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6" w:type="dxa"/>
        <w:tblInd w:w="385" w:type="dxa"/>
        <w:tblLook w:val="04A0" w:firstRow="1" w:lastRow="0" w:firstColumn="1" w:lastColumn="0" w:noHBand="0" w:noVBand="1"/>
      </w:tblPr>
      <w:tblGrid>
        <w:gridCol w:w="5265"/>
        <w:gridCol w:w="4961"/>
      </w:tblGrid>
      <w:tr w:rsidR="00434EBB" w:rsidRPr="004B1C02" w:rsidTr="00441B4A">
        <w:tc>
          <w:tcPr>
            <w:tcW w:w="5265" w:type="dxa"/>
          </w:tcPr>
          <w:p w:rsidR="00434EBB" w:rsidRPr="004B1C02" w:rsidRDefault="00434EBB" w:rsidP="00434EBB">
            <w:pPr>
              <w:rPr>
                <w:rFonts w:ascii="Times New Roman" w:hAnsi="Times New Roman" w:cs="Times New Roman"/>
                <w:b/>
                <w:color w:val="000000" w:themeColor="text1"/>
                <w:sz w:val="28"/>
                <w:szCs w:val="28"/>
              </w:rPr>
            </w:pPr>
            <w:r w:rsidRPr="004B1C02">
              <w:rPr>
                <w:rFonts w:ascii="Times New Roman" w:hAnsi="Times New Roman" w:cs="Times New Roman"/>
                <w:b/>
                <w:color w:val="000000" w:themeColor="text1"/>
                <w:sz w:val="28"/>
                <w:szCs w:val="28"/>
              </w:rPr>
              <w:t xml:space="preserve">Принято </w:t>
            </w:r>
          </w:p>
          <w:p w:rsidR="008F70A9" w:rsidRDefault="00434EBB" w:rsidP="00434EBB">
            <w:pPr>
              <w:spacing w:after="0"/>
              <w:rPr>
                <w:rFonts w:ascii="Times New Roman" w:hAnsi="Times New Roman" w:cs="Times New Roman"/>
                <w:color w:val="000000" w:themeColor="text1"/>
                <w:sz w:val="28"/>
                <w:szCs w:val="28"/>
              </w:rPr>
            </w:pPr>
            <w:r w:rsidRPr="004B1C02">
              <w:rPr>
                <w:rFonts w:ascii="Times New Roman" w:hAnsi="Times New Roman" w:cs="Times New Roman"/>
                <w:color w:val="000000" w:themeColor="text1"/>
                <w:sz w:val="28"/>
                <w:szCs w:val="28"/>
              </w:rPr>
              <w:t xml:space="preserve">на заседании Педагогического совета  </w:t>
            </w:r>
          </w:p>
          <w:p w:rsidR="00434EBB" w:rsidRPr="004B1C02" w:rsidRDefault="00434EBB" w:rsidP="00434EBB">
            <w:pPr>
              <w:spacing w:after="0"/>
              <w:rPr>
                <w:rFonts w:ascii="Times New Roman" w:hAnsi="Times New Roman" w:cs="Times New Roman"/>
                <w:color w:val="000000" w:themeColor="text1"/>
                <w:sz w:val="28"/>
                <w:szCs w:val="28"/>
              </w:rPr>
            </w:pPr>
            <w:r w:rsidRPr="004B1C02">
              <w:rPr>
                <w:rFonts w:ascii="Times New Roman" w:hAnsi="Times New Roman" w:cs="Times New Roman"/>
                <w:color w:val="000000" w:themeColor="text1"/>
                <w:sz w:val="28"/>
                <w:szCs w:val="28"/>
              </w:rPr>
              <w:t xml:space="preserve"> МБОУ Яманская СОШ</w:t>
            </w:r>
          </w:p>
          <w:p w:rsidR="00434EBB" w:rsidRPr="00AE4874" w:rsidRDefault="00434EBB" w:rsidP="004E0D5B">
            <w:pPr>
              <w:tabs>
                <w:tab w:val="right" w:pos="5049"/>
              </w:tabs>
              <w:spacing w:after="0"/>
              <w:rPr>
                <w:rFonts w:ascii="Times New Roman" w:hAnsi="Times New Roman" w:cs="Times New Roman"/>
                <w:color w:val="FF0000"/>
                <w:sz w:val="28"/>
                <w:szCs w:val="28"/>
              </w:rPr>
            </w:pPr>
            <w:r w:rsidRPr="00441B4A">
              <w:rPr>
                <w:rFonts w:ascii="Times New Roman" w:hAnsi="Times New Roman" w:cs="Times New Roman"/>
                <w:color w:val="000000" w:themeColor="text1"/>
                <w:sz w:val="28"/>
                <w:szCs w:val="28"/>
              </w:rPr>
              <w:t xml:space="preserve">         от «</w:t>
            </w:r>
            <w:r w:rsidR="002A7C87">
              <w:rPr>
                <w:rFonts w:ascii="Times New Roman" w:hAnsi="Times New Roman" w:cs="Times New Roman"/>
                <w:color w:val="000000" w:themeColor="text1"/>
                <w:sz w:val="28"/>
                <w:szCs w:val="28"/>
              </w:rPr>
              <w:t>_____</w:t>
            </w:r>
            <w:r w:rsidRPr="00441B4A">
              <w:rPr>
                <w:rFonts w:ascii="Times New Roman" w:hAnsi="Times New Roman" w:cs="Times New Roman"/>
                <w:color w:val="000000" w:themeColor="text1"/>
                <w:sz w:val="28"/>
                <w:szCs w:val="28"/>
              </w:rPr>
              <w:t>»</w:t>
            </w:r>
            <w:r w:rsidR="002A7C87">
              <w:rPr>
                <w:rFonts w:ascii="Times New Roman" w:hAnsi="Times New Roman" w:cs="Times New Roman"/>
                <w:color w:val="000000" w:themeColor="text1"/>
                <w:sz w:val="28"/>
                <w:szCs w:val="28"/>
              </w:rPr>
              <w:t>_________</w:t>
            </w:r>
            <w:r w:rsidR="00BA17A2" w:rsidRPr="00441B4A">
              <w:rPr>
                <w:rFonts w:ascii="Times New Roman" w:hAnsi="Times New Roman" w:cs="Times New Roman"/>
                <w:color w:val="000000" w:themeColor="text1"/>
                <w:sz w:val="28"/>
                <w:szCs w:val="28"/>
              </w:rPr>
              <w:t>20</w:t>
            </w:r>
            <w:r w:rsidR="00AE4874" w:rsidRPr="00441B4A">
              <w:rPr>
                <w:rFonts w:ascii="Times New Roman" w:hAnsi="Times New Roman" w:cs="Times New Roman"/>
                <w:color w:val="000000" w:themeColor="text1"/>
                <w:sz w:val="28"/>
                <w:szCs w:val="28"/>
              </w:rPr>
              <w:t>20</w:t>
            </w:r>
            <w:r w:rsidRPr="00441B4A">
              <w:rPr>
                <w:rFonts w:ascii="Times New Roman" w:hAnsi="Times New Roman" w:cs="Times New Roman"/>
                <w:color w:val="000000" w:themeColor="text1"/>
                <w:sz w:val="28"/>
                <w:szCs w:val="28"/>
              </w:rPr>
              <w:t xml:space="preserve"> г.</w:t>
            </w:r>
            <w:r w:rsidRPr="00AE4874">
              <w:rPr>
                <w:rFonts w:ascii="Times New Roman" w:hAnsi="Times New Roman" w:cs="Times New Roman"/>
                <w:color w:val="FF0000"/>
                <w:sz w:val="28"/>
                <w:szCs w:val="28"/>
              </w:rPr>
              <w:t xml:space="preserve"> </w:t>
            </w:r>
            <w:r w:rsidR="004E0D5B">
              <w:rPr>
                <w:rFonts w:ascii="Times New Roman" w:hAnsi="Times New Roman" w:cs="Times New Roman"/>
                <w:color w:val="FF0000"/>
                <w:sz w:val="28"/>
                <w:szCs w:val="28"/>
              </w:rPr>
              <w:tab/>
              <w:t xml:space="preserve">             </w:t>
            </w:r>
          </w:p>
        </w:tc>
        <w:tc>
          <w:tcPr>
            <w:tcW w:w="4961" w:type="dxa"/>
          </w:tcPr>
          <w:p w:rsidR="00434EBB" w:rsidRPr="004B1C02" w:rsidRDefault="00434EBB" w:rsidP="00434EBB">
            <w:pPr>
              <w:rPr>
                <w:rFonts w:ascii="Times New Roman" w:hAnsi="Times New Roman" w:cs="Times New Roman"/>
                <w:b/>
                <w:color w:val="000000" w:themeColor="text1"/>
                <w:sz w:val="28"/>
                <w:szCs w:val="28"/>
              </w:rPr>
            </w:pPr>
            <w:r w:rsidRPr="004B1C02">
              <w:rPr>
                <w:rFonts w:ascii="Times New Roman" w:hAnsi="Times New Roman" w:cs="Times New Roman"/>
                <w:b/>
                <w:color w:val="000000" w:themeColor="text1"/>
                <w:sz w:val="28"/>
                <w:szCs w:val="28"/>
              </w:rPr>
              <w:t>Утверждаю</w:t>
            </w:r>
          </w:p>
          <w:p w:rsidR="008F70A9" w:rsidRDefault="00434EBB" w:rsidP="008F70A9">
            <w:pPr>
              <w:spacing w:after="0"/>
              <w:rPr>
                <w:rFonts w:ascii="Times New Roman" w:hAnsi="Times New Roman" w:cs="Times New Roman"/>
                <w:color w:val="000000" w:themeColor="text1"/>
                <w:sz w:val="28"/>
                <w:szCs w:val="28"/>
              </w:rPr>
            </w:pPr>
            <w:r w:rsidRPr="004B1C02">
              <w:rPr>
                <w:rFonts w:ascii="Times New Roman" w:hAnsi="Times New Roman" w:cs="Times New Roman"/>
                <w:color w:val="000000" w:themeColor="text1"/>
                <w:sz w:val="28"/>
                <w:szCs w:val="28"/>
              </w:rPr>
              <w:t xml:space="preserve">Директор    МБОУ Яманская СОШ                      </w:t>
            </w:r>
          </w:p>
          <w:p w:rsidR="00434EBB" w:rsidRDefault="004E0D5B" w:rsidP="004E0D5B">
            <w:pPr>
              <w:spacing w:after="0"/>
              <w:jc w:val="center"/>
              <w:rPr>
                <w:rFonts w:ascii="Times New Roman" w:hAnsi="Times New Roman" w:cs="Times New Roman"/>
                <w:color w:val="000000" w:themeColor="text1"/>
                <w:sz w:val="28"/>
                <w:szCs w:val="28"/>
              </w:rPr>
            </w:pPr>
            <w:r w:rsidRPr="004E0D5B">
              <w:rPr>
                <w:rFonts w:ascii="Times New Roman" w:hAnsi="Times New Roman" w:cs="Times New Roman"/>
                <w:noProof/>
                <w:color w:val="000000" w:themeColor="text1"/>
                <w:sz w:val="28"/>
                <w:szCs w:val="28"/>
                <w:lang w:eastAsia="ru-RU"/>
              </w:rPr>
              <w:drawing>
                <wp:inline distT="0" distB="0" distL="0" distR="0" wp14:anchorId="2CB8F785" wp14:editId="4EFC6841">
                  <wp:extent cx="1545603" cy="971299"/>
                  <wp:effectExtent l="0" t="0" r="0" b="0"/>
                  <wp:docPr id="1" name="Рисунок 1" descr="C:\Users\User\Desktop\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ullSizeRen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052" cy="981008"/>
                          </a:xfrm>
                          <a:prstGeom prst="rect">
                            <a:avLst/>
                          </a:prstGeom>
                          <a:noFill/>
                          <a:ln>
                            <a:noFill/>
                          </a:ln>
                        </pic:spPr>
                      </pic:pic>
                    </a:graphicData>
                  </a:graphic>
                </wp:inline>
              </w:drawing>
            </w:r>
          </w:p>
          <w:p w:rsidR="004E0D5B" w:rsidRPr="004B1C02" w:rsidRDefault="004E0D5B" w:rsidP="008F70A9">
            <w:pPr>
              <w:spacing w:after="0"/>
              <w:rPr>
                <w:rFonts w:ascii="Times New Roman" w:hAnsi="Times New Roman" w:cs="Times New Roman"/>
                <w:color w:val="000000" w:themeColor="text1"/>
                <w:sz w:val="28"/>
                <w:szCs w:val="28"/>
              </w:rPr>
            </w:pPr>
          </w:p>
        </w:tc>
      </w:tr>
    </w:tbl>
    <w:p w:rsidR="00434EBB" w:rsidRPr="004B1C02" w:rsidRDefault="00434EBB" w:rsidP="00434EBB">
      <w:pPr>
        <w:spacing w:after="0"/>
        <w:jc w:val="center"/>
        <w:rPr>
          <w:b/>
          <w:sz w:val="28"/>
          <w:szCs w:val="28"/>
        </w:rPr>
      </w:pPr>
    </w:p>
    <w:p w:rsidR="006B7DFB" w:rsidRDefault="006B7DFB" w:rsidP="00434EBB">
      <w:pPr>
        <w:spacing w:after="0"/>
        <w:jc w:val="center"/>
        <w:rPr>
          <w:rFonts w:ascii="Times New Roman" w:hAnsi="Times New Roman" w:cs="Times New Roman"/>
          <w:b/>
          <w:sz w:val="28"/>
          <w:szCs w:val="28"/>
        </w:rPr>
      </w:pPr>
    </w:p>
    <w:p w:rsidR="006B7DFB" w:rsidRDefault="006B7DFB" w:rsidP="00434EBB">
      <w:pPr>
        <w:spacing w:after="0"/>
        <w:jc w:val="center"/>
        <w:rPr>
          <w:rFonts w:ascii="Times New Roman" w:hAnsi="Times New Roman" w:cs="Times New Roman"/>
          <w:b/>
          <w:sz w:val="28"/>
          <w:szCs w:val="28"/>
        </w:rPr>
      </w:pPr>
    </w:p>
    <w:p w:rsidR="00441B4A" w:rsidRDefault="00441B4A" w:rsidP="00434EBB">
      <w:pPr>
        <w:spacing w:after="0"/>
        <w:jc w:val="center"/>
        <w:rPr>
          <w:rFonts w:ascii="Times New Roman" w:hAnsi="Times New Roman" w:cs="Times New Roman"/>
          <w:b/>
          <w:sz w:val="28"/>
          <w:szCs w:val="28"/>
        </w:rPr>
      </w:pPr>
    </w:p>
    <w:p w:rsidR="00441B4A" w:rsidRDefault="00441B4A" w:rsidP="00434EBB">
      <w:pPr>
        <w:spacing w:after="0"/>
        <w:jc w:val="center"/>
        <w:rPr>
          <w:rFonts w:ascii="Times New Roman" w:hAnsi="Times New Roman" w:cs="Times New Roman"/>
          <w:b/>
          <w:sz w:val="28"/>
          <w:szCs w:val="28"/>
        </w:rPr>
      </w:pPr>
    </w:p>
    <w:p w:rsidR="00AE4874" w:rsidRDefault="00AE4874" w:rsidP="00434EBB">
      <w:pPr>
        <w:spacing w:after="0"/>
        <w:jc w:val="center"/>
        <w:rPr>
          <w:rFonts w:ascii="Times New Roman" w:hAnsi="Times New Roman" w:cs="Times New Roman"/>
          <w:b/>
          <w:sz w:val="28"/>
          <w:szCs w:val="28"/>
        </w:rPr>
      </w:pPr>
    </w:p>
    <w:p w:rsidR="00AE4874" w:rsidRDefault="00AE4874" w:rsidP="00434EBB">
      <w:pPr>
        <w:spacing w:after="0"/>
        <w:jc w:val="center"/>
        <w:rPr>
          <w:rFonts w:ascii="Times New Roman" w:hAnsi="Times New Roman" w:cs="Times New Roman"/>
          <w:b/>
          <w:sz w:val="28"/>
          <w:szCs w:val="28"/>
        </w:rPr>
      </w:pPr>
    </w:p>
    <w:p w:rsidR="005671A2" w:rsidRDefault="005671A2" w:rsidP="00434EBB">
      <w:pPr>
        <w:spacing w:after="0"/>
        <w:jc w:val="center"/>
        <w:rPr>
          <w:rFonts w:ascii="Times New Roman" w:hAnsi="Times New Roman" w:cs="Times New Roman"/>
          <w:b/>
          <w:sz w:val="28"/>
          <w:szCs w:val="28"/>
        </w:rPr>
      </w:pPr>
    </w:p>
    <w:p w:rsidR="005671A2" w:rsidRDefault="005671A2" w:rsidP="00AE4874">
      <w:pPr>
        <w:spacing w:after="0"/>
        <w:rPr>
          <w:rFonts w:ascii="Times New Roman" w:hAnsi="Times New Roman" w:cs="Times New Roman"/>
          <w:b/>
          <w:sz w:val="28"/>
          <w:szCs w:val="28"/>
        </w:rPr>
      </w:pPr>
    </w:p>
    <w:p w:rsidR="00434EBB" w:rsidRPr="004B1C02" w:rsidRDefault="00434EBB" w:rsidP="00434EBB">
      <w:pPr>
        <w:spacing w:after="0"/>
        <w:jc w:val="center"/>
        <w:rPr>
          <w:rFonts w:ascii="Times New Roman" w:hAnsi="Times New Roman" w:cs="Times New Roman"/>
          <w:b/>
          <w:sz w:val="28"/>
          <w:szCs w:val="28"/>
        </w:rPr>
      </w:pPr>
      <w:r w:rsidRPr="004B1C02">
        <w:rPr>
          <w:rFonts w:ascii="Times New Roman" w:hAnsi="Times New Roman" w:cs="Times New Roman"/>
          <w:b/>
          <w:sz w:val="28"/>
          <w:szCs w:val="28"/>
        </w:rPr>
        <w:t>Отчет о результатах самообследования</w:t>
      </w:r>
    </w:p>
    <w:p w:rsidR="008F70A9" w:rsidRDefault="00434EBB" w:rsidP="00434EBB">
      <w:pPr>
        <w:spacing w:after="0"/>
        <w:jc w:val="center"/>
        <w:rPr>
          <w:rFonts w:ascii="Times New Roman" w:hAnsi="Times New Roman" w:cs="Times New Roman"/>
          <w:b/>
          <w:sz w:val="28"/>
          <w:szCs w:val="28"/>
          <w:u w:val="single"/>
        </w:rPr>
      </w:pPr>
      <w:r w:rsidRPr="004B1C02">
        <w:rPr>
          <w:rFonts w:ascii="Times New Roman" w:hAnsi="Times New Roman" w:cs="Times New Roman"/>
          <w:b/>
          <w:sz w:val="28"/>
          <w:szCs w:val="28"/>
          <w:u w:val="single"/>
        </w:rPr>
        <w:t xml:space="preserve">муниципального бюджетного общеобразовательного учреждения </w:t>
      </w:r>
    </w:p>
    <w:p w:rsidR="008F70A9" w:rsidRDefault="00434EBB" w:rsidP="00434EBB">
      <w:pPr>
        <w:spacing w:after="0"/>
        <w:jc w:val="center"/>
        <w:rPr>
          <w:rFonts w:ascii="Times New Roman" w:hAnsi="Times New Roman" w:cs="Times New Roman"/>
          <w:b/>
          <w:sz w:val="28"/>
          <w:szCs w:val="28"/>
          <w:u w:val="single"/>
        </w:rPr>
      </w:pPr>
      <w:r w:rsidRPr="004B1C02">
        <w:rPr>
          <w:rFonts w:ascii="Times New Roman" w:hAnsi="Times New Roman" w:cs="Times New Roman"/>
          <w:b/>
          <w:sz w:val="28"/>
          <w:szCs w:val="28"/>
          <w:u w:val="single"/>
        </w:rPr>
        <w:t>Яманская средняя общеобразовательная школа</w:t>
      </w:r>
    </w:p>
    <w:p w:rsidR="00434EBB" w:rsidRPr="004B1C02" w:rsidRDefault="008F70A9" w:rsidP="00434EBB">
      <w:pPr>
        <w:spacing w:after="0"/>
        <w:jc w:val="center"/>
        <w:rPr>
          <w:rFonts w:ascii="Times New Roman" w:hAnsi="Times New Roman" w:cs="Times New Roman"/>
          <w:b/>
          <w:sz w:val="28"/>
          <w:szCs w:val="28"/>
        </w:rPr>
      </w:pPr>
      <w:r>
        <w:rPr>
          <w:rFonts w:ascii="Times New Roman" w:hAnsi="Times New Roman" w:cs="Times New Roman"/>
          <w:b/>
          <w:sz w:val="28"/>
          <w:szCs w:val="28"/>
          <w:u w:val="single"/>
        </w:rPr>
        <w:t>Илекского района Оренбургской области</w:t>
      </w:r>
    </w:p>
    <w:p w:rsidR="00434EBB" w:rsidRPr="004B1C02" w:rsidRDefault="00434EBB" w:rsidP="00434EBB">
      <w:pPr>
        <w:spacing w:after="0"/>
        <w:jc w:val="center"/>
        <w:rPr>
          <w:rFonts w:ascii="Times New Roman" w:hAnsi="Times New Roman" w:cs="Times New Roman"/>
          <w:i/>
          <w:sz w:val="28"/>
          <w:szCs w:val="28"/>
        </w:rPr>
      </w:pPr>
      <w:r w:rsidRPr="004B1C02">
        <w:rPr>
          <w:rFonts w:ascii="Times New Roman" w:hAnsi="Times New Roman" w:cs="Times New Roman"/>
          <w:i/>
          <w:sz w:val="28"/>
          <w:szCs w:val="28"/>
        </w:rPr>
        <w:t>(наименование организации в соответствии с уставом)</w:t>
      </w:r>
    </w:p>
    <w:p w:rsidR="00434EBB" w:rsidRPr="004B1C02" w:rsidRDefault="00434EBB" w:rsidP="00434EBB">
      <w:pPr>
        <w:spacing w:after="0"/>
        <w:jc w:val="center"/>
        <w:rPr>
          <w:rFonts w:ascii="Times New Roman" w:hAnsi="Times New Roman" w:cs="Times New Roman"/>
          <w:i/>
          <w:sz w:val="28"/>
          <w:szCs w:val="28"/>
        </w:rPr>
      </w:pPr>
    </w:p>
    <w:p w:rsidR="00434EBB" w:rsidRPr="004B1C02" w:rsidRDefault="00434EBB" w:rsidP="00434EBB">
      <w:pPr>
        <w:spacing w:after="0"/>
        <w:jc w:val="center"/>
        <w:rPr>
          <w:rFonts w:ascii="Times New Roman" w:hAnsi="Times New Roman" w:cs="Times New Roman"/>
          <w:sz w:val="28"/>
          <w:szCs w:val="28"/>
        </w:rPr>
      </w:pPr>
      <w:r w:rsidRPr="004B1C02">
        <w:rPr>
          <w:rFonts w:ascii="Times New Roman" w:hAnsi="Times New Roman" w:cs="Times New Roman"/>
          <w:sz w:val="28"/>
          <w:szCs w:val="28"/>
        </w:rPr>
        <w:t xml:space="preserve">за </w:t>
      </w:r>
      <w:r w:rsidRPr="00441B4A">
        <w:rPr>
          <w:rFonts w:ascii="Times New Roman" w:hAnsi="Times New Roman" w:cs="Times New Roman"/>
          <w:color w:val="000000" w:themeColor="text1"/>
          <w:sz w:val="28"/>
          <w:szCs w:val="28"/>
          <w:u w:val="single"/>
        </w:rPr>
        <w:t>201</w:t>
      </w:r>
      <w:r w:rsidR="00AE4874" w:rsidRPr="00441B4A">
        <w:rPr>
          <w:rFonts w:ascii="Times New Roman" w:hAnsi="Times New Roman" w:cs="Times New Roman"/>
          <w:color w:val="000000" w:themeColor="text1"/>
          <w:sz w:val="28"/>
          <w:szCs w:val="28"/>
          <w:u w:val="single"/>
        </w:rPr>
        <w:t xml:space="preserve">9 </w:t>
      </w:r>
      <w:r w:rsidRPr="004B1C02">
        <w:rPr>
          <w:rFonts w:ascii="Times New Roman" w:hAnsi="Times New Roman" w:cs="Times New Roman"/>
          <w:sz w:val="28"/>
          <w:szCs w:val="28"/>
        </w:rPr>
        <w:t>год</w:t>
      </w:r>
    </w:p>
    <w:p w:rsidR="00ED3C2C" w:rsidRPr="004B1C02" w:rsidRDefault="00ED3C2C" w:rsidP="0043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8"/>
          <w:szCs w:val="28"/>
          <w:lang w:eastAsia="ru-RU"/>
        </w:rPr>
      </w:pPr>
    </w:p>
    <w:p w:rsidR="003A7C7D" w:rsidRPr="004B1C02" w:rsidRDefault="003A7C7D" w:rsidP="00E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9" w:line="240" w:lineRule="auto"/>
        <w:jc w:val="center"/>
        <w:rPr>
          <w:rFonts w:ascii="Times New Roman" w:eastAsia="Times New Roman" w:hAnsi="Times New Roman" w:cs="Times New Roman"/>
          <w:b/>
          <w:bCs/>
          <w:color w:val="000000" w:themeColor="text1"/>
          <w:sz w:val="28"/>
          <w:szCs w:val="28"/>
          <w:lang w:eastAsia="ru-RU"/>
        </w:rPr>
      </w:pPr>
    </w:p>
    <w:p w:rsidR="003A7C7D" w:rsidRDefault="003A7C7D" w:rsidP="00E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9" w:line="240" w:lineRule="auto"/>
        <w:jc w:val="center"/>
        <w:rPr>
          <w:rFonts w:ascii="Times New Roman" w:eastAsia="Times New Roman" w:hAnsi="Times New Roman" w:cs="Times New Roman"/>
          <w:b/>
          <w:bCs/>
          <w:color w:val="000000" w:themeColor="text1"/>
          <w:sz w:val="28"/>
          <w:szCs w:val="28"/>
          <w:lang w:eastAsia="ru-RU"/>
        </w:rPr>
      </w:pPr>
    </w:p>
    <w:p w:rsidR="00730EE2" w:rsidRDefault="00730EE2" w:rsidP="00E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9" w:line="240" w:lineRule="auto"/>
        <w:jc w:val="center"/>
        <w:rPr>
          <w:rFonts w:ascii="Times New Roman" w:eastAsia="Times New Roman" w:hAnsi="Times New Roman" w:cs="Times New Roman"/>
          <w:b/>
          <w:bCs/>
          <w:color w:val="000000" w:themeColor="text1"/>
          <w:sz w:val="28"/>
          <w:szCs w:val="28"/>
          <w:lang w:eastAsia="ru-RU"/>
        </w:rPr>
      </w:pPr>
    </w:p>
    <w:p w:rsidR="00730EE2" w:rsidRDefault="00730EE2" w:rsidP="00E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9" w:line="240" w:lineRule="auto"/>
        <w:jc w:val="center"/>
        <w:rPr>
          <w:rFonts w:ascii="Times New Roman" w:eastAsia="Times New Roman" w:hAnsi="Times New Roman" w:cs="Times New Roman"/>
          <w:b/>
          <w:bCs/>
          <w:color w:val="000000" w:themeColor="text1"/>
          <w:sz w:val="28"/>
          <w:szCs w:val="28"/>
          <w:lang w:eastAsia="ru-RU"/>
        </w:rPr>
      </w:pPr>
    </w:p>
    <w:p w:rsidR="00730EE2" w:rsidRDefault="00730EE2" w:rsidP="00E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9" w:line="240" w:lineRule="auto"/>
        <w:jc w:val="center"/>
        <w:rPr>
          <w:rFonts w:ascii="Times New Roman" w:eastAsia="Times New Roman" w:hAnsi="Times New Roman" w:cs="Times New Roman"/>
          <w:b/>
          <w:bCs/>
          <w:color w:val="000000" w:themeColor="text1"/>
          <w:sz w:val="28"/>
          <w:szCs w:val="28"/>
          <w:lang w:eastAsia="ru-RU"/>
        </w:rPr>
      </w:pPr>
    </w:p>
    <w:p w:rsidR="00730EE2" w:rsidRDefault="00730EE2" w:rsidP="00E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9" w:line="240" w:lineRule="auto"/>
        <w:jc w:val="center"/>
        <w:rPr>
          <w:rFonts w:ascii="Times New Roman" w:eastAsia="Times New Roman" w:hAnsi="Times New Roman" w:cs="Times New Roman"/>
          <w:b/>
          <w:bCs/>
          <w:color w:val="000000" w:themeColor="text1"/>
          <w:sz w:val="28"/>
          <w:szCs w:val="28"/>
          <w:lang w:eastAsia="ru-RU"/>
        </w:rPr>
      </w:pPr>
    </w:p>
    <w:p w:rsidR="00730EE2" w:rsidRDefault="00730EE2" w:rsidP="00E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9" w:line="240" w:lineRule="auto"/>
        <w:jc w:val="center"/>
        <w:rPr>
          <w:rFonts w:ascii="Times New Roman" w:eastAsia="Times New Roman" w:hAnsi="Times New Roman" w:cs="Times New Roman"/>
          <w:b/>
          <w:bCs/>
          <w:color w:val="000000" w:themeColor="text1"/>
          <w:sz w:val="28"/>
          <w:szCs w:val="28"/>
          <w:lang w:eastAsia="ru-RU"/>
        </w:rPr>
      </w:pPr>
    </w:p>
    <w:p w:rsidR="00730EE2" w:rsidRDefault="00730EE2" w:rsidP="00E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9" w:line="240" w:lineRule="auto"/>
        <w:jc w:val="center"/>
        <w:rPr>
          <w:rFonts w:ascii="Times New Roman" w:eastAsia="Times New Roman" w:hAnsi="Times New Roman" w:cs="Times New Roman"/>
          <w:b/>
          <w:bCs/>
          <w:color w:val="000000" w:themeColor="text1"/>
          <w:sz w:val="28"/>
          <w:szCs w:val="28"/>
          <w:lang w:eastAsia="ru-RU"/>
        </w:rPr>
      </w:pPr>
    </w:p>
    <w:p w:rsidR="00730EE2" w:rsidRDefault="00730EE2" w:rsidP="00E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9" w:line="240" w:lineRule="auto"/>
        <w:jc w:val="center"/>
        <w:rPr>
          <w:rFonts w:ascii="Times New Roman" w:eastAsia="Times New Roman" w:hAnsi="Times New Roman" w:cs="Times New Roman"/>
          <w:b/>
          <w:bCs/>
          <w:color w:val="000000" w:themeColor="text1"/>
          <w:sz w:val="28"/>
          <w:szCs w:val="28"/>
          <w:lang w:eastAsia="ru-RU"/>
        </w:rPr>
      </w:pPr>
    </w:p>
    <w:p w:rsidR="00730EE2" w:rsidRDefault="00730EE2" w:rsidP="00E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9" w:line="240" w:lineRule="auto"/>
        <w:jc w:val="center"/>
        <w:rPr>
          <w:rFonts w:ascii="Times New Roman" w:eastAsia="Times New Roman" w:hAnsi="Times New Roman" w:cs="Times New Roman"/>
          <w:b/>
          <w:bCs/>
          <w:color w:val="000000" w:themeColor="text1"/>
          <w:sz w:val="28"/>
          <w:szCs w:val="28"/>
          <w:lang w:eastAsia="ru-RU"/>
        </w:rPr>
      </w:pPr>
    </w:p>
    <w:p w:rsidR="00730EE2" w:rsidRDefault="00730EE2" w:rsidP="00E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9" w:line="240" w:lineRule="auto"/>
        <w:jc w:val="center"/>
        <w:rPr>
          <w:rFonts w:ascii="Times New Roman" w:eastAsia="Times New Roman" w:hAnsi="Times New Roman" w:cs="Times New Roman"/>
          <w:b/>
          <w:bCs/>
          <w:color w:val="000000" w:themeColor="text1"/>
          <w:sz w:val="28"/>
          <w:szCs w:val="28"/>
          <w:lang w:eastAsia="ru-RU"/>
        </w:rPr>
      </w:pPr>
    </w:p>
    <w:p w:rsidR="00730EE2" w:rsidRDefault="00730EE2" w:rsidP="00494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9" w:line="240" w:lineRule="auto"/>
        <w:rPr>
          <w:rFonts w:ascii="Times New Roman" w:eastAsia="Times New Roman" w:hAnsi="Times New Roman" w:cs="Times New Roman"/>
          <w:b/>
          <w:bCs/>
          <w:color w:val="000000" w:themeColor="text1"/>
          <w:sz w:val="28"/>
          <w:szCs w:val="28"/>
          <w:lang w:eastAsia="ru-RU"/>
        </w:rPr>
      </w:pPr>
    </w:p>
    <w:p w:rsidR="00B5247D" w:rsidRPr="00B5247D" w:rsidRDefault="00B5247D" w:rsidP="00B5247D">
      <w:pPr>
        <w:spacing w:before="71"/>
        <w:ind w:left="3102" w:right="2579"/>
        <w:jc w:val="center"/>
        <w:rPr>
          <w:rFonts w:ascii="Times New Roman" w:hAnsi="Times New Roman" w:cs="Times New Roman"/>
          <w:b/>
          <w:sz w:val="28"/>
        </w:rPr>
      </w:pPr>
      <w:r w:rsidRPr="00B5247D">
        <w:rPr>
          <w:rFonts w:ascii="Times New Roman" w:hAnsi="Times New Roman" w:cs="Times New Roman"/>
          <w:b/>
          <w:sz w:val="28"/>
        </w:rPr>
        <w:lastRenderedPageBreak/>
        <w:t>Содержание</w:t>
      </w:r>
    </w:p>
    <w:p w:rsidR="00B5247D" w:rsidRPr="00B5247D" w:rsidRDefault="00B5247D" w:rsidP="00B5247D">
      <w:pPr>
        <w:pStyle w:val="ae"/>
        <w:spacing w:before="9" w:after="1"/>
        <w:rPr>
          <w:rFonts w:ascii="Times New Roman" w:hAnsi="Times New Roman" w:cs="Times New Roman"/>
          <w:b/>
          <w:sz w:val="21"/>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6175"/>
        <w:gridCol w:w="1701"/>
      </w:tblGrid>
      <w:tr w:rsidR="00B5247D" w:rsidRPr="00B5247D" w:rsidTr="004B5B54">
        <w:trPr>
          <w:trHeight w:val="277"/>
          <w:jc w:val="center"/>
        </w:trPr>
        <w:tc>
          <w:tcPr>
            <w:tcW w:w="1810" w:type="dxa"/>
          </w:tcPr>
          <w:p w:rsidR="00B5247D" w:rsidRPr="00282ED7" w:rsidRDefault="00B5247D" w:rsidP="00282ED7">
            <w:pPr>
              <w:pStyle w:val="TableParagraph"/>
              <w:spacing w:line="276" w:lineRule="auto"/>
              <w:ind w:left="319" w:right="306"/>
              <w:jc w:val="center"/>
              <w:rPr>
                <w:b/>
                <w:sz w:val="28"/>
              </w:rPr>
            </w:pPr>
            <w:r w:rsidRPr="00282ED7">
              <w:rPr>
                <w:b/>
                <w:sz w:val="28"/>
              </w:rPr>
              <w:t>№ раздела</w:t>
            </w:r>
          </w:p>
        </w:tc>
        <w:tc>
          <w:tcPr>
            <w:tcW w:w="6175" w:type="dxa"/>
          </w:tcPr>
          <w:p w:rsidR="00B5247D" w:rsidRPr="00282ED7" w:rsidRDefault="00B5247D" w:rsidP="00282ED7">
            <w:pPr>
              <w:pStyle w:val="TableParagraph"/>
              <w:spacing w:line="276" w:lineRule="auto"/>
              <w:ind w:left="1728"/>
              <w:rPr>
                <w:b/>
                <w:sz w:val="28"/>
              </w:rPr>
            </w:pPr>
            <w:r w:rsidRPr="00282ED7">
              <w:rPr>
                <w:b/>
                <w:sz w:val="28"/>
              </w:rPr>
              <w:t>Наименование раздела</w:t>
            </w:r>
          </w:p>
        </w:tc>
        <w:tc>
          <w:tcPr>
            <w:tcW w:w="1701" w:type="dxa"/>
          </w:tcPr>
          <w:p w:rsidR="00B5247D" w:rsidRPr="00282ED7" w:rsidRDefault="00B5247D" w:rsidP="00282ED7">
            <w:pPr>
              <w:pStyle w:val="TableParagraph"/>
              <w:spacing w:line="276" w:lineRule="auto"/>
              <w:ind w:left="116" w:right="108"/>
              <w:jc w:val="center"/>
              <w:rPr>
                <w:b/>
                <w:sz w:val="28"/>
              </w:rPr>
            </w:pPr>
            <w:r w:rsidRPr="00282ED7">
              <w:rPr>
                <w:b/>
                <w:sz w:val="28"/>
                <w:lang w:val="ru-RU"/>
              </w:rPr>
              <w:t>С</w:t>
            </w:r>
            <w:r w:rsidRPr="00282ED7">
              <w:rPr>
                <w:b/>
                <w:sz w:val="28"/>
              </w:rPr>
              <w:t>траница</w:t>
            </w:r>
          </w:p>
        </w:tc>
      </w:tr>
      <w:tr w:rsidR="00830C53" w:rsidRPr="00B5247D" w:rsidTr="00A2247F">
        <w:trPr>
          <w:trHeight w:val="246"/>
          <w:jc w:val="center"/>
        </w:trPr>
        <w:tc>
          <w:tcPr>
            <w:tcW w:w="9686" w:type="dxa"/>
            <w:gridSpan w:val="3"/>
            <w:tcBorders>
              <w:bottom w:val="single" w:sz="4" w:space="0" w:color="auto"/>
            </w:tcBorders>
          </w:tcPr>
          <w:p w:rsidR="00830C53" w:rsidRPr="00830C53" w:rsidRDefault="00830C53" w:rsidP="00830C53">
            <w:pPr>
              <w:pStyle w:val="TableParagraph"/>
              <w:ind w:right="-27"/>
              <w:jc w:val="center"/>
              <w:rPr>
                <w:sz w:val="28"/>
                <w:lang w:val="ru-RU"/>
              </w:rPr>
            </w:pPr>
            <w:r w:rsidRPr="00830C53">
              <w:rPr>
                <w:b/>
                <w:bCs/>
                <w:color w:val="000000" w:themeColor="text1"/>
                <w:sz w:val="28"/>
                <w:szCs w:val="24"/>
                <w:lang w:val="ru-RU"/>
              </w:rPr>
              <w:t>Аналитическая часть</w:t>
            </w:r>
          </w:p>
        </w:tc>
      </w:tr>
      <w:tr w:rsidR="00830C53" w:rsidRPr="00B5247D" w:rsidTr="00830C53">
        <w:trPr>
          <w:trHeight w:val="480"/>
          <w:jc w:val="center"/>
        </w:trPr>
        <w:tc>
          <w:tcPr>
            <w:tcW w:w="1810" w:type="dxa"/>
            <w:tcBorders>
              <w:top w:val="single" w:sz="4" w:space="0" w:color="auto"/>
            </w:tcBorders>
          </w:tcPr>
          <w:p w:rsidR="00830C53" w:rsidRDefault="00830C53" w:rsidP="00282ED7">
            <w:pPr>
              <w:pStyle w:val="TableParagraph"/>
              <w:spacing w:line="276" w:lineRule="auto"/>
              <w:ind w:left="319" w:right="306"/>
              <w:jc w:val="center"/>
              <w:rPr>
                <w:sz w:val="28"/>
              </w:rPr>
            </w:pPr>
            <w:r w:rsidRPr="00282ED7">
              <w:rPr>
                <w:sz w:val="28"/>
              </w:rPr>
              <w:t>Раздел 1</w:t>
            </w:r>
          </w:p>
        </w:tc>
        <w:tc>
          <w:tcPr>
            <w:tcW w:w="6175" w:type="dxa"/>
            <w:tcBorders>
              <w:top w:val="single" w:sz="4" w:space="0" w:color="auto"/>
            </w:tcBorders>
          </w:tcPr>
          <w:p w:rsidR="00830C53" w:rsidRPr="00830C53" w:rsidRDefault="00830C53" w:rsidP="00830C53">
            <w:pPr>
              <w:pStyle w:val="TableParagraph"/>
              <w:ind w:left="175" w:right="-27"/>
              <w:rPr>
                <w:b/>
                <w:bCs/>
                <w:color w:val="000000" w:themeColor="text1"/>
                <w:sz w:val="28"/>
                <w:szCs w:val="24"/>
                <w:lang w:val="ru-RU"/>
              </w:rPr>
            </w:pPr>
            <w:r w:rsidRPr="00282ED7">
              <w:rPr>
                <w:bCs/>
                <w:color w:val="000000" w:themeColor="text1"/>
                <w:sz w:val="28"/>
                <w:szCs w:val="24"/>
                <w:lang w:val="ru-RU"/>
              </w:rPr>
              <w:t>Общие сведения об образовательной организации</w:t>
            </w:r>
          </w:p>
        </w:tc>
        <w:tc>
          <w:tcPr>
            <w:tcW w:w="1701" w:type="dxa"/>
            <w:tcBorders>
              <w:top w:val="single" w:sz="4" w:space="0" w:color="auto"/>
            </w:tcBorders>
          </w:tcPr>
          <w:p w:rsidR="00830C53" w:rsidRPr="00830C53" w:rsidRDefault="00830C53" w:rsidP="00282ED7">
            <w:pPr>
              <w:pStyle w:val="TableParagraph"/>
              <w:spacing w:line="276" w:lineRule="auto"/>
              <w:ind w:left="4"/>
              <w:jc w:val="center"/>
              <w:rPr>
                <w:color w:val="000000" w:themeColor="text1"/>
                <w:sz w:val="28"/>
                <w:lang w:val="ru-RU"/>
              </w:rPr>
            </w:pPr>
            <w:r>
              <w:rPr>
                <w:color w:val="000000" w:themeColor="text1"/>
                <w:sz w:val="28"/>
                <w:lang w:val="ru-RU"/>
              </w:rPr>
              <w:t>3</w:t>
            </w:r>
          </w:p>
        </w:tc>
      </w:tr>
      <w:tr w:rsidR="00B5247D" w:rsidRPr="00B5247D" w:rsidTr="004B5B54">
        <w:trPr>
          <w:trHeight w:val="328"/>
          <w:jc w:val="center"/>
        </w:trPr>
        <w:tc>
          <w:tcPr>
            <w:tcW w:w="1810" w:type="dxa"/>
          </w:tcPr>
          <w:p w:rsidR="00B5247D" w:rsidRPr="00282ED7" w:rsidRDefault="00B5247D" w:rsidP="00282ED7">
            <w:pPr>
              <w:pStyle w:val="TableParagraph"/>
              <w:spacing w:line="276" w:lineRule="auto"/>
              <w:ind w:left="319" w:right="297"/>
              <w:jc w:val="center"/>
              <w:rPr>
                <w:sz w:val="28"/>
              </w:rPr>
            </w:pPr>
            <w:r w:rsidRPr="00282ED7">
              <w:rPr>
                <w:sz w:val="28"/>
              </w:rPr>
              <w:t>Раздел 2</w:t>
            </w:r>
          </w:p>
        </w:tc>
        <w:tc>
          <w:tcPr>
            <w:tcW w:w="6175" w:type="dxa"/>
          </w:tcPr>
          <w:p w:rsidR="00B5247D" w:rsidRPr="00282ED7" w:rsidRDefault="00B5247D" w:rsidP="00282ED7">
            <w:pPr>
              <w:pStyle w:val="TableParagraph"/>
              <w:spacing w:line="276" w:lineRule="auto"/>
              <w:ind w:left="175" w:right="208" w:hanging="63"/>
              <w:rPr>
                <w:sz w:val="28"/>
                <w:lang w:val="ru-RU"/>
              </w:rPr>
            </w:pPr>
            <w:r w:rsidRPr="00282ED7">
              <w:rPr>
                <w:bCs/>
                <w:color w:val="000000" w:themeColor="text1"/>
                <w:sz w:val="28"/>
                <w:szCs w:val="24"/>
              </w:rPr>
              <w:t>Система управления организацией</w:t>
            </w:r>
          </w:p>
        </w:tc>
        <w:tc>
          <w:tcPr>
            <w:tcW w:w="1701" w:type="dxa"/>
          </w:tcPr>
          <w:p w:rsidR="00B5247D" w:rsidRPr="00B45B59" w:rsidRDefault="00B5247D" w:rsidP="00282ED7">
            <w:pPr>
              <w:pStyle w:val="TableParagraph"/>
              <w:spacing w:line="276" w:lineRule="auto"/>
              <w:ind w:left="4"/>
              <w:jc w:val="center"/>
              <w:rPr>
                <w:color w:val="000000" w:themeColor="text1"/>
                <w:sz w:val="28"/>
              </w:rPr>
            </w:pPr>
            <w:r w:rsidRPr="00B45B59">
              <w:rPr>
                <w:color w:val="000000" w:themeColor="text1"/>
                <w:sz w:val="28"/>
              </w:rPr>
              <w:t>3</w:t>
            </w:r>
          </w:p>
        </w:tc>
      </w:tr>
      <w:tr w:rsidR="00B5247D" w:rsidRPr="00B5247D" w:rsidTr="004B5B54">
        <w:trPr>
          <w:trHeight w:val="352"/>
          <w:jc w:val="center"/>
        </w:trPr>
        <w:tc>
          <w:tcPr>
            <w:tcW w:w="1810" w:type="dxa"/>
          </w:tcPr>
          <w:p w:rsidR="00B5247D" w:rsidRPr="00282ED7" w:rsidRDefault="00B5247D" w:rsidP="00282ED7">
            <w:pPr>
              <w:pStyle w:val="TableParagraph"/>
              <w:spacing w:line="276" w:lineRule="auto"/>
              <w:ind w:left="319" w:right="306"/>
              <w:jc w:val="center"/>
              <w:rPr>
                <w:sz w:val="28"/>
              </w:rPr>
            </w:pPr>
            <w:r w:rsidRPr="00282ED7">
              <w:rPr>
                <w:sz w:val="28"/>
              </w:rPr>
              <w:t>Раздел 3</w:t>
            </w:r>
          </w:p>
        </w:tc>
        <w:tc>
          <w:tcPr>
            <w:tcW w:w="6175" w:type="dxa"/>
          </w:tcPr>
          <w:p w:rsidR="00B5247D" w:rsidRPr="00282ED7" w:rsidRDefault="00B5247D" w:rsidP="00282ED7">
            <w:pPr>
              <w:pStyle w:val="TableParagraph"/>
              <w:spacing w:line="276" w:lineRule="auto"/>
              <w:ind w:left="175" w:right="100"/>
              <w:jc w:val="both"/>
              <w:rPr>
                <w:sz w:val="28"/>
                <w:lang w:val="ru-RU"/>
              </w:rPr>
            </w:pPr>
            <w:r w:rsidRPr="00282ED7">
              <w:rPr>
                <w:bCs/>
                <w:color w:val="000000" w:themeColor="text1"/>
                <w:sz w:val="28"/>
                <w:szCs w:val="24"/>
              </w:rPr>
              <w:t>Оценка образовательной деятельности</w:t>
            </w:r>
          </w:p>
        </w:tc>
        <w:tc>
          <w:tcPr>
            <w:tcW w:w="1701" w:type="dxa"/>
          </w:tcPr>
          <w:p w:rsidR="00B5247D" w:rsidRPr="00B45B59" w:rsidRDefault="00B5247D" w:rsidP="00282ED7">
            <w:pPr>
              <w:pStyle w:val="TableParagraph"/>
              <w:spacing w:line="276" w:lineRule="auto"/>
              <w:ind w:left="4"/>
              <w:jc w:val="center"/>
              <w:rPr>
                <w:color w:val="000000" w:themeColor="text1"/>
                <w:sz w:val="28"/>
                <w:lang w:val="ru-RU"/>
              </w:rPr>
            </w:pPr>
            <w:r w:rsidRPr="00B45B59">
              <w:rPr>
                <w:color w:val="000000" w:themeColor="text1"/>
                <w:sz w:val="28"/>
                <w:lang w:val="ru-RU"/>
              </w:rPr>
              <w:t>4</w:t>
            </w:r>
          </w:p>
        </w:tc>
      </w:tr>
      <w:tr w:rsidR="00B5247D" w:rsidRPr="00B5247D" w:rsidTr="004B5B54">
        <w:trPr>
          <w:trHeight w:val="324"/>
          <w:jc w:val="center"/>
        </w:trPr>
        <w:tc>
          <w:tcPr>
            <w:tcW w:w="1810" w:type="dxa"/>
          </w:tcPr>
          <w:p w:rsidR="00B5247D" w:rsidRPr="00282ED7" w:rsidRDefault="00B5247D" w:rsidP="00282ED7">
            <w:pPr>
              <w:pStyle w:val="TableParagraph"/>
              <w:spacing w:line="276" w:lineRule="auto"/>
              <w:ind w:left="319" w:right="306"/>
              <w:jc w:val="center"/>
              <w:rPr>
                <w:sz w:val="28"/>
              </w:rPr>
            </w:pPr>
            <w:r w:rsidRPr="00282ED7">
              <w:rPr>
                <w:sz w:val="28"/>
              </w:rPr>
              <w:t>Раздел 4</w:t>
            </w:r>
          </w:p>
        </w:tc>
        <w:tc>
          <w:tcPr>
            <w:tcW w:w="6175" w:type="dxa"/>
          </w:tcPr>
          <w:p w:rsidR="00B5247D" w:rsidRPr="00282ED7" w:rsidRDefault="008A2651" w:rsidP="00282ED7">
            <w:pPr>
              <w:pStyle w:val="TableParagraph"/>
              <w:spacing w:before="2" w:line="276" w:lineRule="auto"/>
              <w:ind w:left="175"/>
              <w:rPr>
                <w:sz w:val="28"/>
              </w:rPr>
            </w:pPr>
            <w:r w:rsidRPr="00282ED7">
              <w:rPr>
                <w:bCs/>
                <w:sz w:val="28"/>
                <w:szCs w:val="24"/>
              </w:rPr>
              <w:t>Воспитательная работа</w:t>
            </w:r>
          </w:p>
        </w:tc>
        <w:tc>
          <w:tcPr>
            <w:tcW w:w="1701" w:type="dxa"/>
          </w:tcPr>
          <w:p w:rsidR="00B5247D" w:rsidRPr="00B45B59" w:rsidRDefault="008A2651" w:rsidP="00282ED7">
            <w:pPr>
              <w:pStyle w:val="TableParagraph"/>
              <w:spacing w:line="276" w:lineRule="auto"/>
              <w:ind w:left="4"/>
              <w:jc w:val="center"/>
              <w:rPr>
                <w:color w:val="000000" w:themeColor="text1"/>
                <w:sz w:val="28"/>
                <w:lang w:val="ru-RU"/>
              </w:rPr>
            </w:pPr>
            <w:r w:rsidRPr="00B45B59">
              <w:rPr>
                <w:color w:val="000000" w:themeColor="text1"/>
                <w:sz w:val="28"/>
                <w:lang w:val="ru-RU"/>
              </w:rPr>
              <w:t>5</w:t>
            </w:r>
          </w:p>
        </w:tc>
      </w:tr>
      <w:tr w:rsidR="00B5247D" w:rsidRPr="00B5247D" w:rsidTr="004B5B54">
        <w:trPr>
          <w:trHeight w:val="443"/>
          <w:jc w:val="center"/>
        </w:trPr>
        <w:tc>
          <w:tcPr>
            <w:tcW w:w="1810" w:type="dxa"/>
          </w:tcPr>
          <w:p w:rsidR="00B5247D" w:rsidRPr="00282ED7" w:rsidRDefault="00B5247D" w:rsidP="00282ED7">
            <w:pPr>
              <w:pStyle w:val="TableParagraph"/>
              <w:spacing w:line="276" w:lineRule="auto"/>
              <w:ind w:left="313" w:right="306"/>
              <w:jc w:val="center"/>
              <w:rPr>
                <w:sz w:val="28"/>
              </w:rPr>
            </w:pPr>
            <w:r w:rsidRPr="00282ED7">
              <w:rPr>
                <w:sz w:val="28"/>
              </w:rPr>
              <w:t>Раздел 5</w:t>
            </w:r>
          </w:p>
        </w:tc>
        <w:tc>
          <w:tcPr>
            <w:tcW w:w="6175" w:type="dxa"/>
          </w:tcPr>
          <w:p w:rsidR="00B5247D" w:rsidRPr="008A489C" w:rsidRDefault="008A2651" w:rsidP="00282ED7">
            <w:pPr>
              <w:pStyle w:val="TableParagraph"/>
              <w:tabs>
                <w:tab w:val="left" w:pos="1264"/>
                <w:tab w:val="left" w:pos="3953"/>
              </w:tabs>
              <w:spacing w:line="276" w:lineRule="auto"/>
              <w:ind w:left="175" w:right="208" w:hanging="29"/>
              <w:rPr>
                <w:sz w:val="28"/>
                <w:lang w:val="ru-RU"/>
              </w:rPr>
            </w:pPr>
            <w:r w:rsidRPr="008A489C">
              <w:rPr>
                <w:bCs/>
                <w:sz w:val="28"/>
                <w:szCs w:val="24"/>
                <w:lang w:val="ru-RU"/>
              </w:rPr>
              <w:t>Содержание и качество подготовки</w:t>
            </w:r>
            <w:r w:rsidR="008A489C">
              <w:rPr>
                <w:bCs/>
                <w:sz w:val="28"/>
                <w:szCs w:val="24"/>
                <w:lang w:val="ru-RU"/>
              </w:rPr>
              <w:t xml:space="preserve"> обучающихся </w:t>
            </w:r>
          </w:p>
        </w:tc>
        <w:tc>
          <w:tcPr>
            <w:tcW w:w="1701" w:type="dxa"/>
          </w:tcPr>
          <w:p w:rsidR="00B5247D" w:rsidRPr="00B45B59" w:rsidRDefault="008A2651" w:rsidP="00282ED7">
            <w:pPr>
              <w:pStyle w:val="TableParagraph"/>
              <w:spacing w:line="276" w:lineRule="auto"/>
              <w:ind w:left="108" w:right="108"/>
              <w:jc w:val="center"/>
              <w:rPr>
                <w:color w:val="000000" w:themeColor="text1"/>
                <w:sz w:val="28"/>
                <w:lang w:val="ru-RU"/>
              </w:rPr>
            </w:pPr>
            <w:r w:rsidRPr="00B45B59">
              <w:rPr>
                <w:color w:val="000000" w:themeColor="text1"/>
                <w:sz w:val="28"/>
                <w:lang w:val="ru-RU"/>
              </w:rPr>
              <w:t>7</w:t>
            </w:r>
          </w:p>
        </w:tc>
      </w:tr>
      <w:tr w:rsidR="00B406AF" w:rsidRPr="00B5247D" w:rsidTr="004B5B54">
        <w:trPr>
          <w:trHeight w:val="443"/>
          <w:jc w:val="center"/>
        </w:trPr>
        <w:tc>
          <w:tcPr>
            <w:tcW w:w="1810" w:type="dxa"/>
          </w:tcPr>
          <w:p w:rsidR="00B406AF" w:rsidRPr="00B406AF" w:rsidRDefault="00B406AF" w:rsidP="00282ED7">
            <w:pPr>
              <w:pStyle w:val="TableParagraph"/>
              <w:spacing w:line="276" w:lineRule="auto"/>
              <w:ind w:left="313" w:right="306"/>
              <w:jc w:val="center"/>
              <w:rPr>
                <w:sz w:val="28"/>
                <w:lang w:val="ru-RU"/>
              </w:rPr>
            </w:pPr>
            <w:r>
              <w:rPr>
                <w:sz w:val="28"/>
                <w:lang w:val="ru-RU"/>
              </w:rPr>
              <w:t>Раздел 6</w:t>
            </w:r>
          </w:p>
        </w:tc>
        <w:tc>
          <w:tcPr>
            <w:tcW w:w="6175" w:type="dxa"/>
          </w:tcPr>
          <w:p w:rsidR="00B406AF" w:rsidRPr="00B406AF" w:rsidRDefault="00B406AF" w:rsidP="00282ED7">
            <w:pPr>
              <w:pStyle w:val="TableParagraph"/>
              <w:tabs>
                <w:tab w:val="left" w:pos="1264"/>
                <w:tab w:val="left" w:pos="3953"/>
              </w:tabs>
              <w:spacing w:line="276" w:lineRule="auto"/>
              <w:ind w:left="175" w:right="208" w:hanging="29"/>
              <w:rPr>
                <w:bCs/>
                <w:sz w:val="28"/>
                <w:szCs w:val="24"/>
                <w:lang w:val="ru-RU"/>
              </w:rPr>
            </w:pPr>
            <w:r>
              <w:rPr>
                <w:bCs/>
                <w:sz w:val="28"/>
                <w:szCs w:val="24"/>
                <w:lang w:val="ru-RU"/>
              </w:rPr>
              <w:t>Оценка востребованности выпускников</w:t>
            </w:r>
          </w:p>
        </w:tc>
        <w:tc>
          <w:tcPr>
            <w:tcW w:w="1701" w:type="dxa"/>
          </w:tcPr>
          <w:p w:rsidR="00B406AF" w:rsidRPr="00F60BD7" w:rsidRDefault="00F60BD7" w:rsidP="00282ED7">
            <w:pPr>
              <w:pStyle w:val="TableParagraph"/>
              <w:spacing w:line="276" w:lineRule="auto"/>
              <w:ind w:left="108" w:right="108"/>
              <w:jc w:val="center"/>
              <w:rPr>
                <w:color w:val="000000" w:themeColor="text1"/>
                <w:sz w:val="28"/>
                <w:lang w:val="ru-RU"/>
              </w:rPr>
            </w:pPr>
            <w:r>
              <w:rPr>
                <w:color w:val="000000" w:themeColor="text1"/>
                <w:sz w:val="28"/>
                <w:lang w:val="ru-RU"/>
              </w:rPr>
              <w:t>32</w:t>
            </w:r>
          </w:p>
        </w:tc>
      </w:tr>
      <w:tr w:rsidR="00A2247F" w:rsidRPr="00A2247F" w:rsidTr="004B5B54">
        <w:trPr>
          <w:trHeight w:val="534"/>
          <w:jc w:val="center"/>
        </w:trPr>
        <w:tc>
          <w:tcPr>
            <w:tcW w:w="1810" w:type="dxa"/>
          </w:tcPr>
          <w:p w:rsidR="00B5247D" w:rsidRPr="00A2247F" w:rsidRDefault="00B406AF" w:rsidP="00282ED7">
            <w:pPr>
              <w:pStyle w:val="TableParagraph"/>
              <w:spacing w:line="276" w:lineRule="auto"/>
              <w:ind w:left="306" w:right="306"/>
              <w:jc w:val="center"/>
              <w:rPr>
                <w:color w:val="000000" w:themeColor="text1"/>
                <w:sz w:val="28"/>
              </w:rPr>
            </w:pPr>
            <w:r w:rsidRPr="00A2247F">
              <w:rPr>
                <w:color w:val="000000" w:themeColor="text1"/>
                <w:sz w:val="28"/>
              </w:rPr>
              <w:t>Раздел 7</w:t>
            </w:r>
          </w:p>
        </w:tc>
        <w:tc>
          <w:tcPr>
            <w:tcW w:w="6175" w:type="dxa"/>
          </w:tcPr>
          <w:p w:rsidR="00B5247D" w:rsidRPr="00A2247F" w:rsidRDefault="008A2651" w:rsidP="00282ED7">
            <w:pPr>
              <w:pStyle w:val="TableParagraph"/>
              <w:spacing w:line="276" w:lineRule="auto"/>
              <w:ind w:left="175"/>
              <w:rPr>
                <w:color w:val="000000" w:themeColor="text1"/>
                <w:sz w:val="28"/>
                <w:lang w:val="ru-RU"/>
              </w:rPr>
            </w:pPr>
            <w:r w:rsidRPr="00A2247F">
              <w:rPr>
                <w:color w:val="000000" w:themeColor="text1"/>
                <w:sz w:val="28"/>
                <w:lang w:val="ru-RU"/>
              </w:rPr>
              <w:t>Функционирование внутренней системы оценки качества</w:t>
            </w:r>
            <w:r w:rsidRPr="00A2247F">
              <w:rPr>
                <w:color w:val="000000" w:themeColor="text1"/>
                <w:spacing w:val="-7"/>
                <w:sz w:val="28"/>
                <w:lang w:val="ru-RU"/>
              </w:rPr>
              <w:t xml:space="preserve"> </w:t>
            </w:r>
            <w:r w:rsidRPr="00A2247F">
              <w:rPr>
                <w:color w:val="000000" w:themeColor="text1"/>
                <w:sz w:val="28"/>
                <w:lang w:val="ru-RU"/>
              </w:rPr>
              <w:t>образования</w:t>
            </w:r>
          </w:p>
        </w:tc>
        <w:tc>
          <w:tcPr>
            <w:tcW w:w="1701" w:type="dxa"/>
          </w:tcPr>
          <w:p w:rsidR="00B5247D" w:rsidRPr="00A2247F" w:rsidRDefault="00B5247D" w:rsidP="00282ED7">
            <w:pPr>
              <w:pStyle w:val="TableParagraph"/>
              <w:spacing w:line="276" w:lineRule="auto"/>
              <w:ind w:left="108" w:right="108"/>
              <w:jc w:val="center"/>
              <w:rPr>
                <w:color w:val="000000" w:themeColor="text1"/>
                <w:sz w:val="28"/>
                <w:lang w:val="ru-RU"/>
              </w:rPr>
            </w:pPr>
            <w:r w:rsidRPr="00A2247F">
              <w:rPr>
                <w:color w:val="000000" w:themeColor="text1"/>
                <w:sz w:val="28"/>
              </w:rPr>
              <w:t>3</w:t>
            </w:r>
            <w:r w:rsidR="00A2247F" w:rsidRPr="00A2247F">
              <w:rPr>
                <w:color w:val="000000" w:themeColor="text1"/>
                <w:sz w:val="28"/>
                <w:lang w:val="ru-RU"/>
              </w:rPr>
              <w:t>3</w:t>
            </w:r>
          </w:p>
        </w:tc>
      </w:tr>
      <w:tr w:rsidR="00A2247F" w:rsidRPr="00A2247F" w:rsidTr="004B5B54">
        <w:trPr>
          <w:trHeight w:val="321"/>
          <w:jc w:val="center"/>
        </w:trPr>
        <w:tc>
          <w:tcPr>
            <w:tcW w:w="1810" w:type="dxa"/>
          </w:tcPr>
          <w:p w:rsidR="00B5247D" w:rsidRPr="004327E6" w:rsidRDefault="00B406AF" w:rsidP="00282ED7">
            <w:pPr>
              <w:pStyle w:val="TableParagraph"/>
              <w:spacing w:line="276" w:lineRule="auto"/>
              <w:ind w:left="306" w:right="306"/>
              <w:jc w:val="center"/>
              <w:rPr>
                <w:color w:val="000000" w:themeColor="text1"/>
                <w:sz w:val="28"/>
              </w:rPr>
            </w:pPr>
            <w:r w:rsidRPr="004327E6">
              <w:rPr>
                <w:color w:val="000000" w:themeColor="text1"/>
                <w:sz w:val="28"/>
              </w:rPr>
              <w:t>Раздел 8</w:t>
            </w:r>
          </w:p>
        </w:tc>
        <w:tc>
          <w:tcPr>
            <w:tcW w:w="6175" w:type="dxa"/>
          </w:tcPr>
          <w:p w:rsidR="00B5247D" w:rsidRPr="004327E6" w:rsidRDefault="008A2651" w:rsidP="00282ED7">
            <w:pPr>
              <w:pStyle w:val="TableParagraph"/>
              <w:spacing w:line="276" w:lineRule="auto"/>
              <w:ind w:left="175"/>
              <w:rPr>
                <w:color w:val="000000" w:themeColor="text1"/>
                <w:sz w:val="28"/>
              </w:rPr>
            </w:pPr>
            <w:r w:rsidRPr="004327E6">
              <w:rPr>
                <w:bCs/>
                <w:color w:val="000000" w:themeColor="text1"/>
                <w:sz w:val="28"/>
                <w:szCs w:val="24"/>
              </w:rPr>
              <w:t>Оценка кадрового обеспечения</w:t>
            </w:r>
          </w:p>
        </w:tc>
        <w:tc>
          <w:tcPr>
            <w:tcW w:w="1701" w:type="dxa"/>
          </w:tcPr>
          <w:p w:rsidR="00B5247D" w:rsidRPr="004327E6" w:rsidRDefault="00B5247D" w:rsidP="00282ED7">
            <w:pPr>
              <w:pStyle w:val="TableParagraph"/>
              <w:spacing w:line="276" w:lineRule="auto"/>
              <w:ind w:left="108" w:right="108"/>
              <w:jc w:val="center"/>
              <w:rPr>
                <w:color w:val="000000" w:themeColor="text1"/>
                <w:sz w:val="28"/>
                <w:lang w:val="ru-RU"/>
              </w:rPr>
            </w:pPr>
            <w:r w:rsidRPr="004327E6">
              <w:rPr>
                <w:color w:val="000000" w:themeColor="text1"/>
                <w:sz w:val="28"/>
              </w:rPr>
              <w:t>3</w:t>
            </w:r>
            <w:r w:rsidR="004327E6" w:rsidRPr="004327E6">
              <w:rPr>
                <w:color w:val="000000" w:themeColor="text1"/>
                <w:sz w:val="28"/>
                <w:lang w:val="ru-RU"/>
              </w:rPr>
              <w:t>4</w:t>
            </w:r>
          </w:p>
        </w:tc>
      </w:tr>
      <w:tr w:rsidR="00A2247F" w:rsidRPr="00A2247F" w:rsidTr="004B5B54">
        <w:trPr>
          <w:trHeight w:val="376"/>
          <w:jc w:val="center"/>
        </w:trPr>
        <w:tc>
          <w:tcPr>
            <w:tcW w:w="1810" w:type="dxa"/>
          </w:tcPr>
          <w:p w:rsidR="00B5247D" w:rsidRPr="004327E6" w:rsidRDefault="00B406AF" w:rsidP="00282ED7">
            <w:pPr>
              <w:pStyle w:val="TableParagraph"/>
              <w:spacing w:line="276" w:lineRule="auto"/>
              <w:ind w:left="306" w:right="306"/>
              <w:jc w:val="center"/>
              <w:rPr>
                <w:color w:val="000000" w:themeColor="text1"/>
                <w:sz w:val="28"/>
              </w:rPr>
            </w:pPr>
            <w:r w:rsidRPr="004327E6">
              <w:rPr>
                <w:color w:val="000000" w:themeColor="text1"/>
                <w:sz w:val="28"/>
              </w:rPr>
              <w:t>Раздел 9</w:t>
            </w:r>
          </w:p>
        </w:tc>
        <w:tc>
          <w:tcPr>
            <w:tcW w:w="6175" w:type="dxa"/>
          </w:tcPr>
          <w:p w:rsidR="00B5247D" w:rsidRPr="004327E6" w:rsidRDefault="008A2651" w:rsidP="00282ED7">
            <w:pPr>
              <w:pStyle w:val="TableParagraph"/>
              <w:spacing w:before="41" w:line="276" w:lineRule="auto"/>
              <w:ind w:left="110"/>
              <w:rPr>
                <w:color w:val="000000" w:themeColor="text1"/>
                <w:sz w:val="28"/>
                <w:lang w:val="ru-RU"/>
              </w:rPr>
            </w:pPr>
            <w:r w:rsidRPr="004327E6">
              <w:rPr>
                <w:color w:val="000000" w:themeColor="text1"/>
                <w:sz w:val="28"/>
                <w:szCs w:val="24"/>
                <w:lang w:val="ru-RU"/>
              </w:rPr>
              <w:t>Состояние материально-технической базы школы</w:t>
            </w:r>
          </w:p>
        </w:tc>
        <w:tc>
          <w:tcPr>
            <w:tcW w:w="1701" w:type="dxa"/>
          </w:tcPr>
          <w:p w:rsidR="00B5247D" w:rsidRPr="004327E6" w:rsidRDefault="00B5247D" w:rsidP="00282ED7">
            <w:pPr>
              <w:pStyle w:val="TableParagraph"/>
              <w:spacing w:line="276" w:lineRule="auto"/>
              <w:ind w:left="108" w:right="108"/>
              <w:jc w:val="center"/>
              <w:rPr>
                <w:color w:val="000000" w:themeColor="text1"/>
                <w:sz w:val="28"/>
                <w:lang w:val="ru-RU"/>
              </w:rPr>
            </w:pPr>
            <w:r w:rsidRPr="004327E6">
              <w:rPr>
                <w:color w:val="000000" w:themeColor="text1"/>
                <w:sz w:val="28"/>
              </w:rPr>
              <w:t>3</w:t>
            </w:r>
            <w:r w:rsidR="004327E6" w:rsidRPr="004327E6">
              <w:rPr>
                <w:color w:val="000000" w:themeColor="text1"/>
                <w:sz w:val="28"/>
                <w:lang w:val="ru-RU"/>
              </w:rPr>
              <w:t>5</w:t>
            </w:r>
          </w:p>
        </w:tc>
      </w:tr>
      <w:tr w:rsidR="00A2247F" w:rsidRPr="00A2247F" w:rsidTr="00A2247F">
        <w:trPr>
          <w:trHeight w:val="945"/>
          <w:jc w:val="center"/>
        </w:trPr>
        <w:tc>
          <w:tcPr>
            <w:tcW w:w="9686" w:type="dxa"/>
            <w:gridSpan w:val="3"/>
            <w:tcBorders>
              <w:bottom w:val="single" w:sz="4" w:space="0" w:color="auto"/>
            </w:tcBorders>
          </w:tcPr>
          <w:p w:rsidR="00B406AF" w:rsidRPr="004327E6" w:rsidRDefault="00B406AF" w:rsidP="00B406AF">
            <w:pPr>
              <w:pStyle w:val="TableParagraph"/>
              <w:spacing w:line="276" w:lineRule="auto"/>
              <w:ind w:right="130"/>
              <w:jc w:val="center"/>
              <w:rPr>
                <w:b/>
                <w:color w:val="000000" w:themeColor="text1"/>
                <w:lang w:val="ru-RU"/>
              </w:rPr>
            </w:pPr>
            <w:r w:rsidRPr="004327E6">
              <w:rPr>
                <w:b/>
                <w:color w:val="000000" w:themeColor="text1"/>
              </w:rPr>
              <w:t>II</w:t>
            </w:r>
            <w:r w:rsidRPr="004327E6">
              <w:rPr>
                <w:b/>
                <w:color w:val="000000" w:themeColor="text1"/>
                <w:lang w:val="ru-RU"/>
              </w:rPr>
              <w:t>. Результаты анализа показателей деятельности общеобразовательной организации, подлежащей самообследованию</w:t>
            </w:r>
          </w:p>
          <w:p w:rsidR="00B406AF" w:rsidRPr="004327E6" w:rsidRDefault="00B406AF" w:rsidP="00B406AF">
            <w:pPr>
              <w:pStyle w:val="TableParagraph"/>
              <w:spacing w:line="276" w:lineRule="auto"/>
              <w:ind w:right="130"/>
              <w:jc w:val="center"/>
              <w:rPr>
                <w:b/>
                <w:color w:val="000000" w:themeColor="text1"/>
                <w:sz w:val="28"/>
                <w:szCs w:val="24"/>
                <w:lang w:val="ru-RU"/>
              </w:rPr>
            </w:pPr>
            <w:r w:rsidRPr="004327E6">
              <w:rPr>
                <w:b/>
                <w:color w:val="000000" w:themeColor="text1"/>
                <w:lang w:val="ru-RU"/>
              </w:rPr>
              <w:t xml:space="preserve"> за 2019 календарный год</w:t>
            </w:r>
          </w:p>
        </w:tc>
      </w:tr>
      <w:tr w:rsidR="00A2247F" w:rsidRPr="00A2247F" w:rsidTr="004327E6">
        <w:trPr>
          <w:trHeight w:val="653"/>
          <w:jc w:val="center"/>
        </w:trPr>
        <w:tc>
          <w:tcPr>
            <w:tcW w:w="1810" w:type="dxa"/>
            <w:tcBorders>
              <w:top w:val="single" w:sz="4" w:space="0" w:color="auto"/>
              <w:bottom w:val="single" w:sz="4" w:space="0" w:color="auto"/>
            </w:tcBorders>
          </w:tcPr>
          <w:p w:rsidR="00B406AF" w:rsidRPr="004327E6" w:rsidRDefault="00B406AF" w:rsidP="00B406AF">
            <w:pPr>
              <w:pStyle w:val="TableParagraph"/>
              <w:spacing w:line="276" w:lineRule="auto"/>
              <w:ind w:left="306" w:right="306"/>
              <w:jc w:val="center"/>
              <w:rPr>
                <w:color w:val="000000" w:themeColor="text1"/>
                <w:sz w:val="28"/>
              </w:rPr>
            </w:pPr>
          </w:p>
        </w:tc>
        <w:tc>
          <w:tcPr>
            <w:tcW w:w="6175" w:type="dxa"/>
            <w:tcBorders>
              <w:top w:val="single" w:sz="4" w:space="0" w:color="auto"/>
              <w:bottom w:val="single" w:sz="4" w:space="0" w:color="auto"/>
            </w:tcBorders>
          </w:tcPr>
          <w:p w:rsidR="00B406AF" w:rsidRPr="004327E6" w:rsidRDefault="00B406AF" w:rsidP="00B406AF">
            <w:pPr>
              <w:pStyle w:val="TableParagraph"/>
              <w:spacing w:line="276" w:lineRule="auto"/>
              <w:ind w:left="110" w:right="130"/>
              <w:jc w:val="both"/>
              <w:rPr>
                <w:color w:val="000000" w:themeColor="text1"/>
              </w:rPr>
            </w:pPr>
            <w:r w:rsidRPr="004327E6">
              <w:rPr>
                <w:color w:val="000000" w:themeColor="text1"/>
                <w:sz w:val="28"/>
                <w:szCs w:val="24"/>
                <w:lang w:val="ru-RU"/>
              </w:rPr>
              <w:t>Результаты анализа показателей деятельности</w:t>
            </w:r>
          </w:p>
        </w:tc>
        <w:tc>
          <w:tcPr>
            <w:tcW w:w="1701" w:type="dxa"/>
            <w:tcBorders>
              <w:top w:val="single" w:sz="4" w:space="0" w:color="auto"/>
              <w:bottom w:val="single" w:sz="4" w:space="0" w:color="auto"/>
            </w:tcBorders>
          </w:tcPr>
          <w:p w:rsidR="00B406AF" w:rsidRPr="004327E6" w:rsidRDefault="004327E6" w:rsidP="00B406AF">
            <w:pPr>
              <w:pStyle w:val="TableParagraph"/>
              <w:spacing w:line="276" w:lineRule="auto"/>
              <w:ind w:right="108"/>
              <w:jc w:val="center"/>
              <w:rPr>
                <w:color w:val="000000" w:themeColor="text1"/>
                <w:sz w:val="28"/>
                <w:lang w:val="ru-RU"/>
              </w:rPr>
            </w:pPr>
            <w:r w:rsidRPr="004327E6">
              <w:rPr>
                <w:color w:val="000000" w:themeColor="text1"/>
                <w:sz w:val="28"/>
                <w:lang w:val="ru-RU"/>
              </w:rPr>
              <w:t>40</w:t>
            </w:r>
          </w:p>
        </w:tc>
      </w:tr>
      <w:tr w:rsidR="004327E6" w:rsidRPr="00A2247F" w:rsidTr="00830C53">
        <w:trPr>
          <w:trHeight w:val="653"/>
          <w:jc w:val="center"/>
        </w:trPr>
        <w:tc>
          <w:tcPr>
            <w:tcW w:w="1810" w:type="dxa"/>
            <w:tcBorders>
              <w:top w:val="single" w:sz="4" w:space="0" w:color="auto"/>
            </w:tcBorders>
          </w:tcPr>
          <w:p w:rsidR="004327E6" w:rsidRPr="004327E6" w:rsidRDefault="004327E6" w:rsidP="004327E6">
            <w:pPr>
              <w:pStyle w:val="TableParagraph"/>
              <w:spacing w:line="276" w:lineRule="auto"/>
              <w:ind w:left="319" w:right="305"/>
              <w:jc w:val="center"/>
              <w:rPr>
                <w:color w:val="000000" w:themeColor="text1"/>
                <w:sz w:val="28"/>
              </w:rPr>
            </w:pPr>
            <w:r w:rsidRPr="004327E6">
              <w:rPr>
                <w:color w:val="000000" w:themeColor="text1"/>
                <w:sz w:val="28"/>
              </w:rPr>
              <w:t>Раздел 10</w:t>
            </w:r>
          </w:p>
        </w:tc>
        <w:tc>
          <w:tcPr>
            <w:tcW w:w="6175" w:type="dxa"/>
            <w:tcBorders>
              <w:top w:val="single" w:sz="4" w:space="0" w:color="auto"/>
            </w:tcBorders>
          </w:tcPr>
          <w:p w:rsidR="004327E6" w:rsidRPr="004327E6" w:rsidRDefault="004327E6" w:rsidP="004327E6">
            <w:pPr>
              <w:pStyle w:val="TableParagraph"/>
              <w:spacing w:line="276" w:lineRule="auto"/>
              <w:ind w:left="110" w:firstLine="62"/>
              <w:rPr>
                <w:color w:val="000000" w:themeColor="text1"/>
                <w:sz w:val="28"/>
                <w:lang w:val="ru-RU"/>
              </w:rPr>
            </w:pPr>
            <w:r w:rsidRPr="004327E6">
              <w:rPr>
                <w:color w:val="000000" w:themeColor="text1"/>
                <w:sz w:val="28"/>
                <w:lang w:val="ru-RU"/>
              </w:rPr>
              <w:t>Общие выводы о деятельности школы в 2019 году</w:t>
            </w:r>
          </w:p>
        </w:tc>
        <w:tc>
          <w:tcPr>
            <w:tcW w:w="1701" w:type="dxa"/>
            <w:tcBorders>
              <w:top w:val="single" w:sz="4" w:space="0" w:color="auto"/>
            </w:tcBorders>
          </w:tcPr>
          <w:p w:rsidR="004327E6" w:rsidRPr="004327E6" w:rsidRDefault="004327E6" w:rsidP="004327E6">
            <w:pPr>
              <w:pStyle w:val="TableParagraph"/>
              <w:spacing w:line="276" w:lineRule="auto"/>
              <w:ind w:left="108" w:right="108"/>
              <w:jc w:val="center"/>
              <w:rPr>
                <w:color w:val="000000" w:themeColor="text1"/>
                <w:sz w:val="28"/>
                <w:lang w:val="ru-RU"/>
              </w:rPr>
            </w:pPr>
            <w:r w:rsidRPr="004327E6">
              <w:rPr>
                <w:color w:val="000000" w:themeColor="text1"/>
                <w:sz w:val="28"/>
                <w:lang w:val="ru-RU"/>
              </w:rPr>
              <w:t>42</w:t>
            </w:r>
          </w:p>
        </w:tc>
      </w:tr>
    </w:tbl>
    <w:p w:rsidR="00730EE2" w:rsidRPr="00A2247F" w:rsidRDefault="00730EE2" w:rsidP="00E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9" w:line="240" w:lineRule="auto"/>
        <w:jc w:val="center"/>
        <w:rPr>
          <w:rFonts w:ascii="Times New Roman" w:eastAsia="Times New Roman" w:hAnsi="Times New Roman" w:cs="Times New Roman"/>
          <w:b/>
          <w:bCs/>
          <w:color w:val="FF0000"/>
          <w:sz w:val="28"/>
          <w:szCs w:val="28"/>
          <w:lang w:eastAsia="ru-RU"/>
        </w:rPr>
      </w:pPr>
      <w:bookmarkStart w:id="0" w:name="_GoBack"/>
      <w:bookmarkEnd w:id="0"/>
    </w:p>
    <w:p w:rsidR="00FF7A97" w:rsidRDefault="00FF7A97" w:rsidP="00E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9" w:line="240" w:lineRule="auto"/>
        <w:jc w:val="center"/>
        <w:rPr>
          <w:rFonts w:ascii="Times New Roman" w:eastAsia="Times New Roman" w:hAnsi="Times New Roman" w:cs="Times New Roman"/>
          <w:b/>
          <w:bCs/>
          <w:color w:val="000000" w:themeColor="text1"/>
          <w:sz w:val="28"/>
          <w:szCs w:val="28"/>
          <w:lang w:eastAsia="ru-RU"/>
        </w:rPr>
      </w:pPr>
    </w:p>
    <w:p w:rsidR="00FF7A97" w:rsidRDefault="00FF7A97" w:rsidP="00E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9" w:line="240" w:lineRule="auto"/>
        <w:jc w:val="center"/>
        <w:rPr>
          <w:rFonts w:ascii="Times New Roman" w:eastAsia="Times New Roman" w:hAnsi="Times New Roman" w:cs="Times New Roman"/>
          <w:b/>
          <w:bCs/>
          <w:color w:val="000000" w:themeColor="text1"/>
          <w:sz w:val="28"/>
          <w:szCs w:val="28"/>
          <w:lang w:eastAsia="ru-RU"/>
        </w:rPr>
      </w:pPr>
    </w:p>
    <w:p w:rsidR="00FF7A97" w:rsidRDefault="00FF7A97" w:rsidP="00E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9" w:line="240" w:lineRule="auto"/>
        <w:jc w:val="center"/>
        <w:rPr>
          <w:rFonts w:ascii="Times New Roman" w:eastAsia="Times New Roman" w:hAnsi="Times New Roman" w:cs="Times New Roman"/>
          <w:b/>
          <w:bCs/>
          <w:color w:val="000000" w:themeColor="text1"/>
          <w:sz w:val="28"/>
          <w:szCs w:val="28"/>
          <w:lang w:eastAsia="ru-RU"/>
        </w:rPr>
      </w:pPr>
    </w:p>
    <w:p w:rsidR="00FF7A97" w:rsidRDefault="00FF7A97" w:rsidP="00E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9" w:line="240" w:lineRule="auto"/>
        <w:jc w:val="center"/>
        <w:rPr>
          <w:rFonts w:ascii="Times New Roman" w:eastAsia="Times New Roman" w:hAnsi="Times New Roman" w:cs="Times New Roman"/>
          <w:b/>
          <w:bCs/>
          <w:color w:val="000000" w:themeColor="text1"/>
          <w:sz w:val="28"/>
          <w:szCs w:val="28"/>
          <w:lang w:eastAsia="ru-RU"/>
        </w:rPr>
      </w:pPr>
    </w:p>
    <w:p w:rsidR="00FF7A97" w:rsidRPr="00B5247D" w:rsidRDefault="00FF7A97" w:rsidP="00E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9" w:line="240" w:lineRule="auto"/>
        <w:jc w:val="center"/>
        <w:rPr>
          <w:rFonts w:ascii="Times New Roman" w:eastAsia="Times New Roman" w:hAnsi="Times New Roman" w:cs="Times New Roman"/>
          <w:b/>
          <w:bCs/>
          <w:color w:val="000000" w:themeColor="text1"/>
          <w:sz w:val="28"/>
          <w:szCs w:val="28"/>
          <w:lang w:eastAsia="ru-RU"/>
        </w:rPr>
      </w:pPr>
    </w:p>
    <w:p w:rsidR="00730EE2" w:rsidRPr="00B5247D" w:rsidRDefault="00730EE2" w:rsidP="00E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9" w:line="240" w:lineRule="auto"/>
        <w:jc w:val="center"/>
        <w:rPr>
          <w:rFonts w:ascii="Times New Roman" w:eastAsia="Times New Roman" w:hAnsi="Times New Roman" w:cs="Times New Roman"/>
          <w:b/>
          <w:bCs/>
          <w:color w:val="000000" w:themeColor="text1"/>
          <w:sz w:val="28"/>
          <w:szCs w:val="28"/>
          <w:lang w:eastAsia="ru-RU"/>
        </w:rPr>
      </w:pPr>
    </w:p>
    <w:p w:rsidR="00730EE2" w:rsidRPr="00B5247D" w:rsidRDefault="00730EE2" w:rsidP="00E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9" w:line="240" w:lineRule="auto"/>
        <w:jc w:val="center"/>
        <w:rPr>
          <w:rFonts w:ascii="Times New Roman" w:eastAsia="Times New Roman" w:hAnsi="Times New Roman" w:cs="Times New Roman"/>
          <w:b/>
          <w:bCs/>
          <w:color w:val="000000" w:themeColor="text1"/>
          <w:sz w:val="28"/>
          <w:szCs w:val="28"/>
          <w:lang w:eastAsia="ru-RU"/>
        </w:rPr>
      </w:pPr>
    </w:p>
    <w:p w:rsidR="00730EE2" w:rsidRPr="00B5247D" w:rsidRDefault="00730EE2" w:rsidP="00E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9" w:line="240" w:lineRule="auto"/>
        <w:jc w:val="center"/>
        <w:rPr>
          <w:rFonts w:ascii="Times New Roman" w:eastAsia="Times New Roman" w:hAnsi="Times New Roman" w:cs="Times New Roman"/>
          <w:b/>
          <w:bCs/>
          <w:color w:val="000000" w:themeColor="text1"/>
          <w:sz w:val="28"/>
          <w:szCs w:val="28"/>
          <w:lang w:eastAsia="ru-RU"/>
        </w:rPr>
      </w:pPr>
    </w:p>
    <w:p w:rsidR="00730EE2" w:rsidRDefault="00730EE2" w:rsidP="00E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9" w:line="240" w:lineRule="auto"/>
        <w:jc w:val="center"/>
        <w:rPr>
          <w:rFonts w:ascii="Times New Roman" w:eastAsia="Times New Roman" w:hAnsi="Times New Roman" w:cs="Times New Roman"/>
          <w:b/>
          <w:bCs/>
          <w:color w:val="000000" w:themeColor="text1"/>
          <w:sz w:val="28"/>
          <w:szCs w:val="28"/>
          <w:lang w:eastAsia="ru-RU"/>
        </w:rPr>
      </w:pPr>
    </w:p>
    <w:p w:rsidR="00730EE2" w:rsidRDefault="00730EE2" w:rsidP="00E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9" w:line="240" w:lineRule="auto"/>
        <w:jc w:val="center"/>
        <w:rPr>
          <w:rFonts w:ascii="Times New Roman" w:eastAsia="Times New Roman" w:hAnsi="Times New Roman" w:cs="Times New Roman"/>
          <w:b/>
          <w:bCs/>
          <w:color w:val="000000" w:themeColor="text1"/>
          <w:sz w:val="28"/>
          <w:szCs w:val="28"/>
          <w:lang w:eastAsia="ru-RU"/>
        </w:rPr>
      </w:pPr>
    </w:p>
    <w:p w:rsidR="00730EE2" w:rsidRDefault="00730EE2" w:rsidP="00E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9" w:line="240" w:lineRule="auto"/>
        <w:jc w:val="center"/>
        <w:rPr>
          <w:rFonts w:ascii="Times New Roman" w:eastAsia="Times New Roman" w:hAnsi="Times New Roman" w:cs="Times New Roman"/>
          <w:b/>
          <w:bCs/>
          <w:color w:val="000000" w:themeColor="text1"/>
          <w:sz w:val="28"/>
          <w:szCs w:val="28"/>
          <w:lang w:eastAsia="ru-RU"/>
        </w:rPr>
      </w:pPr>
    </w:p>
    <w:p w:rsidR="002B514B" w:rsidRDefault="002B514B" w:rsidP="00E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9" w:line="240" w:lineRule="auto"/>
        <w:jc w:val="center"/>
        <w:rPr>
          <w:rFonts w:ascii="Times New Roman" w:eastAsia="Times New Roman" w:hAnsi="Times New Roman" w:cs="Times New Roman"/>
          <w:b/>
          <w:bCs/>
          <w:color w:val="000000" w:themeColor="text1"/>
          <w:sz w:val="28"/>
          <w:szCs w:val="28"/>
          <w:lang w:eastAsia="ru-RU"/>
        </w:rPr>
      </w:pPr>
    </w:p>
    <w:p w:rsidR="008A2651" w:rsidRDefault="008A2651" w:rsidP="0089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9" w:line="240" w:lineRule="auto"/>
        <w:rPr>
          <w:rFonts w:ascii="Times New Roman" w:eastAsia="Times New Roman" w:hAnsi="Times New Roman" w:cs="Times New Roman"/>
          <w:b/>
          <w:bCs/>
          <w:color w:val="000000" w:themeColor="text1"/>
          <w:sz w:val="28"/>
          <w:szCs w:val="28"/>
          <w:lang w:eastAsia="ru-RU"/>
        </w:rPr>
      </w:pPr>
    </w:p>
    <w:p w:rsidR="00ED3C2C" w:rsidRDefault="0090428B" w:rsidP="003A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А</w:t>
      </w:r>
      <w:r w:rsidR="00ED3C2C" w:rsidRPr="00F229C8">
        <w:rPr>
          <w:rFonts w:ascii="Times New Roman" w:eastAsia="Times New Roman" w:hAnsi="Times New Roman" w:cs="Times New Roman"/>
          <w:b/>
          <w:bCs/>
          <w:color w:val="000000" w:themeColor="text1"/>
          <w:sz w:val="24"/>
          <w:szCs w:val="24"/>
          <w:lang w:eastAsia="ru-RU"/>
        </w:rPr>
        <w:t>налитическая часть</w:t>
      </w:r>
    </w:p>
    <w:p w:rsidR="004B5B54" w:rsidRPr="00F229C8" w:rsidRDefault="004B5B54" w:rsidP="003A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ru-RU"/>
        </w:rPr>
      </w:pPr>
    </w:p>
    <w:p w:rsidR="00ED3C2C" w:rsidRPr="00F229C8" w:rsidRDefault="00892AB4" w:rsidP="003A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Раздел </w:t>
      </w:r>
      <w:r w:rsidR="00F229C8">
        <w:rPr>
          <w:rFonts w:ascii="Times New Roman" w:eastAsia="Times New Roman" w:hAnsi="Times New Roman" w:cs="Times New Roman"/>
          <w:b/>
          <w:bCs/>
          <w:color w:val="000000" w:themeColor="text1"/>
          <w:sz w:val="24"/>
          <w:szCs w:val="24"/>
          <w:lang w:eastAsia="ru-RU"/>
        </w:rPr>
        <w:t>1</w:t>
      </w:r>
      <w:r w:rsidR="00ED3C2C" w:rsidRPr="00F229C8">
        <w:rPr>
          <w:rFonts w:ascii="Times New Roman" w:eastAsia="Times New Roman" w:hAnsi="Times New Roman" w:cs="Times New Roman"/>
          <w:b/>
          <w:bCs/>
          <w:color w:val="000000" w:themeColor="text1"/>
          <w:sz w:val="24"/>
          <w:szCs w:val="24"/>
          <w:lang w:eastAsia="ru-RU"/>
        </w:rPr>
        <w:t>. Общие сведения об образовательной организации</w:t>
      </w:r>
    </w:p>
    <w:tbl>
      <w:tblPr>
        <w:tblW w:w="9911" w:type="dxa"/>
        <w:jc w:val="center"/>
        <w:tblCellMar>
          <w:top w:w="15" w:type="dxa"/>
          <w:left w:w="15" w:type="dxa"/>
          <w:bottom w:w="15" w:type="dxa"/>
          <w:right w:w="15" w:type="dxa"/>
        </w:tblCellMar>
        <w:tblLook w:val="04A0" w:firstRow="1" w:lastRow="0" w:firstColumn="1" w:lastColumn="0" w:noHBand="0" w:noVBand="1"/>
      </w:tblPr>
      <w:tblGrid>
        <w:gridCol w:w="2075"/>
        <w:gridCol w:w="7836"/>
      </w:tblGrid>
      <w:tr w:rsidR="00ED3C2C" w:rsidRPr="00F229C8" w:rsidTr="00B80DAB">
        <w:trPr>
          <w:jc w:val="center"/>
        </w:trPr>
        <w:tc>
          <w:tcPr>
            <w:tcW w:w="0" w:type="auto"/>
            <w:tcBorders>
              <w:top w:val="single" w:sz="12" w:space="0" w:color="000000"/>
              <w:left w:val="single" w:sz="12" w:space="0" w:color="000000"/>
              <w:bottom w:val="single" w:sz="12" w:space="0" w:color="000000"/>
              <w:right w:val="single" w:sz="12" w:space="0" w:color="000000"/>
            </w:tcBorders>
            <w:tcMar>
              <w:top w:w="142" w:type="dxa"/>
              <w:left w:w="142" w:type="dxa"/>
              <w:bottom w:w="142" w:type="dxa"/>
              <w:right w:w="142" w:type="dxa"/>
            </w:tcMar>
            <w:vAlign w:val="center"/>
            <w:hideMark/>
          </w:tcPr>
          <w:p w:rsidR="00ED3C2C" w:rsidRPr="00F229C8" w:rsidRDefault="00ED3C2C" w:rsidP="00ED3C2C">
            <w:pPr>
              <w:spacing w:after="0" w:line="240" w:lineRule="auto"/>
              <w:rPr>
                <w:rFonts w:ascii="Times New Roman" w:eastAsia="Times New Roman" w:hAnsi="Times New Roman" w:cs="Times New Roman"/>
                <w:color w:val="000000" w:themeColor="text1"/>
                <w:sz w:val="24"/>
                <w:szCs w:val="24"/>
                <w:lang w:eastAsia="ru-RU"/>
              </w:rPr>
            </w:pPr>
            <w:r w:rsidRPr="00F229C8">
              <w:rPr>
                <w:rFonts w:ascii="Times New Roman" w:eastAsia="Times New Roman" w:hAnsi="Times New Roman" w:cs="Times New Roman"/>
                <w:color w:val="000000" w:themeColor="text1"/>
                <w:sz w:val="24"/>
                <w:szCs w:val="24"/>
                <w:lang w:eastAsia="ru-RU"/>
              </w:rPr>
              <w:t>Наименование образовательной </w:t>
            </w:r>
            <w:r w:rsidRPr="00F229C8">
              <w:rPr>
                <w:rFonts w:ascii="Times New Roman" w:eastAsia="Times New Roman" w:hAnsi="Times New Roman" w:cs="Times New Roman"/>
                <w:color w:val="000000" w:themeColor="text1"/>
                <w:sz w:val="24"/>
                <w:szCs w:val="24"/>
                <w:lang w:eastAsia="ru-RU"/>
              </w:rPr>
              <w:br/>
              <w:t>организации</w:t>
            </w:r>
          </w:p>
        </w:tc>
        <w:tc>
          <w:tcPr>
            <w:tcW w:w="7857" w:type="dxa"/>
            <w:tcBorders>
              <w:top w:val="single" w:sz="12" w:space="0" w:color="000000"/>
              <w:left w:val="single" w:sz="12" w:space="0" w:color="000000"/>
              <w:bottom w:val="single" w:sz="12" w:space="0" w:color="000000"/>
              <w:right w:val="single" w:sz="12" w:space="0" w:color="000000"/>
            </w:tcBorders>
            <w:tcMar>
              <w:top w:w="142" w:type="dxa"/>
              <w:left w:w="142" w:type="dxa"/>
              <w:bottom w:w="142" w:type="dxa"/>
              <w:right w:w="142" w:type="dxa"/>
            </w:tcMar>
            <w:vAlign w:val="center"/>
            <w:hideMark/>
          </w:tcPr>
          <w:p w:rsidR="00434EBB" w:rsidRPr="00F229C8" w:rsidRDefault="00ED3C2C" w:rsidP="00434EBB">
            <w:pPr>
              <w:spacing w:after="0" w:line="240" w:lineRule="auto"/>
              <w:rPr>
                <w:rFonts w:ascii="Times New Roman" w:eastAsia="Times New Roman" w:hAnsi="Times New Roman" w:cs="Times New Roman"/>
                <w:color w:val="000000" w:themeColor="text1"/>
                <w:sz w:val="24"/>
                <w:szCs w:val="24"/>
                <w:lang w:eastAsia="ru-RU"/>
              </w:rPr>
            </w:pPr>
            <w:r w:rsidRPr="00F229C8">
              <w:rPr>
                <w:rFonts w:ascii="Times New Roman" w:eastAsia="Times New Roman" w:hAnsi="Times New Roman" w:cs="Times New Roman"/>
                <w:iCs/>
                <w:color w:val="000000" w:themeColor="text1"/>
                <w:sz w:val="24"/>
                <w:szCs w:val="24"/>
                <w:lang w:eastAsia="ru-RU"/>
              </w:rPr>
              <w:t>Муниципальное бюджетное общеобразовательное учреждение </w:t>
            </w:r>
            <w:r w:rsidR="00434EBB" w:rsidRPr="00F229C8">
              <w:rPr>
                <w:rFonts w:ascii="Times New Roman" w:eastAsia="Times New Roman" w:hAnsi="Times New Roman" w:cs="Times New Roman"/>
                <w:iCs/>
                <w:color w:val="000000" w:themeColor="text1"/>
                <w:sz w:val="24"/>
                <w:szCs w:val="24"/>
                <w:lang w:eastAsia="ru-RU"/>
              </w:rPr>
              <w:t>Яманская СОШ</w:t>
            </w:r>
          </w:p>
          <w:p w:rsidR="00ED3C2C" w:rsidRPr="00F229C8" w:rsidRDefault="00ED3C2C" w:rsidP="00ED3C2C">
            <w:pPr>
              <w:spacing w:after="0" w:line="240" w:lineRule="auto"/>
              <w:rPr>
                <w:rFonts w:ascii="Times New Roman" w:eastAsia="Times New Roman" w:hAnsi="Times New Roman" w:cs="Times New Roman"/>
                <w:color w:val="000000" w:themeColor="text1"/>
                <w:sz w:val="24"/>
                <w:szCs w:val="24"/>
                <w:lang w:eastAsia="ru-RU"/>
              </w:rPr>
            </w:pPr>
          </w:p>
        </w:tc>
      </w:tr>
      <w:tr w:rsidR="00ED3C2C" w:rsidRPr="00F229C8" w:rsidTr="00B80DAB">
        <w:trPr>
          <w:jc w:val="center"/>
        </w:trPr>
        <w:tc>
          <w:tcPr>
            <w:tcW w:w="0" w:type="auto"/>
            <w:tcBorders>
              <w:top w:val="single" w:sz="12" w:space="0" w:color="000000"/>
              <w:left w:val="single" w:sz="12" w:space="0" w:color="000000"/>
              <w:bottom w:val="single" w:sz="12" w:space="0" w:color="000000"/>
              <w:right w:val="single" w:sz="12" w:space="0" w:color="000000"/>
            </w:tcBorders>
            <w:tcMar>
              <w:top w:w="142" w:type="dxa"/>
              <w:left w:w="142" w:type="dxa"/>
              <w:bottom w:w="142" w:type="dxa"/>
              <w:right w:w="142" w:type="dxa"/>
            </w:tcMar>
            <w:vAlign w:val="center"/>
            <w:hideMark/>
          </w:tcPr>
          <w:p w:rsidR="00ED3C2C" w:rsidRPr="00F229C8" w:rsidRDefault="00ED3C2C" w:rsidP="00ED3C2C">
            <w:pPr>
              <w:spacing w:after="0" w:line="240" w:lineRule="auto"/>
              <w:rPr>
                <w:rFonts w:ascii="Times New Roman" w:eastAsia="Times New Roman" w:hAnsi="Times New Roman" w:cs="Times New Roman"/>
                <w:color w:val="000000" w:themeColor="text1"/>
                <w:sz w:val="24"/>
                <w:szCs w:val="24"/>
                <w:lang w:eastAsia="ru-RU"/>
              </w:rPr>
            </w:pPr>
            <w:r w:rsidRPr="00F229C8">
              <w:rPr>
                <w:rFonts w:ascii="Times New Roman" w:eastAsia="Times New Roman" w:hAnsi="Times New Roman" w:cs="Times New Roman"/>
                <w:color w:val="000000" w:themeColor="text1"/>
                <w:sz w:val="24"/>
                <w:szCs w:val="24"/>
                <w:lang w:eastAsia="ru-RU"/>
              </w:rPr>
              <w:t>Руководитель</w:t>
            </w:r>
          </w:p>
        </w:tc>
        <w:tc>
          <w:tcPr>
            <w:tcW w:w="7857" w:type="dxa"/>
            <w:tcBorders>
              <w:top w:val="single" w:sz="12" w:space="0" w:color="000000"/>
              <w:left w:val="single" w:sz="12" w:space="0" w:color="000000"/>
              <w:bottom w:val="single" w:sz="12" w:space="0" w:color="000000"/>
              <w:right w:val="single" w:sz="12" w:space="0" w:color="000000"/>
            </w:tcBorders>
            <w:tcMar>
              <w:top w:w="142" w:type="dxa"/>
              <w:left w:w="142" w:type="dxa"/>
              <w:bottom w:w="142" w:type="dxa"/>
              <w:right w:w="142" w:type="dxa"/>
            </w:tcMar>
            <w:vAlign w:val="center"/>
            <w:hideMark/>
          </w:tcPr>
          <w:p w:rsidR="00ED3C2C" w:rsidRPr="00F229C8" w:rsidRDefault="00434EBB" w:rsidP="00ED3C2C">
            <w:pPr>
              <w:spacing w:after="0" w:line="240" w:lineRule="auto"/>
              <w:rPr>
                <w:rFonts w:ascii="Times New Roman" w:eastAsia="Times New Roman" w:hAnsi="Times New Roman" w:cs="Times New Roman"/>
                <w:color w:val="000000" w:themeColor="text1"/>
                <w:sz w:val="24"/>
                <w:szCs w:val="24"/>
                <w:lang w:eastAsia="ru-RU"/>
              </w:rPr>
            </w:pPr>
            <w:r w:rsidRPr="00F229C8">
              <w:rPr>
                <w:rFonts w:ascii="Times New Roman" w:eastAsia="Times New Roman" w:hAnsi="Times New Roman" w:cs="Times New Roman"/>
                <w:iCs/>
                <w:color w:val="000000" w:themeColor="text1"/>
                <w:sz w:val="24"/>
                <w:szCs w:val="24"/>
                <w:lang w:eastAsia="ru-RU"/>
              </w:rPr>
              <w:t>Демкина Оксана Валентиновна</w:t>
            </w:r>
          </w:p>
        </w:tc>
      </w:tr>
      <w:tr w:rsidR="00ED3C2C" w:rsidRPr="00F229C8" w:rsidTr="00B80DAB">
        <w:trPr>
          <w:jc w:val="center"/>
        </w:trPr>
        <w:tc>
          <w:tcPr>
            <w:tcW w:w="0" w:type="auto"/>
            <w:tcBorders>
              <w:top w:val="single" w:sz="12" w:space="0" w:color="000000"/>
              <w:left w:val="single" w:sz="12" w:space="0" w:color="000000"/>
              <w:bottom w:val="single" w:sz="12" w:space="0" w:color="000000"/>
              <w:right w:val="single" w:sz="12" w:space="0" w:color="000000"/>
            </w:tcBorders>
            <w:tcMar>
              <w:top w:w="142" w:type="dxa"/>
              <w:left w:w="142" w:type="dxa"/>
              <w:bottom w:w="142" w:type="dxa"/>
              <w:right w:w="142" w:type="dxa"/>
            </w:tcMar>
            <w:vAlign w:val="center"/>
            <w:hideMark/>
          </w:tcPr>
          <w:p w:rsidR="00ED3C2C" w:rsidRPr="00F229C8" w:rsidRDefault="00ED3C2C" w:rsidP="00ED3C2C">
            <w:pPr>
              <w:spacing w:after="0" w:line="240" w:lineRule="auto"/>
              <w:rPr>
                <w:rFonts w:ascii="Times New Roman" w:eastAsia="Times New Roman" w:hAnsi="Times New Roman" w:cs="Times New Roman"/>
                <w:color w:val="000000" w:themeColor="text1"/>
                <w:sz w:val="24"/>
                <w:szCs w:val="24"/>
                <w:lang w:eastAsia="ru-RU"/>
              </w:rPr>
            </w:pPr>
            <w:r w:rsidRPr="00F229C8">
              <w:rPr>
                <w:rFonts w:ascii="Times New Roman" w:eastAsia="Times New Roman" w:hAnsi="Times New Roman" w:cs="Times New Roman"/>
                <w:color w:val="000000" w:themeColor="text1"/>
                <w:sz w:val="24"/>
                <w:szCs w:val="24"/>
                <w:lang w:eastAsia="ru-RU"/>
              </w:rPr>
              <w:t>Адрес организации</w:t>
            </w:r>
          </w:p>
        </w:tc>
        <w:tc>
          <w:tcPr>
            <w:tcW w:w="7857" w:type="dxa"/>
            <w:tcBorders>
              <w:top w:val="single" w:sz="12" w:space="0" w:color="000000"/>
              <w:left w:val="single" w:sz="12" w:space="0" w:color="000000"/>
              <w:bottom w:val="single" w:sz="12" w:space="0" w:color="000000"/>
              <w:right w:val="single" w:sz="12" w:space="0" w:color="000000"/>
            </w:tcBorders>
            <w:tcMar>
              <w:top w:w="142" w:type="dxa"/>
              <w:left w:w="142" w:type="dxa"/>
              <w:bottom w:w="142" w:type="dxa"/>
              <w:right w:w="142" w:type="dxa"/>
            </w:tcMar>
            <w:vAlign w:val="center"/>
            <w:hideMark/>
          </w:tcPr>
          <w:p w:rsidR="00ED3C2C" w:rsidRPr="00F229C8" w:rsidRDefault="008E0121" w:rsidP="00ED3C2C">
            <w:pPr>
              <w:spacing w:after="0" w:line="240" w:lineRule="auto"/>
              <w:rPr>
                <w:rFonts w:ascii="Times New Roman" w:eastAsia="Times New Roman" w:hAnsi="Times New Roman" w:cs="Times New Roman"/>
                <w:color w:val="000000" w:themeColor="text1"/>
                <w:sz w:val="24"/>
                <w:szCs w:val="24"/>
                <w:lang w:eastAsia="ru-RU"/>
              </w:rPr>
            </w:pPr>
            <w:r w:rsidRPr="00F229C8">
              <w:rPr>
                <w:rFonts w:ascii="Times New Roman" w:hAnsi="Times New Roman" w:cs="Times New Roman"/>
                <w:color w:val="000000" w:themeColor="text1"/>
                <w:sz w:val="24"/>
                <w:szCs w:val="24"/>
              </w:rPr>
              <w:t>461356  Оренбургская область, Илекский район, село Яман пер. Школьный,2</w:t>
            </w:r>
          </w:p>
        </w:tc>
      </w:tr>
      <w:tr w:rsidR="00ED3C2C" w:rsidRPr="00F229C8" w:rsidTr="00B80DAB">
        <w:trPr>
          <w:jc w:val="center"/>
        </w:trPr>
        <w:tc>
          <w:tcPr>
            <w:tcW w:w="0" w:type="auto"/>
            <w:tcBorders>
              <w:top w:val="single" w:sz="12" w:space="0" w:color="000000"/>
              <w:left w:val="single" w:sz="12" w:space="0" w:color="000000"/>
              <w:bottom w:val="single" w:sz="12" w:space="0" w:color="000000"/>
              <w:right w:val="single" w:sz="12" w:space="0" w:color="000000"/>
            </w:tcBorders>
            <w:tcMar>
              <w:top w:w="142" w:type="dxa"/>
              <w:left w:w="142" w:type="dxa"/>
              <w:bottom w:w="142" w:type="dxa"/>
              <w:right w:w="142" w:type="dxa"/>
            </w:tcMar>
            <w:vAlign w:val="center"/>
            <w:hideMark/>
          </w:tcPr>
          <w:p w:rsidR="00ED3C2C" w:rsidRPr="00F229C8" w:rsidRDefault="00ED3C2C" w:rsidP="00ED3C2C">
            <w:pPr>
              <w:spacing w:after="0" w:line="240" w:lineRule="auto"/>
              <w:rPr>
                <w:rFonts w:ascii="Times New Roman" w:eastAsia="Times New Roman" w:hAnsi="Times New Roman" w:cs="Times New Roman"/>
                <w:color w:val="000000" w:themeColor="text1"/>
                <w:sz w:val="24"/>
                <w:szCs w:val="24"/>
                <w:lang w:eastAsia="ru-RU"/>
              </w:rPr>
            </w:pPr>
            <w:r w:rsidRPr="00F229C8">
              <w:rPr>
                <w:rFonts w:ascii="Times New Roman" w:eastAsia="Times New Roman" w:hAnsi="Times New Roman" w:cs="Times New Roman"/>
                <w:color w:val="000000" w:themeColor="text1"/>
                <w:sz w:val="24"/>
                <w:szCs w:val="24"/>
                <w:lang w:eastAsia="ru-RU"/>
              </w:rPr>
              <w:t>Телефон, факс</w:t>
            </w:r>
          </w:p>
        </w:tc>
        <w:tc>
          <w:tcPr>
            <w:tcW w:w="7857" w:type="dxa"/>
            <w:tcBorders>
              <w:top w:val="single" w:sz="12" w:space="0" w:color="000000"/>
              <w:left w:val="single" w:sz="12" w:space="0" w:color="000000"/>
              <w:bottom w:val="single" w:sz="12" w:space="0" w:color="000000"/>
              <w:right w:val="single" w:sz="12" w:space="0" w:color="000000"/>
            </w:tcBorders>
            <w:tcMar>
              <w:top w:w="142" w:type="dxa"/>
              <w:left w:w="142" w:type="dxa"/>
              <w:bottom w:w="142" w:type="dxa"/>
              <w:right w:w="142" w:type="dxa"/>
            </w:tcMar>
            <w:vAlign w:val="center"/>
            <w:hideMark/>
          </w:tcPr>
          <w:p w:rsidR="00ED3C2C" w:rsidRPr="00F229C8" w:rsidRDefault="008E0121" w:rsidP="00ED3C2C">
            <w:pPr>
              <w:spacing w:after="0" w:line="240" w:lineRule="auto"/>
              <w:rPr>
                <w:rFonts w:ascii="Times New Roman" w:eastAsia="Times New Roman" w:hAnsi="Times New Roman" w:cs="Times New Roman"/>
                <w:color w:val="000000" w:themeColor="text1"/>
                <w:sz w:val="24"/>
                <w:szCs w:val="24"/>
                <w:lang w:eastAsia="ru-RU"/>
              </w:rPr>
            </w:pPr>
            <w:r w:rsidRPr="00F229C8">
              <w:rPr>
                <w:rFonts w:ascii="Times New Roman" w:hAnsi="Times New Roman" w:cs="Times New Roman"/>
                <w:color w:val="000000" w:themeColor="text1"/>
                <w:sz w:val="24"/>
                <w:szCs w:val="24"/>
              </w:rPr>
              <w:t xml:space="preserve">8(3537)2-63-37;  </w:t>
            </w:r>
          </w:p>
        </w:tc>
      </w:tr>
      <w:tr w:rsidR="00ED3C2C" w:rsidRPr="00F229C8" w:rsidTr="00B80DAB">
        <w:trPr>
          <w:jc w:val="center"/>
        </w:trPr>
        <w:tc>
          <w:tcPr>
            <w:tcW w:w="0" w:type="auto"/>
            <w:tcBorders>
              <w:top w:val="single" w:sz="12" w:space="0" w:color="000000"/>
              <w:left w:val="single" w:sz="12" w:space="0" w:color="000000"/>
              <w:bottom w:val="single" w:sz="12" w:space="0" w:color="000000"/>
              <w:right w:val="single" w:sz="12" w:space="0" w:color="000000"/>
            </w:tcBorders>
            <w:tcMar>
              <w:top w:w="142" w:type="dxa"/>
              <w:left w:w="142" w:type="dxa"/>
              <w:bottom w:w="142" w:type="dxa"/>
              <w:right w:w="142" w:type="dxa"/>
            </w:tcMar>
            <w:vAlign w:val="center"/>
            <w:hideMark/>
          </w:tcPr>
          <w:p w:rsidR="00ED3C2C" w:rsidRPr="00F229C8" w:rsidRDefault="00ED3C2C" w:rsidP="00ED3C2C">
            <w:pPr>
              <w:spacing w:after="0" w:line="240" w:lineRule="auto"/>
              <w:rPr>
                <w:rFonts w:ascii="Times New Roman" w:eastAsia="Times New Roman" w:hAnsi="Times New Roman" w:cs="Times New Roman"/>
                <w:color w:val="000000" w:themeColor="text1"/>
                <w:sz w:val="24"/>
                <w:szCs w:val="24"/>
                <w:lang w:eastAsia="ru-RU"/>
              </w:rPr>
            </w:pPr>
            <w:r w:rsidRPr="00F229C8">
              <w:rPr>
                <w:rFonts w:ascii="Times New Roman" w:eastAsia="Times New Roman" w:hAnsi="Times New Roman" w:cs="Times New Roman"/>
                <w:color w:val="000000" w:themeColor="text1"/>
                <w:sz w:val="24"/>
                <w:szCs w:val="24"/>
                <w:lang w:eastAsia="ru-RU"/>
              </w:rPr>
              <w:t>Адрес электронной почты</w:t>
            </w:r>
          </w:p>
        </w:tc>
        <w:tc>
          <w:tcPr>
            <w:tcW w:w="7857" w:type="dxa"/>
            <w:tcBorders>
              <w:top w:val="single" w:sz="12" w:space="0" w:color="000000"/>
              <w:left w:val="single" w:sz="12" w:space="0" w:color="000000"/>
              <w:bottom w:val="single" w:sz="12" w:space="0" w:color="000000"/>
              <w:right w:val="single" w:sz="12" w:space="0" w:color="000000"/>
            </w:tcBorders>
            <w:tcMar>
              <w:top w:w="142" w:type="dxa"/>
              <w:left w:w="142" w:type="dxa"/>
              <w:bottom w:w="142" w:type="dxa"/>
              <w:right w:w="142" w:type="dxa"/>
            </w:tcMar>
            <w:vAlign w:val="center"/>
            <w:hideMark/>
          </w:tcPr>
          <w:p w:rsidR="00ED3C2C" w:rsidRPr="00F229C8" w:rsidRDefault="008E0121" w:rsidP="008E0121">
            <w:pPr>
              <w:jc w:val="both"/>
              <w:rPr>
                <w:rFonts w:ascii="Times New Roman" w:hAnsi="Times New Roman" w:cs="Times New Roman"/>
                <w:color w:val="000000" w:themeColor="text1"/>
                <w:sz w:val="24"/>
                <w:szCs w:val="24"/>
              </w:rPr>
            </w:pPr>
            <w:r w:rsidRPr="00F229C8">
              <w:rPr>
                <w:rFonts w:ascii="Times New Roman" w:hAnsi="Times New Roman" w:cs="Times New Roman"/>
                <w:color w:val="000000" w:themeColor="text1"/>
                <w:sz w:val="24"/>
                <w:szCs w:val="24"/>
              </w:rPr>
              <w:t>56230016@</w:t>
            </w:r>
            <w:r w:rsidRPr="00F229C8">
              <w:rPr>
                <w:rFonts w:ascii="Times New Roman" w:hAnsi="Times New Roman" w:cs="Times New Roman"/>
                <w:color w:val="000000" w:themeColor="text1"/>
                <w:sz w:val="24"/>
                <w:szCs w:val="24"/>
                <w:lang w:val="en-US"/>
              </w:rPr>
              <w:t>rambler</w:t>
            </w:r>
            <w:r w:rsidRPr="00F229C8">
              <w:rPr>
                <w:rFonts w:ascii="Times New Roman" w:hAnsi="Times New Roman" w:cs="Times New Roman"/>
                <w:color w:val="000000" w:themeColor="text1"/>
                <w:sz w:val="24"/>
                <w:szCs w:val="24"/>
              </w:rPr>
              <w:t>.</w:t>
            </w:r>
            <w:r w:rsidRPr="00F229C8">
              <w:rPr>
                <w:rFonts w:ascii="Times New Roman" w:hAnsi="Times New Roman" w:cs="Times New Roman"/>
                <w:color w:val="000000" w:themeColor="text1"/>
                <w:sz w:val="24"/>
                <w:szCs w:val="24"/>
                <w:lang w:val="en-US"/>
              </w:rPr>
              <w:t>ru</w:t>
            </w:r>
          </w:p>
        </w:tc>
      </w:tr>
      <w:tr w:rsidR="00ED3C2C" w:rsidRPr="00F229C8" w:rsidTr="00B80DAB">
        <w:trPr>
          <w:jc w:val="center"/>
        </w:trPr>
        <w:tc>
          <w:tcPr>
            <w:tcW w:w="0" w:type="auto"/>
            <w:tcBorders>
              <w:top w:val="single" w:sz="12" w:space="0" w:color="000000"/>
              <w:left w:val="single" w:sz="12" w:space="0" w:color="000000"/>
              <w:bottom w:val="single" w:sz="12" w:space="0" w:color="000000"/>
              <w:right w:val="single" w:sz="12" w:space="0" w:color="000000"/>
            </w:tcBorders>
            <w:tcMar>
              <w:top w:w="142" w:type="dxa"/>
              <w:left w:w="142" w:type="dxa"/>
              <w:bottom w:w="142" w:type="dxa"/>
              <w:right w:w="142" w:type="dxa"/>
            </w:tcMar>
            <w:vAlign w:val="center"/>
            <w:hideMark/>
          </w:tcPr>
          <w:p w:rsidR="00ED3C2C" w:rsidRPr="00F229C8" w:rsidRDefault="00ED3C2C" w:rsidP="00ED3C2C">
            <w:pPr>
              <w:spacing w:after="0" w:line="240" w:lineRule="auto"/>
              <w:rPr>
                <w:rFonts w:ascii="Times New Roman" w:eastAsia="Times New Roman" w:hAnsi="Times New Roman" w:cs="Times New Roman"/>
                <w:color w:val="000000" w:themeColor="text1"/>
                <w:sz w:val="24"/>
                <w:szCs w:val="24"/>
                <w:lang w:eastAsia="ru-RU"/>
              </w:rPr>
            </w:pPr>
            <w:r w:rsidRPr="00F229C8">
              <w:rPr>
                <w:rFonts w:ascii="Times New Roman" w:eastAsia="Times New Roman" w:hAnsi="Times New Roman" w:cs="Times New Roman"/>
                <w:color w:val="000000" w:themeColor="text1"/>
                <w:sz w:val="24"/>
                <w:szCs w:val="24"/>
                <w:lang w:eastAsia="ru-RU"/>
              </w:rPr>
              <w:t>Учредитель</w:t>
            </w:r>
          </w:p>
        </w:tc>
        <w:tc>
          <w:tcPr>
            <w:tcW w:w="7857" w:type="dxa"/>
            <w:tcBorders>
              <w:top w:val="single" w:sz="12" w:space="0" w:color="000000"/>
              <w:left w:val="single" w:sz="12" w:space="0" w:color="000000"/>
              <w:bottom w:val="single" w:sz="12" w:space="0" w:color="000000"/>
              <w:right w:val="single" w:sz="12" w:space="0" w:color="000000"/>
            </w:tcBorders>
            <w:tcMar>
              <w:top w:w="142" w:type="dxa"/>
              <w:left w:w="142" w:type="dxa"/>
              <w:bottom w:w="142" w:type="dxa"/>
              <w:right w:w="142" w:type="dxa"/>
            </w:tcMar>
            <w:vAlign w:val="center"/>
            <w:hideMark/>
          </w:tcPr>
          <w:p w:rsidR="00ED3C2C" w:rsidRPr="00F229C8" w:rsidRDefault="008E0121" w:rsidP="00ED3C2C">
            <w:pPr>
              <w:spacing w:after="0" w:line="240" w:lineRule="auto"/>
              <w:rPr>
                <w:rFonts w:ascii="Times New Roman" w:eastAsia="Times New Roman" w:hAnsi="Times New Roman" w:cs="Times New Roman"/>
                <w:color w:val="000000" w:themeColor="text1"/>
                <w:sz w:val="24"/>
                <w:szCs w:val="24"/>
                <w:lang w:eastAsia="ru-RU"/>
              </w:rPr>
            </w:pPr>
            <w:r w:rsidRPr="00F229C8">
              <w:rPr>
                <w:rFonts w:ascii="Times New Roman" w:hAnsi="Times New Roman" w:cs="Times New Roman"/>
                <w:color w:val="000000" w:themeColor="text1"/>
                <w:sz w:val="24"/>
                <w:szCs w:val="24"/>
              </w:rPr>
              <w:t>Муниципальное образование Илекский район Оренбургской области</w:t>
            </w:r>
          </w:p>
        </w:tc>
      </w:tr>
      <w:tr w:rsidR="00ED3C2C" w:rsidRPr="00F229C8" w:rsidTr="00B80DAB">
        <w:trPr>
          <w:jc w:val="center"/>
        </w:trPr>
        <w:tc>
          <w:tcPr>
            <w:tcW w:w="0" w:type="auto"/>
            <w:tcBorders>
              <w:top w:val="single" w:sz="12" w:space="0" w:color="000000"/>
              <w:left w:val="single" w:sz="12" w:space="0" w:color="000000"/>
              <w:bottom w:val="single" w:sz="12" w:space="0" w:color="000000"/>
              <w:right w:val="single" w:sz="12" w:space="0" w:color="000000"/>
            </w:tcBorders>
            <w:tcMar>
              <w:top w:w="142" w:type="dxa"/>
              <w:left w:w="142" w:type="dxa"/>
              <w:bottom w:w="142" w:type="dxa"/>
              <w:right w:w="142" w:type="dxa"/>
            </w:tcMar>
            <w:vAlign w:val="center"/>
            <w:hideMark/>
          </w:tcPr>
          <w:p w:rsidR="00ED3C2C" w:rsidRPr="00F229C8" w:rsidRDefault="00ED3C2C" w:rsidP="00ED3C2C">
            <w:pPr>
              <w:spacing w:after="0" w:line="240" w:lineRule="auto"/>
              <w:rPr>
                <w:rFonts w:ascii="Times New Roman" w:eastAsia="Times New Roman" w:hAnsi="Times New Roman" w:cs="Times New Roman"/>
                <w:color w:val="000000" w:themeColor="text1"/>
                <w:sz w:val="24"/>
                <w:szCs w:val="24"/>
                <w:lang w:eastAsia="ru-RU"/>
              </w:rPr>
            </w:pPr>
            <w:r w:rsidRPr="00F229C8">
              <w:rPr>
                <w:rFonts w:ascii="Times New Roman" w:eastAsia="Times New Roman" w:hAnsi="Times New Roman" w:cs="Times New Roman"/>
                <w:color w:val="000000" w:themeColor="text1"/>
                <w:sz w:val="24"/>
                <w:szCs w:val="24"/>
                <w:lang w:eastAsia="ru-RU"/>
              </w:rPr>
              <w:t>Дата создания</w:t>
            </w:r>
          </w:p>
        </w:tc>
        <w:tc>
          <w:tcPr>
            <w:tcW w:w="7857" w:type="dxa"/>
            <w:tcBorders>
              <w:top w:val="single" w:sz="12" w:space="0" w:color="000000"/>
              <w:left w:val="single" w:sz="12" w:space="0" w:color="000000"/>
              <w:bottom w:val="single" w:sz="12" w:space="0" w:color="000000"/>
              <w:right w:val="single" w:sz="12" w:space="0" w:color="000000"/>
            </w:tcBorders>
            <w:tcMar>
              <w:top w:w="142" w:type="dxa"/>
              <w:left w:w="142" w:type="dxa"/>
              <w:bottom w:w="142" w:type="dxa"/>
              <w:right w:w="142" w:type="dxa"/>
            </w:tcMar>
            <w:vAlign w:val="center"/>
            <w:hideMark/>
          </w:tcPr>
          <w:p w:rsidR="00ED3C2C" w:rsidRPr="00F229C8" w:rsidRDefault="00ED3C2C" w:rsidP="00ED3C2C">
            <w:pPr>
              <w:spacing w:after="0" w:line="240" w:lineRule="auto"/>
              <w:rPr>
                <w:rFonts w:ascii="Times New Roman" w:eastAsia="Times New Roman" w:hAnsi="Times New Roman" w:cs="Times New Roman"/>
                <w:color w:val="000000" w:themeColor="text1"/>
                <w:sz w:val="24"/>
                <w:szCs w:val="24"/>
                <w:lang w:eastAsia="ru-RU"/>
              </w:rPr>
            </w:pPr>
            <w:r w:rsidRPr="00F229C8">
              <w:rPr>
                <w:rFonts w:ascii="Times New Roman" w:eastAsia="Times New Roman" w:hAnsi="Times New Roman" w:cs="Times New Roman"/>
                <w:iCs/>
                <w:color w:val="000000" w:themeColor="text1"/>
                <w:sz w:val="24"/>
                <w:szCs w:val="24"/>
                <w:lang w:eastAsia="ru-RU"/>
              </w:rPr>
              <w:t>19</w:t>
            </w:r>
            <w:r w:rsidR="004B1C02" w:rsidRPr="00F229C8">
              <w:rPr>
                <w:rFonts w:ascii="Times New Roman" w:eastAsia="Times New Roman" w:hAnsi="Times New Roman" w:cs="Times New Roman"/>
                <w:iCs/>
                <w:color w:val="000000" w:themeColor="text1"/>
                <w:sz w:val="24"/>
                <w:szCs w:val="24"/>
                <w:lang w:eastAsia="ru-RU"/>
              </w:rPr>
              <w:t>66</w:t>
            </w:r>
            <w:r w:rsidR="008E0121" w:rsidRPr="00F229C8">
              <w:rPr>
                <w:rFonts w:ascii="Times New Roman" w:eastAsia="Times New Roman" w:hAnsi="Times New Roman" w:cs="Times New Roman"/>
                <w:iCs/>
                <w:color w:val="000000" w:themeColor="text1"/>
                <w:sz w:val="24"/>
                <w:szCs w:val="24"/>
                <w:lang w:eastAsia="ru-RU"/>
              </w:rPr>
              <w:t xml:space="preserve"> год</w:t>
            </w:r>
          </w:p>
        </w:tc>
      </w:tr>
      <w:tr w:rsidR="00ED3C2C" w:rsidRPr="00F229C8" w:rsidTr="00B80DAB">
        <w:trPr>
          <w:jc w:val="center"/>
        </w:trPr>
        <w:tc>
          <w:tcPr>
            <w:tcW w:w="0" w:type="auto"/>
            <w:tcBorders>
              <w:top w:val="single" w:sz="12" w:space="0" w:color="000000"/>
              <w:left w:val="single" w:sz="12" w:space="0" w:color="000000"/>
              <w:bottom w:val="single" w:sz="12" w:space="0" w:color="000000"/>
              <w:right w:val="single" w:sz="12" w:space="0" w:color="000000"/>
            </w:tcBorders>
            <w:tcMar>
              <w:top w:w="142" w:type="dxa"/>
              <w:left w:w="142" w:type="dxa"/>
              <w:bottom w:w="142" w:type="dxa"/>
              <w:right w:w="142" w:type="dxa"/>
            </w:tcMar>
            <w:vAlign w:val="center"/>
            <w:hideMark/>
          </w:tcPr>
          <w:p w:rsidR="00ED3C2C" w:rsidRPr="00F229C8" w:rsidRDefault="00ED3C2C" w:rsidP="00ED3C2C">
            <w:pPr>
              <w:spacing w:after="0" w:line="240" w:lineRule="auto"/>
              <w:rPr>
                <w:rFonts w:ascii="Times New Roman" w:eastAsia="Times New Roman" w:hAnsi="Times New Roman" w:cs="Times New Roman"/>
                <w:color w:val="000000" w:themeColor="text1"/>
                <w:sz w:val="24"/>
                <w:szCs w:val="24"/>
                <w:lang w:eastAsia="ru-RU"/>
              </w:rPr>
            </w:pPr>
            <w:r w:rsidRPr="00F229C8">
              <w:rPr>
                <w:rFonts w:ascii="Times New Roman" w:eastAsia="Times New Roman" w:hAnsi="Times New Roman" w:cs="Times New Roman"/>
                <w:color w:val="000000" w:themeColor="text1"/>
                <w:sz w:val="24"/>
                <w:szCs w:val="24"/>
                <w:lang w:eastAsia="ru-RU"/>
              </w:rPr>
              <w:t>Лицензия</w:t>
            </w:r>
          </w:p>
        </w:tc>
        <w:tc>
          <w:tcPr>
            <w:tcW w:w="7857" w:type="dxa"/>
            <w:tcBorders>
              <w:top w:val="single" w:sz="12" w:space="0" w:color="000000"/>
              <w:left w:val="single" w:sz="12" w:space="0" w:color="000000"/>
              <w:bottom w:val="single" w:sz="12" w:space="0" w:color="000000"/>
              <w:right w:val="single" w:sz="12" w:space="0" w:color="000000"/>
            </w:tcBorders>
            <w:tcMar>
              <w:top w:w="142" w:type="dxa"/>
              <w:left w:w="142" w:type="dxa"/>
              <w:bottom w:w="142" w:type="dxa"/>
              <w:right w:w="142" w:type="dxa"/>
            </w:tcMar>
            <w:vAlign w:val="center"/>
            <w:hideMark/>
          </w:tcPr>
          <w:p w:rsidR="00ED3C2C" w:rsidRPr="00F229C8" w:rsidRDefault="008E0121" w:rsidP="00ED3C2C">
            <w:pPr>
              <w:spacing w:after="0" w:line="240" w:lineRule="auto"/>
              <w:rPr>
                <w:rFonts w:ascii="Times New Roman" w:eastAsia="Times New Roman" w:hAnsi="Times New Roman" w:cs="Times New Roman"/>
                <w:color w:val="000000" w:themeColor="text1"/>
                <w:sz w:val="24"/>
                <w:szCs w:val="24"/>
                <w:lang w:eastAsia="ru-RU"/>
              </w:rPr>
            </w:pPr>
            <w:r w:rsidRPr="00F229C8">
              <w:rPr>
                <w:rFonts w:ascii="Times New Roman" w:hAnsi="Times New Roman" w:cs="Times New Roman"/>
                <w:color w:val="000000" w:themeColor="text1"/>
                <w:sz w:val="24"/>
                <w:szCs w:val="24"/>
              </w:rPr>
              <w:t>Серия 50 Л 01 № 0003233, регистрационный № 1574 от 30декабря 2014 года, срок действия – бессрочно;</w:t>
            </w:r>
          </w:p>
        </w:tc>
      </w:tr>
      <w:tr w:rsidR="00ED3C2C" w:rsidRPr="00F229C8" w:rsidTr="00B80DAB">
        <w:trPr>
          <w:jc w:val="center"/>
        </w:trPr>
        <w:tc>
          <w:tcPr>
            <w:tcW w:w="0" w:type="auto"/>
            <w:tcBorders>
              <w:top w:val="single" w:sz="12" w:space="0" w:color="000000"/>
              <w:left w:val="single" w:sz="12" w:space="0" w:color="000000"/>
              <w:bottom w:val="single" w:sz="12" w:space="0" w:color="000000"/>
              <w:right w:val="single" w:sz="12" w:space="0" w:color="000000"/>
            </w:tcBorders>
            <w:tcMar>
              <w:top w:w="142" w:type="dxa"/>
              <w:left w:w="142" w:type="dxa"/>
              <w:bottom w:w="142" w:type="dxa"/>
              <w:right w:w="142" w:type="dxa"/>
            </w:tcMar>
            <w:vAlign w:val="center"/>
            <w:hideMark/>
          </w:tcPr>
          <w:p w:rsidR="00ED3C2C" w:rsidRPr="00F229C8" w:rsidRDefault="00ED3C2C" w:rsidP="00ED3C2C">
            <w:pPr>
              <w:spacing w:after="0" w:line="240" w:lineRule="auto"/>
              <w:rPr>
                <w:rFonts w:ascii="Times New Roman" w:eastAsia="Times New Roman" w:hAnsi="Times New Roman" w:cs="Times New Roman"/>
                <w:color w:val="000000" w:themeColor="text1"/>
                <w:sz w:val="24"/>
                <w:szCs w:val="24"/>
                <w:lang w:eastAsia="ru-RU"/>
              </w:rPr>
            </w:pPr>
            <w:r w:rsidRPr="00F229C8">
              <w:rPr>
                <w:rFonts w:ascii="Times New Roman" w:eastAsia="Times New Roman" w:hAnsi="Times New Roman" w:cs="Times New Roman"/>
                <w:color w:val="000000" w:themeColor="text1"/>
                <w:sz w:val="24"/>
                <w:szCs w:val="24"/>
                <w:lang w:eastAsia="ru-RU"/>
              </w:rPr>
              <w:t>Свидетельство о государственной </w:t>
            </w:r>
            <w:r w:rsidRPr="00F229C8">
              <w:rPr>
                <w:rFonts w:ascii="Times New Roman" w:eastAsia="Times New Roman" w:hAnsi="Times New Roman" w:cs="Times New Roman"/>
                <w:color w:val="000000" w:themeColor="text1"/>
                <w:sz w:val="24"/>
                <w:szCs w:val="24"/>
                <w:lang w:eastAsia="ru-RU"/>
              </w:rPr>
              <w:br/>
              <w:t>аккредитации</w:t>
            </w:r>
          </w:p>
        </w:tc>
        <w:tc>
          <w:tcPr>
            <w:tcW w:w="7857" w:type="dxa"/>
            <w:tcBorders>
              <w:top w:val="single" w:sz="12" w:space="0" w:color="000000"/>
              <w:left w:val="single" w:sz="12" w:space="0" w:color="000000"/>
              <w:bottom w:val="single" w:sz="12" w:space="0" w:color="000000"/>
              <w:right w:val="single" w:sz="12" w:space="0" w:color="000000"/>
            </w:tcBorders>
            <w:tcMar>
              <w:top w:w="142" w:type="dxa"/>
              <w:left w:w="142" w:type="dxa"/>
              <w:bottom w:w="142" w:type="dxa"/>
              <w:right w:w="142" w:type="dxa"/>
            </w:tcMar>
            <w:vAlign w:val="center"/>
            <w:hideMark/>
          </w:tcPr>
          <w:p w:rsidR="008E0121" w:rsidRPr="00F229C8" w:rsidRDefault="008E0121" w:rsidP="008E0121">
            <w:pPr>
              <w:jc w:val="both"/>
              <w:rPr>
                <w:rFonts w:ascii="Times New Roman" w:hAnsi="Times New Roman" w:cs="Times New Roman"/>
                <w:color w:val="000000" w:themeColor="text1"/>
                <w:sz w:val="24"/>
                <w:szCs w:val="24"/>
              </w:rPr>
            </w:pPr>
            <w:r w:rsidRPr="00F229C8">
              <w:rPr>
                <w:rFonts w:ascii="Times New Roman" w:hAnsi="Times New Roman" w:cs="Times New Roman"/>
                <w:color w:val="000000" w:themeColor="text1"/>
                <w:sz w:val="24"/>
                <w:szCs w:val="24"/>
              </w:rPr>
              <w:t xml:space="preserve">серия 56 А 01 №  0004004, действительно по 30 октября 2025 г. </w:t>
            </w:r>
          </w:p>
          <w:p w:rsidR="00ED3C2C" w:rsidRPr="00F229C8" w:rsidRDefault="00ED3C2C" w:rsidP="00ED3C2C">
            <w:pPr>
              <w:spacing w:after="0" w:line="240" w:lineRule="auto"/>
              <w:rPr>
                <w:rFonts w:ascii="Times New Roman" w:eastAsia="Times New Roman" w:hAnsi="Times New Roman" w:cs="Times New Roman"/>
                <w:color w:val="000000" w:themeColor="text1"/>
                <w:sz w:val="24"/>
                <w:szCs w:val="24"/>
                <w:lang w:eastAsia="ru-RU"/>
              </w:rPr>
            </w:pPr>
          </w:p>
        </w:tc>
      </w:tr>
      <w:tr w:rsidR="00ED3C2C" w:rsidRPr="00F229C8" w:rsidTr="00B80DAB">
        <w:trPr>
          <w:jc w:val="center"/>
        </w:trPr>
        <w:tc>
          <w:tcPr>
            <w:tcW w:w="0" w:type="auto"/>
            <w:tcMar>
              <w:top w:w="142" w:type="dxa"/>
              <w:left w:w="142" w:type="dxa"/>
              <w:bottom w:w="142" w:type="dxa"/>
              <w:right w:w="142" w:type="dxa"/>
            </w:tcMar>
            <w:vAlign w:val="center"/>
            <w:hideMark/>
          </w:tcPr>
          <w:p w:rsidR="00ED3C2C" w:rsidRPr="00F229C8" w:rsidRDefault="00ED3C2C" w:rsidP="00ED3C2C">
            <w:pPr>
              <w:spacing w:after="0" w:line="240" w:lineRule="auto"/>
              <w:rPr>
                <w:rFonts w:ascii="Arial" w:eastAsia="Times New Roman" w:hAnsi="Arial" w:cs="Arial"/>
                <w:color w:val="FF0000"/>
                <w:sz w:val="24"/>
                <w:szCs w:val="24"/>
                <w:lang w:eastAsia="ru-RU"/>
              </w:rPr>
            </w:pPr>
          </w:p>
        </w:tc>
        <w:tc>
          <w:tcPr>
            <w:tcW w:w="7857" w:type="dxa"/>
            <w:tcMar>
              <w:top w:w="142" w:type="dxa"/>
              <w:left w:w="142" w:type="dxa"/>
              <w:bottom w:w="142" w:type="dxa"/>
              <w:right w:w="142" w:type="dxa"/>
            </w:tcMar>
            <w:vAlign w:val="center"/>
            <w:hideMark/>
          </w:tcPr>
          <w:p w:rsidR="00ED3C2C" w:rsidRPr="00F229C8" w:rsidRDefault="00ED3C2C" w:rsidP="00ED3C2C">
            <w:pPr>
              <w:spacing w:after="0" w:line="240" w:lineRule="auto"/>
              <w:rPr>
                <w:rFonts w:ascii="Arial" w:eastAsia="Times New Roman" w:hAnsi="Arial" w:cs="Arial"/>
                <w:color w:val="FF0000"/>
                <w:sz w:val="24"/>
                <w:szCs w:val="24"/>
                <w:lang w:eastAsia="ru-RU"/>
              </w:rPr>
            </w:pPr>
          </w:p>
        </w:tc>
      </w:tr>
    </w:tbl>
    <w:p w:rsidR="003A7C7D" w:rsidRPr="00F229C8" w:rsidRDefault="00ED3C2C" w:rsidP="00E7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9" w:line="240" w:lineRule="auto"/>
        <w:ind w:left="567" w:firstLine="284"/>
        <w:rPr>
          <w:rFonts w:ascii="Times New Roman" w:eastAsia="Times New Roman" w:hAnsi="Times New Roman" w:cs="Times New Roman"/>
          <w:iCs/>
          <w:color w:val="000000" w:themeColor="text1"/>
          <w:sz w:val="24"/>
          <w:szCs w:val="24"/>
          <w:shd w:val="clear" w:color="auto" w:fill="FFFFCC"/>
          <w:lang w:eastAsia="ru-RU"/>
        </w:rPr>
      </w:pPr>
      <w:r w:rsidRPr="00F229C8">
        <w:rPr>
          <w:rFonts w:ascii="Times New Roman" w:eastAsia="Times New Roman" w:hAnsi="Times New Roman" w:cs="Times New Roman"/>
          <w:iCs/>
          <w:color w:val="000000" w:themeColor="text1"/>
          <w:sz w:val="24"/>
          <w:szCs w:val="24"/>
          <w:lang w:eastAsia="ru-RU"/>
        </w:rPr>
        <w:t>Основным видом деятельности Школы является реализация общеобразовательных программ начального общего, основного общего и среднего общего образования.</w:t>
      </w:r>
    </w:p>
    <w:p w:rsidR="00ED3C2C" w:rsidRPr="00F229C8" w:rsidRDefault="00892AB4" w:rsidP="003A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Раздел </w:t>
      </w:r>
      <w:r w:rsidR="00F229C8">
        <w:rPr>
          <w:rFonts w:ascii="Times New Roman" w:eastAsia="Times New Roman" w:hAnsi="Times New Roman" w:cs="Times New Roman"/>
          <w:b/>
          <w:bCs/>
          <w:color w:val="000000" w:themeColor="text1"/>
          <w:sz w:val="24"/>
          <w:szCs w:val="24"/>
          <w:lang w:eastAsia="ru-RU"/>
        </w:rPr>
        <w:t>2</w:t>
      </w:r>
      <w:r w:rsidR="00ED3C2C" w:rsidRPr="00F229C8">
        <w:rPr>
          <w:rFonts w:ascii="Times New Roman" w:eastAsia="Times New Roman" w:hAnsi="Times New Roman" w:cs="Times New Roman"/>
          <w:b/>
          <w:bCs/>
          <w:color w:val="000000" w:themeColor="text1"/>
          <w:sz w:val="24"/>
          <w:szCs w:val="24"/>
          <w:lang w:eastAsia="ru-RU"/>
        </w:rPr>
        <w:t>. Система управления организацией</w:t>
      </w:r>
    </w:p>
    <w:p w:rsidR="00ED3C2C" w:rsidRPr="00F229C8" w:rsidRDefault="00ED3C2C" w:rsidP="003A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ru-RU"/>
        </w:rPr>
      </w:pPr>
      <w:r w:rsidRPr="00F229C8">
        <w:rPr>
          <w:rFonts w:ascii="Times New Roman" w:eastAsia="Times New Roman" w:hAnsi="Times New Roman" w:cs="Times New Roman"/>
          <w:iCs/>
          <w:color w:val="000000" w:themeColor="text1"/>
          <w:sz w:val="24"/>
          <w:szCs w:val="24"/>
          <w:lang w:eastAsia="ru-RU"/>
        </w:rPr>
        <w:t>Управление осуществляется на принципах единоначалия и самоуправления.</w:t>
      </w:r>
    </w:p>
    <w:p w:rsidR="00ED3C2C" w:rsidRPr="00F229C8" w:rsidRDefault="00ED3C2C" w:rsidP="003A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ru-RU"/>
        </w:rPr>
      </w:pPr>
      <w:r w:rsidRPr="00F229C8">
        <w:rPr>
          <w:rFonts w:ascii="Times New Roman" w:eastAsia="Times New Roman" w:hAnsi="Times New Roman" w:cs="Times New Roman"/>
          <w:iCs/>
          <w:color w:val="000000" w:themeColor="text1"/>
          <w:sz w:val="24"/>
          <w:szCs w:val="24"/>
          <w:lang w:eastAsia="ru-RU"/>
        </w:rPr>
        <w:t>Органы управления, действующие в Школе</w:t>
      </w:r>
    </w:p>
    <w:tbl>
      <w:tblPr>
        <w:tblW w:w="0" w:type="auto"/>
        <w:jc w:val="center"/>
        <w:tblCellMar>
          <w:top w:w="15" w:type="dxa"/>
          <w:left w:w="15" w:type="dxa"/>
          <w:bottom w:w="15" w:type="dxa"/>
          <w:right w:w="15" w:type="dxa"/>
        </w:tblCellMar>
        <w:tblLook w:val="04A0" w:firstRow="1" w:lastRow="0" w:firstColumn="1" w:lastColumn="0" w:noHBand="0" w:noVBand="1"/>
      </w:tblPr>
      <w:tblGrid>
        <w:gridCol w:w="1946"/>
        <w:gridCol w:w="8813"/>
      </w:tblGrid>
      <w:tr w:rsidR="00ED3C2C" w:rsidRPr="00F229C8" w:rsidTr="00E7601E">
        <w:trPr>
          <w:jc w:val="center"/>
        </w:trPr>
        <w:tc>
          <w:tcPr>
            <w:tcW w:w="1585" w:type="dxa"/>
            <w:tcBorders>
              <w:top w:val="single" w:sz="12" w:space="0" w:color="000000"/>
              <w:left w:val="single" w:sz="12" w:space="0" w:color="000000"/>
              <w:bottom w:val="single" w:sz="12" w:space="0" w:color="000000"/>
            </w:tcBorders>
            <w:tcMar>
              <w:top w:w="142" w:type="dxa"/>
              <w:left w:w="142" w:type="dxa"/>
              <w:bottom w:w="142" w:type="dxa"/>
              <w:right w:w="142" w:type="dxa"/>
            </w:tcMar>
            <w:vAlign w:val="center"/>
            <w:hideMark/>
          </w:tcPr>
          <w:p w:rsidR="00ED3C2C" w:rsidRPr="006B7DFB" w:rsidRDefault="00ED3C2C" w:rsidP="006B7DFB">
            <w:pPr>
              <w:pStyle w:val="a6"/>
              <w:rPr>
                <w:rFonts w:ascii="Times New Roman" w:hAnsi="Times New Roman"/>
                <w:sz w:val="24"/>
                <w:szCs w:val="24"/>
              </w:rPr>
            </w:pPr>
            <w:r w:rsidRPr="006B7DFB">
              <w:rPr>
                <w:rFonts w:ascii="Times New Roman" w:hAnsi="Times New Roman"/>
                <w:sz w:val="24"/>
                <w:szCs w:val="24"/>
              </w:rPr>
              <w:t>Наименование органа</w:t>
            </w:r>
          </w:p>
        </w:tc>
        <w:tc>
          <w:tcPr>
            <w:tcW w:w="0" w:type="auto"/>
            <w:tcBorders>
              <w:top w:val="single" w:sz="12" w:space="0" w:color="000000"/>
              <w:left w:val="single" w:sz="12" w:space="0" w:color="000000"/>
              <w:bottom w:val="single" w:sz="12" w:space="0" w:color="000000"/>
              <w:right w:val="single" w:sz="12" w:space="0" w:color="000000"/>
            </w:tcBorders>
            <w:tcMar>
              <w:top w:w="142" w:type="dxa"/>
              <w:left w:w="142" w:type="dxa"/>
              <w:bottom w:w="142" w:type="dxa"/>
              <w:right w:w="142" w:type="dxa"/>
            </w:tcMar>
            <w:vAlign w:val="center"/>
            <w:hideMark/>
          </w:tcPr>
          <w:p w:rsidR="00ED3C2C" w:rsidRPr="006B7DFB" w:rsidRDefault="00ED3C2C" w:rsidP="006B7DFB">
            <w:pPr>
              <w:pStyle w:val="a6"/>
              <w:rPr>
                <w:rFonts w:ascii="Times New Roman" w:hAnsi="Times New Roman"/>
                <w:sz w:val="24"/>
                <w:szCs w:val="24"/>
              </w:rPr>
            </w:pPr>
            <w:r w:rsidRPr="006B7DFB">
              <w:rPr>
                <w:rFonts w:ascii="Times New Roman" w:hAnsi="Times New Roman"/>
                <w:sz w:val="24"/>
                <w:szCs w:val="24"/>
              </w:rPr>
              <w:t>Функции</w:t>
            </w:r>
          </w:p>
        </w:tc>
      </w:tr>
      <w:tr w:rsidR="00ED3C2C" w:rsidRPr="00F229C8" w:rsidTr="00E7601E">
        <w:trPr>
          <w:jc w:val="center"/>
        </w:trPr>
        <w:tc>
          <w:tcPr>
            <w:tcW w:w="1585" w:type="dxa"/>
            <w:tcBorders>
              <w:top w:val="single" w:sz="12" w:space="0" w:color="000000"/>
              <w:left w:val="single" w:sz="12" w:space="0" w:color="000000"/>
              <w:bottom w:val="single" w:sz="12" w:space="0" w:color="000000"/>
            </w:tcBorders>
            <w:tcMar>
              <w:top w:w="142" w:type="dxa"/>
              <w:left w:w="142" w:type="dxa"/>
              <w:bottom w:w="142" w:type="dxa"/>
              <w:right w:w="142" w:type="dxa"/>
            </w:tcMar>
            <w:hideMark/>
          </w:tcPr>
          <w:p w:rsidR="00ED3C2C" w:rsidRPr="006B7DFB" w:rsidRDefault="00ED3C2C" w:rsidP="006B7DFB">
            <w:pPr>
              <w:pStyle w:val="a6"/>
              <w:rPr>
                <w:rFonts w:ascii="Times New Roman" w:hAnsi="Times New Roman"/>
                <w:sz w:val="24"/>
                <w:szCs w:val="24"/>
              </w:rPr>
            </w:pPr>
            <w:r w:rsidRPr="006B7DFB">
              <w:rPr>
                <w:rFonts w:ascii="Times New Roman" w:hAnsi="Times New Roman"/>
                <w:sz w:val="24"/>
                <w:szCs w:val="24"/>
              </w:rPr>
              <w:t>Директор</w:t>
            </w:r>
          </w:p>
        </w:tc>
        <w:tc>
          <w:tcPr>
            <w:tcW w:w="0" w:type="auto"/>
            <w:tcBorders>
              <w:top w:val="single" w:sz="12" w:space="0" w:color="000000"/>
              <w:left w:val="single" w:sz="12" w:space="0" w:color="000000"/>
              <w:bottom w:val="single" w:sz="12" w:space="0" w:color="000000"/>
              <w:right w:val="single" w:sz="12" w:space="0" w:color="000000"/>
            </w:tcBorders>
            <w:tcMar>
              <w:top w:w="142" w:type="dxa"/>
              <w:left w:w="142" w:type="dxa"/>
              <w:bottom w:w="142" w:type="dxa"/>
              <w:right w:w="142" w:type="dxa"/>
            </w:tcMar>
            <w:hideMark/>
          </w:tcPr>
          <w:p w:rsidR="00ED3C2C" w:rsidRPr="006B7DFB" w:rsidRDefault="00ED3C2C" w:rsidP="006B7DFB">
            <w:pPr>
              <w:pStyle w:val="a6"/>
              <w:rPr>
                <w:rFonts w:ascii="Times New Roman" w:hAnsi="Times New Roman"/>
                <w:sz w:val="24"/>
                <w:szCs w:val="24"/>
                <w:shd w:val="clear" w:color="auto" w:fill="FFFFCC"/>
              </w:rPr>
            </w:pPr>
            <w:r w:rsidRPr="006B7DFB">
              <w:rPr>
                <w:rFonts w:ascii="Times New Roman" w:hAnsi="Times New Roman"/>
                <w:sz w:val="24"/>
                <w:szCs w:val="24"/>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ED3C2C" w:rsidRPr="00F229C8" w:rsidTr="00E7601E">
        <w:trPr>
          <w:jc w:val="center"/>
        </w:trPr>
        <w:tc>
          <w:tcPr>
            <w:tcW w:w="1585" w:type="dxa"/>
            <w:tcBorders>
              <w:left w:val="single" w:sz="12" w:space="0" w:color="000000"/>
              <w:bottom w:val="single" w:sz="12" w:space="0" w:color="000000"/>
            </w:tcBorders>
            <w:tcMar>
              <w:top w:w="142" w:type="dxa"/>
              <w:left w:w="142" w:type="dxa"/>
              <w:bottom w:w="142" w:type="dxa"/>
              <w:right w:w="142" w:type="dxa"/>
            </w:tcMar>
            <w:hideMark/>
          </w:tcPr>
          <w:p w:rsidR="00ED3C2C" w:rsidRPr="006B7DFB" w:rsidRDefault="00ED3C2C" w:rsidP="006B7DFB">
            <w:pPr>
              <w:pStyle w:val="a6"/>
              <w:rPr>
                <w:rFonts w:ascii="Times New Roman" w:hAnsi="Times New Roman"/>
                <w:sz w:val="24"/>
                <w:szCs w:val="24"/>
              </w:rPr>
            </w:pPr>
            <w:r w:rsidRPr="006B7DFB">
              <w:rPr>
                <w:rFonts w:ascii="Times New Roman" w:hAnsi="Times New Roman"/>
                <w:sz w:val="24"/>
                <w:szCs w:val="24"/>
              </w:rPr>
              <w:t>Управляющий совет</w:t>
            </w:r>
          </w:p>
        </w:tc>
        <w:tc>
          <w:tcPr>
            <w:tcW w:w="0" w:type="auto"/>
            <w:tcBorders>
              <w:left w:val="single" w:sz="12" w:space="0" w:color="000000"/>
              <w:bottom w:val="single" w:sz="12" w:space="0" w:color="000000"/>
              <w:right w:val="single" w:sz="12" w:space="0" w:color="000000"/>
            </w:tcBorders>
            <w:tcMar>
              <w:top w:w="142" w:type="dxa"/>
              <w:left w:w="142" w:type="dxa"/>
              <w:bottom w:w="142" w:type="dxa"/>
              <w:right w:w="142" w:type="dxa"/>
            </w:tcMar>
            <w:hideMark/>
          </w:tcPr>
          <w:p w:rsidR="00ED3C2C" w:rsidRPr="006B7DFB" w:rsidRDefault="00ED3C2C" w:rsidP="006B7DFB">
            <w:pPr>
              <w:pStyle w:val="a6"/>
              <w:rPr>
                <w:rFonts w:ascii="Times New Roman" w:hAnsi="Times New Roman"/>
                <w:sz w:val="24"/>
                <w:szCs w:val="24"/>
              </w:rPr>
            </w:pPr>
            <w:r w:rsidRPr="006B7DFB">
              <w:rPr>
                <w:rFonts w:ascii="Times New Roman" w:hAnsi="Times New Roman"/>
                <w:sz w:val="24"/>
                <w:szCs w:val="24"/>
              </w:rPr>
              <w:t>Рассматривает вопросы:</w:t>
            </w:r>
          </w:p>
          <w:p w:rsidR="00ED3C2C" w:rsidRPr="006B7DFB" w:rsidRDefault="00ED3C2C" w:rsidP="006B7DFB">
            <w:pPr>
              <w:pStyle w:val="a6"/>
              <w:rPr>
                <w:rFonts w:ascii="Times New Roman" w:hAnsi="Times New Roman"/>
                <w:sz w:val="24"/>
                <w:szCs w:val="24"/>
              </w:rPr>
            </w:pPr>
            <w:r w:rsidRPr="006B7DFB">
              <w:rPr>
                <w:rFonts w:ascii="Times New Roman" w:hAnsi="Times New Roman"/>
                <w:sz w:val="24"/>
                <w:szCs w:val="24"/>
              </w:rPr>
              <w:t>− развития образовательной организации;</w:t>
            </w:r>
          </w:p>
          <w:p w:rsidR="00ED3C2C" w:rsidRPr="006B7DFB" w:rsidRDefault="00ED3C2C" w:rsidP="006B7DFB">
            <w:pPr>
              <w:pStyle w:val="a6"/>
              <w:rPr>
                <w:rFonts w:ascii="Times New Roman" w:hAnsi="Times New Roman"/>
                <w:sz w:val="24"/>
                <w:szCs w:val="24"/>
              </w:rPr>
            </w:pPr>
            <w:r w:rsidRPr="006B7DFB">
              <w:rPr>
                <w:rFonts w:ascii="Times New Roman" w:hAnsi="Times New Roman"/>
                <w:sz w:val="24"/>
                <w:szCs w:val="24"/>
              </w:rPr>
              <w:t>− финансово-хозяйственной деятельности;</w:t>
            </w:r>
          </w:p>
          <w:p w:rsidR="00ED3C2C" w:rsidRPr="006B7DFB" w:rsidRDefault="00ED3C2C" w:rsidP="006B7DFB">
            <w:pPr>
              <w:pStyle w:val="a6"/>
              <w:rPr>
                <w:rFonts w:ascii="Times New Roman" w:hAnsi="Times New Roman"/>
                <w:sz w:val="24"/>
                <w:szCs w:val="24"/>
              </w:rPr>
            </w:pPr>
            <w:r w:rsidRPr="006B7DFB">
              <w:rPr>
                <w:rFonts w:ascii="Times New Roman" w:hAnsi="Times New Roman"/>
                <w:sz w:val="24"/>
                <w:szCs w:val="24"/>
              </w:rPr>
              <w:t>− материально-технического обеспечения</w:t>
            </w:r>
          </w:p>
        </w:tc>
      </w:tr>
      <w:tr w:rsidR="00ED3C2C" w:rsidRPr="00F229C8" w:rsidTr="00E7601E">
        <w:trPr>
          <w:jc w:val="center"/>
        </w:trPr>
        <w:tc>
          <w:tcPr>
            <w:tcW w:w="1585" w:type="dxa"/>
            <w:tcBorders>
              <w:left w:val="single" w:sz="12" w:space="0" w:color="000000"/>
              <w:bottom w:val="single" w:sz="12" w:space="0" w:color="000000"/>
            </w:tcBorders>
            <w:tcMar>
              <w:top w:w="142" w:type="dxa"/>
              <w:left w:w="142" w:type="dxa"/>
              <w:bottom w:w="142" w:type="dxa"/>
              <w:right w:w="142" w:type="dxa"/>
            </w:tcMar>
            <w:hideMark/>
          </w:tcPr>
          <w:p w:rsidR="00ED3C2C" w:rsidRPr="006B7DFB" w:rsidRDefault="00ED3C2C" w:rsidP="006B7DFB">
            <w:pPr>
              <w:pStyle w:val="a6"/>
              <w:rPr>
                <w:rFonts w:ascii="Times New Roman" w:hAnsi="Times New Roman"/>
                <w:sz w:val="24"/>
                <w:szCs w:val="24"/>
              </w:rPr>
            </w:pPr>
            <w:r w:rsidRPr="006B7DFB">
              <w:rPr>
                <w:rFonts w:ascii="Times New Roman" w:hAnsi="Times New Roman"/>
                <w:sz w:val="24"/>
                <w:szCs w:val="24"/>
              </w:rPr>
              <w:lastRenderedPageBreak/>
              <w:t>Педагогический совет</w:t>
            </w:r>
          </w:p>
        </w:tc>
        <w:tc>
          <w:tcPr>
            <w:tcW w:w="0" w:type="auto"/>
            <w:tcBorders>
              <w:left w:val="single" w:sz="12" w:space="0" w:color="000000"/>
              <w:bottom w:val="single" w:sz="12" w:space="0" w:color="000000"/>
              <w:right w:val="single" w:sz="12" w:space="0" w:color="000000"/>
            </w:tcBorders>
            <w:tcMar>
              <w:top w:w="142" w:type="dxa"/>
              <w:left w:w="142" w:type="dxa"/>
              <w:bottom w:w="142" w:type="dxa"/>
              <w:right w:w="142" w:type="dxa"/>
            </w:tcMar>
            <w:hideMark/>
          </w:tcPr>
          <w:p w:rsidR="00ED3C2C" w:rsidRPr="006B7DFB" w:rsidRDefault="00ED3C2C" w:rsidP="006B7DFB">
            <w:pPr>
              <w:pStyle w:val="a6"/>
              <w:rPr>
                <w:rFonts w:ascii="Times New Roman" w:hAnsi="Times New Roman"/>
                <w:sz w:val="24"/>
                <w:szCs w:val="24"/>
                <w:shd w:val="clear" w:color="auto" w:fill="FFFFCC"/>
              </w:rPr>
            </w:pPr>
            <w:r w:rsidRPr="006B7DFB">
              <w:rPr>
                <w:rFonts w:ascii="Times New Roman" w:hAnsi="Times New Roman"/>
                <w:sz w:val="24"/>
                <w:szCs w:val="24"/>
              </w:rPr>
              <w:t>Осуществляет текущее руководство образовательной деятельностью Школы, в том числе </w:t>
            </w:r>
            <w:r w:rsidRPr="006B7DFB">
              <w:rPr>
                <w:rFonts w:ascii="Times New Roman" w:hAnsi="Times New Roman"/>
                <w:sz w:val="24"/>
                <w:szCs w:val="24"/>
                <w:shd w:val="clear" w:color="auto" w:fill="FFFFCC"/>
              </w:rPr>
              <w:br/>
            </w:r>
            <w:r w:rsidRPr="006B7DFB">
              <w:rPr>
                <w:rFonts w:ascii="Times New Roman" w:hAnsi="Times New Roman"/>
                <w:sz w:val="24"/>
                <w:szCs w:val="24"/>
              </w:rPr>
              <w:t>рассматривает вопросы:</w:t>
            </w:r>
          </w:p>
          <w:p w:rsidR="00ED3C2C" w:rsidRPr="006B7DFB" w:rsidRDefault="00ED3C2C" w:rsidP="006B7DFB">
            <w:pPr>
              <w:pStyle w:val="a6"/>
              <w:rPr>
                <w:rFonts w:ascii="Times New Roman" w:hAnsi="Times New Roman"/>
                <w:sz w:val="24"/>
                <w:szCs w:val="24"/>
              </w:rPr>
            </w:pPr>
            <w:r w:rsidRPr="006B7DFB">
              <w:rPr>
                <w:rFonts w:ascii="Times New Roman" w:hAnsi="Times New Roman"/>
                <w:sz w:val="24"/>
                <w:szCs w:val="24"/>
              </w:rPr>
              <w:t>− развития образовательных услуг;</w:t>
            </w:r>
          </w:p>
          <w:p w:rsidR="00ED3C2C" w:rsidRPr="006B7DFB" w:rsidRDefault="00ED3C2C" w:rsidP="006B7DFB">
            <w:pPr>
              <w:pStyle w:val="a6"/>
              <w:rPr>
                <w:rFonts w:ascii="Times New Roman" w:hAnsi="Times New Roman"/>
                <w:sz w:val="24"/>
                <w:szCs w:val="24"/>
              </w:rPr>
            </w:pPr>
            <w:r w:rsidRPr="006B7DFB">
              <w:rPr>
                <w:rFonts w:ascii="Times New Roman" w:hAnsi="Times New Roman"/>
                <w:sz w:val="24"/>
                <w:szCs w:val="24"/>
              </w:rPr>
              <w:t>− регламентации образовательных отношений;</w:t>
            </w:r>
          </w:p>
          <w:p w:rsidR="00ED3C2C" w:rsidRPr="006B7DFB" w:rsidRDefault="00ED3C2C" w:rsidP="006B7DFB">
            <w:pPr>
              <w:pStyle w:val="a6"/>
              <w:rPr>
                <w:rFonts w:ascii="Times New Roman" w:hAnsi="Times New Roman"/>
                <w:sz w:val="24"/>
                <w:szCs w:val="24"/>
              </w:rPr>
            </w:pPr>
            <w:r w:rsidRPr="006B7DFB">
              <w:rPr>
                <w:rFonts w:ascii="Times New Roman" w:hAnsi="Times New Roman"/>
                <w:sz w:val="24"/>
                <w:szCs w:val="24"/>
              </w:rPr>
              <w:t>− разработки образовательных программ;</w:t>
            </w:r>
          </w:p>
          <w:p w:rsidR="00ED3C2C" w:rsidRPr="006B7DFB" w:rsidRDefault="00ED3C2C" w:rsidP="006B7DFB">
            <w:pPr>
              <w:pStyle w:val="a6"/>
              <w:rPr>
                <w:rFonts w:ascii="Times New Roman" w:hAnsi="Times New Roman"/>
                <w:sz w:val="24"/>
                <w:szCs w:val="24"/>
              </w:rPr>
            </w:pPr>
            <w:r w:rsidRPr="006B7DFB">
              <w:rPr>
                <w:rFonts w:ascii="Times New Roman" w:hAnsi="Times New Roman"/>
                <w:sz w:val="24"/>
                <w:szCs w:val="24"/>
              </w:rPr>
              <w:t>− выбора учебников, учебных пособий, средств обучения и воспитания;</w:t>
            </w:r>
          </w:p>
          <w:p w:rsidR="00ED3C2C" w:rsidRPr="006B7DFB" w:rsidRDefault="00ED3C2C" w:rsidP="006B7DFB">
            <w:pPr>
              <w:pStyle w:val="a6"/>
              <w:rPr>
                <w:rFonts w:ascii="Times New Roman" w:hAnsi="Times New Roman"/>
                <w:sz w:val="24"/>
                <w:szCs w:val="24"/>
              </w:rPr>
            </w:pPr>
            <w:r w:rsidRPr="006B7DFB">
              <w:rPr>
                <w:rFonts w:ascii="Times New Roman" w:hAnsi="Times New Roman"/>
                <w:sz w:val="24"/>
                <w:szCs w:val="24"/>
              </w:rPr>
              <w:t>− материально-технического обеспечения образовательного процесса;</w:t>
            </w:r>
          </w:p>
          <w:p w:rsidR="00ED3C2C" w:rsidRPr="006B7DFB" w:rsidRDefault="00ED3C2C" w:rsidP="006B7DFB">
            <w:pPr>
              <w:pStyle w:val="a6"/>
              <w:rPr>
                <w:rFonts w:ascii="Times New Roman" w:hAnsi="Times New Roman"/>
                <w:sz w:val="24"/>
                <w:szCs w:val="24"/>
              </w:rPr>
            </w:pPr>
            <w:r w:rsidRPr="006B7DFB">
              <w:rPr>
                <w:rFonts w:ascii="Times New Roman" w:hAnsi="Times New Roman"/>
                <w:sz w:val="24"/>
                <w:szCs w:val="24"/>
              </w:rPr>
              <w:t>− аттестации, повышения квалификации педагогических работников;</w:t>
            </w:r>
          </w:p>
          <w:p w:rsidR="00ED3C2C" w:rsidRPr="006B7DFB" w:rsidRDefault="00ED3C2C" w:rsidP="006B7DFB">
            <w:pPr>
              <w:pStyle w:val="a6"/>
              <w:rPr>
                <w:rFonts w:ascii="Times New Roman" w:hAnsi="Times New Roman"/>
                <w:sz w:val="24"/>
                <w:szCs w:val="24"/>
              </w:rPr>
            </w:pPr>
            <w:r w:rsidRPr="006B7DFB">
              <w:rPr>
                <w:rFonts w:ascii="Times New Roman" w:hAnsi="Times New Roman"/>
                <w:sz w:val="24"/>
                <w:szCs w:val="24"/>
              </w:rPr>
              <w:t>− координации деятельности методических объединений</w:t>
            </w:r>
          </w:p>
        </w:tc>
      </w:tr>
      <w:tr w:rsidR="00ED3C2C" w:rsidRPr="00F229C8" w:rsidTr="00E7601E">
        <w:trPr>
          <w:jc w:val="center"/>
        </w:trPr>
        <w:tc>
          <w:tcPr>
            <w:tcW w:w="1585" w:type="dxa"/>
            <w:tcBorders>
              <w:left w:val="single" w:sz="12" w:space="0" w:color="000000"/>
              <w:bottom w:val="single" w:sz="12" w:space="0" w:color="000000"/>
            </w:tcBorders>
            <w:tcMar>
              <w:top w:w="142" w:type="dxa"/>
              <w:left w:w="142" w:type="dxa"/>
              <w:bottom w:w="142" w:type="dxa"/>
              <w:right w:w="142" w:type="dxa"/>
            </w:tcMar>
            <w:hideMark/>
          </w:tcPr>
          <w:p w:rsidR="00ED3C2C" w:rsidRPr="006B7DFB" w:rsidRDefault="00ED3C2C" w:rsidP="006B7DFB">
            <w:pPr>
              <w:pStyle w:val="a6"/>
              <w:rPr>
                <w:rFonts w:ascii="Times New Roman" w:hAnsi="Times New Roman"/>
                <w:sz w:val="24"/>
                <w:szCs w:val="24"/>
              </w:rPr>
            </w:pPr>
            <w:r w:rsidRPr="006B7DFB">
              <w:rPr>
                <w:rFonts w:ascii="Times New Roman" w:hAnsi="Times New Roman"/>
                <w:sz w:val="24"/>
                <w:szCs w:val="24"/>
              </w:rPr>
              <w:t>Общее собрание работников</w:t>
            </w:r>
          </w:p>
        </w:tc>
        <w:tc>
          <w:tcPr>
            <w:tcW w:w="0" w:type="auto"/>
            <w:tcBorders>
              <w:left w:val="single" w:sz="12" w:space="0" w:color="000000"/>
              <w:bottom w:val="single" w:sz="12" w:space="0" w:color="000000"/>
              <w:right w:val="single" w:sz="12" w:space="0" w:color="000000"/>
            </w:tcBorders>
            <w:tcMar>
              <w:top w:w="142" w:type="dxa"/>
              <w:left w:w="142" w:type="dxa"/>
              <w:bottom w:w="142" w:type="dxa"/>
              <w:right w:w="142" w:type="dxa"/>
            </w:tcMar>
            <w:hideMark/>
          </w:tcPr>
          <w:p w:rsidR="00ED3C2C" w:rsidRPr="006B7DFB" w:rsidRDefault="00ED3C2C" w:rsidP="006B7DFB">
            <w:pPr>
              <w:pStyle w:val="a6"/>
              <w:rPr>
                <w:rFonts w:ascii="Times New Roman" w:hAnsi="Times New Roman"/>
                <w:sz w:val="24"/>
                <w:szCs w:val="24"/>
                <w:shd w:val="clear" w:color="auto" w:fill="FFFFCC"/>
              </w:rPr>
            </w:pPr>
            <w:r w:rsidRPr="006B7DFB">
              <w:rPr>
                <w:rFonts w:ascii="Times New Roman" w:hAnsi="Times New Roman"/>
                <w:sz w:val="24"/>
                <w:szCs w:val="24"/>
              </w:rPr>
              <w:t>Реализует право работников участвовать в управлении образовательной организацией, в том числе:</w:t>
            </w:r>
          </w:p>
          <w:p w:rsidR="00ED3C2C" w:rsidRPr="006B7DFB" w:rsidRDefault="00ED3C2C" w:rsidP="006B7DFB">
            <w:pPr>
              <w:pStyle w:val="a6"/>
              <w:rPr>
                <w:rFonts w:ascii="Times New Roman" w:hAnsi="Times New Roman"/>
                <w:sz w:val="24"/>
                <w:szCs w:val="24"/>
                <w:shd w:val="clear" w:color="auto" w:fill="FFFFCC"/>
              </w:rPr>
            </w:pPr>
            <w:r w:rsidRPr="006B7DFB">
              <w:rPr>
                <w:rFonts w:ascii="Times New Roman" w:hAnsi="Times New Roman"/>
                <w:sz w:val="24"/>
                <w:szCs w:val="24"/>
              </w:rPr>
              <w:t>− участвовать в разработке и принятии коллективного договора, Правил трудового распорядка, </w:t>
            </w:r>
            <w:r w:rsidRPr="006B7DFB">
              <w:rPr>
                <w:rFonts w:ascii="Times New Roman" w:hAnsi="Times New Roman"/>
                <w:sz w:val="24"/>
                <w:szCs w:val="24"/>
                <w:shd w:val="clear" w:color="auto" w:fill="FFFFCC"/>
              </w:rPr>
              <w:br/>
            </w:r>
            <w:r w:rsidRPr="006B7DFB">
              <w:rPr>
                <w:rFonts w:ascii="Times New Roman" w:hAnsi="Times New Roman"/>
                <w:sz w:val="24"/>
                <w:szCs w:val="24"/>
              </w:rPr>
              <w:t>изменений и дополнений к ним;</w:t>
            </w:r>
          </w:p>
          <w:p w:rsidR="00ED3C2C" w:rsidRPr="006B7DFB" w:rsidRDefault="00ED3C2C" w:rsidP="006B7DFB">
            <w:pPr>
              <w:pStyle w:val="a6"/>
              <w:rPr>
                <w:rFonts w:ascii="Times New Roman" w:hAnsi="Times New Roman"/>
                <w:sz w:val="24"/>
                <w:szCs w:val="24"/>
                <w:shd w:val="clear" w:color="auto" w:fill="FFFFCC"/>
              </w:rPr>
            </w:pPr>
            <w:r w:rsidRPr="006B7DFB">
              <w:rPr>
                <w:rFonts w:ascii="Times New Roman" w:hAnsi="Times New Roman"/>
                <w:sz w:val="24"/>
                <w:szCs w:val="24"/>
              </w:rPr>
              <w:t>− принимать локальные акты, которые регламентируют деятельность образовательной </w:t>
            </w:r>
            <w:r w:rsidRPr="006B7DFB">
              <w:rPr>
                <w:rFonts w:ascii="Times New Roman" w:hAnsi="Times New Roman"/>
                <w:sz w:val="24"/>
                <w:szCs w:val="24"/>
                <w:shd w:val="clear" w:color="auto" w:fill="FFFFCC"/>
              </w:rPr>
              <w:br/>
            </w:r>
            <w:r w:rsidRPr="006B7DFB">
              <w:rPr>
                <w:rFonts w:ascii="Times New Roman" w:hAnsi="Times New Roman"/>
                <w:sz w:val="24"/>
                <w:szCs w:val="24"/>
              </w:rPr>
              <w:t>организации и связаны с правами и обязанностями работников;</w:t>
            </w:r>
          </w:p>
          <w:p w:rsidR="00ED3C2C" w:rsidRPr="006B7DFB" w:rsidRDefault="00ED3C2C" w:rsidP="006B7DFB">
            <w:pPr>
              <w:pStyle w:val="a6"/>
              <w:rPr>
                <w:rFonts w:ascii="Times New Roman" w:hAnsi="Times New Roman"/>
                <w:sz w:val="24"/>
                <w:szCs w:val="24"/>
                <w:shd w:val="clear" w:color="auto" w:fill="FFFFCC"/>
              </w:rPr>
            </w:pPr>
            <w:r w:rsidRPr="006B7DFB">
              <w:rPr>
                <w:rFonts w:ascii="Times New Roman" w:hAnsi="Times New Roman"/>
                <w:sz w:val="24"/>
                <w:szCs w:val="24"/>
              </w:rPr>
              <w:t>− разрешать конфликтные ситуации между работниками и администрацией образовательной организации;</w:t>
            </w:r>
          </w:p>
          <w:p w:rsidR="00ED3C2C" w:rsidRPr="006B7DFB" w:rsidRDefault="00ED3C2C" w:rsidP="006B7DFB">
            <w:pPr>
              <w:pStyle w:val="a6"/>
              <w:rPr>
                <w:rFonts w:ascii="Times New Roman" w:hAnsi="Times New Roman"/>
                <w:sz w:val="24"/>
                <w:szCs w:val="24"/>
                <w:shd w:val="clear" w:color="auto" w:fill="FFFFCC"/>
              </w:rPr>
            </w:pPr>
            <w:r w:rsidRPr="006B7DFB">
              <w:rPr>
                <w:rFonts w:ascii="Times New Roman" w:hAnsi="Times New Roman"/>
                <w:sz w:val="24"/>
                <w:szCs w:val="24"/>
              </w:rPr>
              <w:t>− вносить предложения по корректировке плана мероприятий организации, совершенствованию ее работы и развитию материальной базы</w:t>
            </w:r>
          </w:p>
        </w:tc>
      </w:tr>
      <w:tr w:rsidR="00ED3C2C" w:rsidRPr="00F229C8" w:rsidTr="00E7601E">
        <w:trPr>
          <w:trHeight w:val="49"/>
          <w:jc w:val="center"/>
        </w:trPr>
        <w:tc>
          <w:tcPr>
            <w:tcW w:w="1585" w:type="dxa"/>
            <w:tcMar>
              <w:top w:w="142" w:type="dxa"/>
              <w:left w:w="142" w:type="dxa"/>
              <w:bottom w:w="142" w:type="dxa"/>
              <w:right w:w="142" w:type="dxa"/>
            </w:tcMar>
            <w:vAlign w:val="center"/>
            <w:hideMark/>
          </w:tcPr>
          <w:p w:rsidR="00ED3C2C" w:rsidRPr="00F229C8" w:rsidRDefault="00ED3C2C" w:rsidP="008F70A9">
            <w:pPr>
              <w:spacing w:after="0" w:line="240" w:lineRule="auto"/>
              <w:rPr>
                <w:rFonts w:ascii="Arial" w:eastAsia="Times New Roman" w:hAnsi="Arial" w:cs="Arial"/>
                <w:color w:val="FF0000"/>
                <w:sz w:val="24"/>
                <w:szCs w:val="24"/>
                <w:lang w:eastAsia="ru-RU"/>
              </w:rPr>
            </w:pPr>
          </w:p>
        </w:tc>
        <w:tc>
          <w:tcPr>
            <w:tcW w:w="0" w:type="auto"/>
            <w:tcMar>
              <w:top w:w="142" w:type="dxa"/>
              <w:left w:w="142" w:type="dxa"/>
              <w:bottom w:w="142" w:type="dxa"/>
              <w:right w:w="142" w:type="dxa"/>
            </w:tcMar>
            <w:vAlign w:val="center"/>
            <w:hideMark/>
          </w:tcPr>
          <w:p w:rsidR="00ED3C2C" w:rsidRPr="00F229C8" w:rsidRDefault="00ED3C2C" w:rsidP="008F70A9">
            <w:pPr>
              <w:spacing w:after="0" w:line="240" w:lineRule="auto"/>
              <w:rPr>
                <w:rFonts w:ascii="Arial" w:eastAsia="Times New Roman" w:hAnsi="Arial" w:cs="Arial"/>
                <w:color w:val="FF0000"/>
                <w:sz w:val="24"/>
                <w:szCs w:val="24"/>
                <w:lang w:eastAsia="ru-RU"/>
              </w:rPr>
            </w:pPr>
          </w:p>
        </w:tc>
      </w:tr>
    </w:tbl>
    <w:p w:rsidR="00ED3C2C" w:rsidRPr="006B7DFB" w:rsidRDefault="00ED3C2C" w:rsidP="00E7601E">
      <w:pPr>
        <w:pStyle w:val="a6"/>
        <w:ind w:left="567" w:firstLine="284"/>
        <w:rPr>
          <w:rFonts w:ascii="Times New Roman" w:hAnsi="Times New Roman"/>
          <w:sz w:val="24"/>
          <w:szCs w:val="24"/>
        </w:rPr>
      </w:pPr>
      <w:r w:rsidRPr="006B7DFB">
        <w:rPr>
          <w:rFonts w:ascii="Times New Roman" w:hAnsi="Times New Roman"/>
          <w:sz w:val="24"/>
          <w:szCs w:val="24"/>
        </w:rPr>
        <w:t>Для осуществления учебно-методич</w:t>
      </w:r>
      <w:r w:rsidR="00434EBB" w:rsidRPr="006B7DFB">
        <w:rPr>
          <w:rFonts w:ascii="Times New Roman" w:hAnsi="Times New Roman"/>
          <w:sz w:val="24"/>
          <w:szCs w:val="24"/>
        </w:rPr>
        <w:t xml:space="preserve">еской работы в Школе создано четыре </w:t>
      </w:r>
      <w:r w:rsidRPr="006B7DFB">
        <w:rPr>
          <w:rFonts w:ascii="Times New Roman" w:hAnsi="Times New Roman"/>
          <w:sz w:val="24"/>
          <w:szCs w:val="24"/>
        </w:rPr>
        <w:t xml:space="preserve"> методических объединения:</w:t>
      </w:r>
    </w:p>
    <w:p w:rsidR="00ED3C2C" w:rsidRPr="006B7DFB" w:rsidRDefault="00ED3C2C" w:rsidP="00E7601E">
      <w:pPr>
        <w:pStyle w:val="a6"/>
        <w:ind w:left="567" w:firstLine="284"/>
        <w:rPr>
          <w:rFonts w:ascii="Times New Roman" w:hAnsi="Times New Roman"/>
          <w:sz w:val="24"/>
          <w:szCs w:val="24"/>
        </w:rPr>
      </w:pPr>
      <w:r w:rsidRPr="006B7DFB">
        <w:rPr>
          <w:rFonts w:ascii="Times New Roman" w:hAnsi="Times New Roman"/>
          <w:sz w:val="24"/>
          <w:szCs w:val="24"/>
        </w:rPr>
        <w:t>− общих гуманитарных и социально-экономических дисциплин;</w:t>
      </w:r>
    </w:p>
    <w:p w:rsidR="00ED3C2C" w:rsidRPr="006B7DFB" w:rsidRDefault="00ED3C2C" w:rsidP="00E7601E">
      <w:pPr>
        <w:pStyle w:val="a6"/>
        <w:ind w:left="567" w:firstLine="284"/>
        <w:rPr>
          <w:rFonts w:ascii="Times New Roman" w:hAnsi="Times New Roman"/>
          <w:sz w:val="24"/>
          <w:szCs w:val="24"/>
        </w:rPr>
      </w:pPr>
      <w:r w:rsidRPr="006B7DFB">
        <w:rPr>
          <w:rFonts w:ascii="Times New Roman" w:hAnsi="Times New Roman"/>
          <w:sz w:val="24"/>
          <w:szCs w:val="24"/>
        </w:rPr>
        <w:t>− естественно-научных и математических дисциплин;</w:t>
      </w:r>
    </w:p>
    <w:p w:rsidR="00ED3C2C" w:rsidRPr="006B7DFB" w:rsidRDefault="00ED3C2C" w:rsidP="00E7601E">
      <w:pPr>
        <w:pStyle w:val="a6"/>
        <w:ind w:left="567" w:firstLine="284"/>
        <w:rPr>
          <w:rFonts w:ascii="Times New Roman" w:hAnsi="Times New Roman"/>
          <w:sz w:val="24"/>
          <w:szCs w:val="24"/>
        </w:rPr>
      </w:pPr>
      <w:r w:rsidRPr="006B7DFB">
        <w:rPr>
          <w:rFonts w:ascii="Times New Roman" w:hAnsi="Times New Roman"/>
          <w:sz w:val="24"/>
          <w:szCs w:val="24"/>
        </w:rPr>
        <w:t>− объединение педагогов начального образования</w:t>
      </w:r>
      <w:r w:rsidR="00434EBB" w:rsidRPr="006B7DFB">
        <w:rPr>
          <w:rFonts w:ascii="Times New Roman" w:hAnsi="Times New Roman"/>
          <w:sz w:val="24"/>
          <w:szCs w:val="24"/>
        </w:rPr>
        <w:t>;</w:t>
      </w:r>
    </w:p>
    <w:p w:rsidR="00434EBB" w:rsidRPr="006B7DFB" w:rsidRDefault="00434EBB" w:rsidP="00E7601E">
      <w:pPr>
        <w:pStyle w:val="a6"/>
        <w:ind w:left="567" w:firstLine="284"/>
        <w:rPr>
          <w:rFonts w:ascii="Times New Roman" w:hAnsi="Times New Roman"/>
          <w:sz w:val="24"/>
          <w:szCs w:val="24"/>
        </w:rPr>
      </w:pPr>
      <w:r w:rsidRPr="006B7DFB">
        <w:rPr>
          <w:rFonts w:ascii="Times New Roman" w:hAnsi="Times New Roman"/>
          <w:sz w:val="24"/>
          <w:szCs w:val="24"/>
        </w:rPr>
        <w:t>- объединение классных руководителей.</w:t>
      </w:r>
    </w:p>
    <w:p w:rsidR="008F70A9" w:rsidRDefault="008F70A9" w:rsidP="00E7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9" w:line="240" w:lineRule="auto"/>
        <w:ind w:left="567" w:firstLine="284"/>
        <w:jc w:val="center"/>
        <w:rPr>
          <w:rFonts w:ascii="Times New Roman" w:eastAsia="Times New Roman" w:hAnsi="Times New Roman" w:cs="Times New Roman"/>
          <w:b/>
          <w:bCs/>
          <w:color w:val="000000" w:themeColor="text1"/>
          <w:sz w:val="24"/>
          <w:szCs w:val="24"/>
          <w:lang w:eastAsia="ru-RU"/>
        </w:rPr>
      </w:pPr>
    </w:p>
    <w:p w:rsidR="00ED3C2C" w:rsidRPr="00C95F7A" w:rsidRDefault="00892AB4" w:rsidP="00E7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9" w:line="240" w:lineRule="auto"/>
        <w:ind w:left="567" w:firstLine="284"/>
        <w:jc w:val="center"/>
        <w:rPr>
          <w:rFonts w:ascii="Times New Roman" w:eastAsia="Times New Roman" w:hAnsi="Times New Roman" w:cs="Times New Roman"/>
          <w:color w:val="000000" w:themeColor="text1"/>
          <w:sz w:val="24"/>
          <w:szCs w:val="24"/>
          <w:lang w:eastAsia="ru-RU"/>
        </w:rPr>
      </w:pPr>
      <w:r w:rsidRPr="00C95F7A">
        <w:rPr>
          <w:rFonts w:ascii="Times New Roman" w:eastAsia="Times New Roman" w:hAnsi="Times New Roman" w:cs="Times New Roman"/>
          <w:b/>
          <w:bCs/>
          <w:color w:val="000000" w:themeColor="text1"/>
          <w:sz w:val="24"/>
          <w:szCs w:val="24"/>
          <w:lang w:eastAsia="ru-RU"/>
        </w:rPr>
        <w:t xml:space="preserve">Раздел </w:t>
      </w:r>
      <w:r w:rsidR="00F229C8" w:rsidRPr="00C95F7A">
        <w:rPr>
          <w:rFonts w:ascii="Times New Roman" w:eastAsia="Times New Roman" w:hAnsi="Times New Roman" w:cs="Times New Roman"/>
          <w:b/>
          <w:bCs/>
          <w:color w:val="000000" w:themeColor="text1"/>
          <w:sz w:val="24"/>
          <w:szCs w:val="24"/>
          <w:lang w:eastAsia="ru-RU"/>
        </w:rPr>
        <w:t>3</w:t>
      </w:r>
      <w:r w:rsidR="00ED3C2C" w:rsidRPr="00C95F7A">
        <w:rPr>
          <w:rFonts w:ascii="Times New Roman" w:eastAsia="Times New Roman" w:hAnsi="Times New Roman" w:cs="Times New Roman"/>
          <w:b/>
          <w:bCs/>
          <w:color w:val="000000" w:themeColor="text1"/>
          <w:sz w:val="24"/>
          <w:szCs w:val="24"/>
          <w:lang w:eastAsia="ru-RU"/>
        </w:rPr>
        <w:t>. Оценка образовательной деятельности</w:t>
      </w:r>
    </w:p>
    <w:p w:rsidR="00ED3C2C" w:rsidRPr="00C95F7A" w:rsidRDefault="00ED3C2C" w:rsidP="00E7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284"/>
        <w:jc w:val="both"/>
        <w:rPr>
          <w:rFonts w:ascii="Times New Roman" w:eastAsia="Times New Roman" w:hAnsi="Times New Roman" w:cs="Times New Roman"/>
          <w:iCs/>
          <w:color w:val="000000" w:themeColor="text1"/>
          <w:sz w:val="24"/>
          <w:szCs w:val="24"/>
          <w:lang w:eastAsia="ru-RU"/>
        </w:rPr>
      </w:pPr>
      <w:r w:rsidRPr="00C95F7A">
        <w:rPr>
          <w:rFonts w:ascii="Times New Roman" w:eastAsia="Times New Roman" w:hAnsi="Times New Roman" w:cs="Times New Roman"/>
          <w:iCs/>
          <w:color w:val="000000" w:themeColor="text1"/>
          <w:sz w:val="24"/>
          <w:szCs w:val="24"/>
          <w:lang w:eastAsia="ru-RU"/>
        </w:rPr>
        <w:t xml:space="preserve">Образовательная деятельность в Школе организуется в соответствии с </w:t>
      </w:r>
      <w:hyperlink r:id="rId9" w:anchor="/document/99/902389617/http:/" w:history="1">
        <w:r w:rsidRPr="00C95F7A">
          <w:rPr>
            <w:rFonts w:ascii="Times New Roman" w:eastAsia="Times New Roman" w:hAnsi="Times New Roman" w:cs="Times New Roman"/>
            <w:color w:val="000000" w:themeColor="text1"/>
            <w:sz w:val="24"/>
            <w:szCs w:val="24"/>
            <w:lang w:eastAsia="ru-RU"/>
          </w:rPr>
          <w:t>Федеральным законом от 29.12.2012 № 273-ФЗ</w:t>
        </w:r>
      </w:hyperlink>
      <w:r w:rsidRPr="00C95F7A">
        <w:rPr>
          <w:rFonts w:ascii="Times New Roman" w:eastAsia="Times New Roman" w:hAnsi="Times New Roman" w:cs="Times New Roman"/>
          <w:iCs/>
          <w:color w:val="000000" w:themeColor="text1"/>
          <w:sz w:val="24"/>
          <w:szCs w:val="24"/>
          <w:lang w:eastAsia="ru-RU"/>
        </w:rPr>
        <w:t xml:space="preserve"> «Об образовании в Российской Федерации», ФГОС начального общего, основного общего и среднего общего образования, </w:t>
      </w:r>
      <w:hyperlink r:id="rId10" w:anchor="/document/99/902256369/" w:history="1">
        <w:r w:rsidRPr="00C95F7A">
          <w:rPr>
            <w:rFonts w:ascii="Times New Roman" w:eastAsia="Times New Roman" w:hAnsi="Times New Roman" w:cs="Times New Roman"/>
            <w:color w:val="000000" w:themeColor="text1"/>
            <w:sz w:val="24"/>
            <w:szCs w:val="24"/>
            <w:lang w:eastAsia="ru-RU"/>
          </w:rPr>
          <w:t>СанПиН 2.4.2.2821-10</w:t>
        </w:r>
      </w:hyperlink>
      <w:r w:rsidRPr="00C95F7A">
        <w:rPr>
          <w:rFonts w:ascii="Times New Roman" w:eastAsia="Times New Roman" w:hAnsi="Times New Roman" w:cs="Times New Roman"/>
          <w:iCs/>
          <w:color w:val="000000" w:themeColor="text1"/>
          <w:sz w:val="24"/>
          <w:szCs w:val="24"/>
          <w:lang w:eastAsia="ru-RU"/>
        </w:rPr>
        <w:t xml:space="preserve"> «Санитарно-эпидемиологические требования к условиям и организации обучения в общеобра</w:t>
      </w:r>
      <w:r w:rsidR="00730726" w:rsidRPr="00C95F7A">
        <w:rPr>
          <w:rFonts w:ascii="Times New Roman" w:eastAsia="Times New Roman" w:hAnsi="Times New Roman" w:cs="Times New Roman"/>
          <w:iCs/>
          <w:color w:val="000000" w:themeColor="text1"/>
          <w:sz w:val="24"/>
          <w:szCs w:val="24"/>
          <w:lang w:eastAsia="ru-RU"/>
        </w:rPr>
        <w:t>зовательны</w:t>
      </w:r>
      <w:r w:rsidRPr="00C95F7A">
        <w:rPr>
          <w:rFonts w:ascii="Times New Roman" w:eastAsia="Times New Roman" w:hAnsi="Times New Roman" w:cs="Times New Roman"/>
          <w:iCs/>
          <w:color w:val="000000" w:themeColor="text1"/>
          <w:sz w:val="24"/>
          <w:szCs w:val="24"/>
          <w:lang w:eastAsia="ru-RU"/>
        </w:rPr>
        <w:t>учреждениях», основными образовательными программами по уровням, включая учебные планы, годовые календарные графики, расписанием занятий</w:t>
      </w:r>
      <w:r w:rsidR="002F20ED" w:rsidRPr="00C95F7A">
        <w:rPr>
          <w:rFonts w:ascii="Times New Roman" w:eastAsia="Times New Roman" w:hAnsi="Times New Roman" w:cs="Times New Roman"/>
          <w:iCs/>
          <w:color w:val="000000" w:themeColor="text1"/>
          <w:sz w:val="24"/>
          <w:szCs w:val="24"/>
          <w:lang w:eastAsia="ru-RU"/>
        </w:rPr>
        <w:t>.</w:t>
      </w:r>
    </w:p>
    <w:p w:rsidR="004B1C02" w:rsidRPr="00C95F7A" w:rsidRDefault="00297421" w:rsidP="00E7601E">
      <w:pPr>
        <w:pStyle w:val="a5"/>
        <w:ind w:left="567" w:firstLine="284"/>
        <w:jc w:val="both"/>
        <w:rPr>
          <w:rFonts w:cs="Times New Roman"/>
          <w:color w:val="000000" w:themeColor="text1"/>
          <w:szCs w:val="24"/>
        </w:rPr>
      </w:pPr>
      <w:r w:rsidRPr="00C95F7A">
        <w:rPr>
          <w:rFonts w:cs="Times New Roman"/>
          <w:color w:val="000000" w:themeColor="text1"/>
          <w:szCs w:val="24"/>
        </w:rPr>
        <w:t>В</w:t>
      </w:r>
      <w:r w:rsidR="00AE4874" w:rsidRPr="00C95F7A">
        <w:rPr>
          <w:rFonts w:cs="Times New Roman"/>
          <w:color w:val="000000" w:themeColor="text1"/>
          <w:szCs w:val="24"/>
        </w:rPr>
        <w:t xml:space="preserve"> </w:t>
      </w:r>
      <w:r w:rsidRPr="00C95F7A">
        <w:rPr>
          <w:rFonts w:cs="Times New Roman"/>
          <w:color w:val="000000" w:themeColor="text1"/>
          <w:szCs w:val="24"/>
        </w:rPr>
        <w:t>201</w:t>
      </w:r>
      <w:r w:rsidR="00AE4874" w:rsidRPr="00C95F7A">
        <w:rPr>
          <w:rFonts w:cs="Times New Roman"/>
          <w:color w:val="000000" w:themeColor="text1"/>
          <w:szCs w:val="24"/>
        </w:rPr>
        <w:t>9</w:t>
      </w:r>
      <w:r w:rsidR="004B1C02" w:rsidRPr="00C95F7A">
        <w:rPr>
          <w:rFonts w:cs="Times New Roman"/>
          <w:color w:val="000000" w:themeColor="text1"/>
          <w:szCs w:val="24"/>
        </w:rPr>
        <w:t xml:space="preserve"> учебном году педагогический коллектив школы продолжил работу над освоением основной образовательной программы.</w:t>
      </w:r>
    </w:p>
    <w:p w:rsidR="004B1C02" w:rsidRPr="00C95F7A" w:rsidRDefault="004B1C02" w:rsidP="00E7601E">
      <w:pPr>
        <w:pStyle w:val="a5"/>
        <w:ind w:left="567" w:firstLine="284"/>
        <w:jc w:val="both"/>
        <w:rPr>
          <w:rFonts w:cs="Times New Roman"/>
          <w:color w:val="000000" w:themeColor="text1"/>
          <w:szCs w:val="24"/>
        </w:rPr>
      </w:pPr>
      <w:r w:rsidRPr="00C95F7A">
        <w:rPr>
          <w:rFonts w:cs="Times New Roman"/>
          <w:color w:val="000000" w:themeColor="text1"/>
          <w:szCs w:val="24"/>
        </w:rPr>
        <w:t>Программа охватывает основные направления работы школы:</w:t>
      </w:r>
    </w:p>
    <w:p w:rsidR="004B1C02" w:rsidRPr="00C95F7A" w:rsidRDefault="004B1C02" w:rsidP="00E7601E">
      <w:pPr>
        <w:pStyle w:val="a5"/>
        <w:numPr>
          <w:ilvl w:val="3"/>
          <w:numId w:val="1"/>
        </w:numPr>
        <w:tabs>
          <w:tab w:val="clear" w:pos="2880"/>
        </w:tabs>
        <w:ind w:left="567" w:firstLine="284"/>
        <w:jc w:val="both"/>
        <w:rPr>
          <w:rFonts w:cs="Times New Roman"/>
          <w:color w:val="000000" w:themeColor="text1"/>
          <w:szCs w:val="24"/>
        </w:rPr>
      </w:pPr>
      <w:r w:rsidRPr="00C95F7A">
        <w:rPr>
          <w:rFonts w:cs="Times New Roman"/>
          <w:color w:val="000000" w:themeColor="text1"/>
          <w:szCs w:val="24"/>
        </w:rPr>
        <w:t>Обеспечение доступности качественного образования для каждого ученика школы.</w:t>
      </w:r>
    </w:p>
    <w:p w:rsidR="004B1C02" w:rsidRPr="00C95F7A" w:rsidRDefault="004B1C02" w:rsidP="00E7601E">
      <w:pPr>
        <w:pStyle w:val="a5"/>
        <w:numPr>
          <w:ilvl w:val="0"/>
          <w:numId w:val="1"/>
        </w:numPr>
        <w:tabs>
          <w:tab w:val="clear" w:pos="720"/>
          <w:tab w:val="num" w:pos="142"/>
        </w:tabs>
        <w:ind w:left="567" w:firstLine="284"/>
        <w:jc w:val="both"/>
        <w:rPr>
          <w:rFonts w:cs="Times New Roman"/>
          <w:color w:val="000000" w:themeColor="text1"/>
          <w:szCs w:val="24"/>
        </w:rPr>
      </w:pPr>
      <w:r w:rsidRPr="00C95F7A">
        <w:rPr>
          <w:rFonts w:cs="Times New Roman"/>
          <w:color w:val="000000" w:themeColor="text1"/>
          <w:szCs w:val="24"/>
        </w:rPr>
        <w:t>Введение ФГОС нового поколения в начальной школе (1- 4 классы) и переход на новые ФГОС в среднем звене школы (5,6</w:t>
      </w:r>
      <w:r w:rsidR="00BA17A2" w:rsidRPr="00C95F7A">
        <w:rPr>
          <w:rFonts w:cs="Times New Roman"/>
          <w:color w:val="000000" w:themeColor="text1"/>
          <w:szCs w:val="24"/>
        </w:rPr>
        <w:t>,7,8</w:t>
      </w:r>
      <w:r w:rsidR="00C95F7A" w:rsidRPr="00C95F7A">
        <w:rPr>
          <w:rFonts w:cs="Times New Roman"/>
          <w:color w:val="000000" w:themeColor="text1"/>
          <w:szCs w:val="24"/>
        </w:rPr>
        <w:t xml:space="preserve">,9 </w:t>
      </w:r>
      <w:r w:rsidRPr="00C95F7A">
        <w:rPr>
          <w:rFonts w:cs="Times New Roman"/>
          <w:color w:val="000000" w:themeColor="text1"/>
          <w:szCs w:val="24"/>
        </w:rPr>
        <w:t>классы).</w:t>
      </w:r>
    </w:p>
    <w:p w:rsidR="004B1C02" w:rsidRPr="00C95F7A" w:rsidRDefault="004B1C02" w:rsidP="00E7601E">
      <w:pPr>
        <w:pStyle w:val="a5"/>
        <w:numPr>
          <w:ilvl w:val="0"/>
          <w:numId w:val="1"/>
        </w:numPr>
        <w:tabs>
          <w:tab w:val="clear" w:pos="720"/>
          <w:tab w:val="num" w:pos="142"/>
        </w:tabs>
        <w:ind w:left="567" w:firstLine="284"/>
        <w:jc w:val="both"/>
        <w:rPr>
          <w:rFonts w:cs="Times New Roman"/>
          <w:color w:val="000000" w:themeColor="text1"/>
          <w:szCs w:val="24"/>
        </w:rPr>
      </w:pPr>
      <w:r w:rsidRPr="00C95F7A">
        <w:rPr>
          <w:rFonts w:cs="Times New Roman"/>
          <w:color w:val="000000" w:themeColor="text1"/>
          <w:szCs w:val="24"/>
        </w:rPr>
        <w:t xml:space="preserve">Реализация программы с одарёнными детьми </w:t>
      </w:r>
    </w:p>
    <w:p w:rsidR="004B1C02" w:rsidRPr="00C95F7A" w:rsidRDefault="004B1C02" w:rsidP="00E7601E">
      <w:pPr>
        <w:pStyle w:val="a5"/>
        <w:numPr>
          <w:ilvl w:val="0"/>
          <w:numId w:val="1"/>
        </w:numPr>
        <w:tabs>
          <w:tab w:val="clear" w:pos="720"/>
          <w:tab w:val="num" w:pos="142"/>
        </w:tabs>
        <w:ind w:left="567" w:firstLine="284"/>
        <w:jc w:val="both"/>
        <w:rPr>
          <w:rFonts w:cs="Times New Roman"/>
          <w:color w:val="000000" w:themeColor="text1"/>
          <w:szCs w:val="24"/>
        </w:rPr>
      </w:pPr>
      <w:r w:rsidRPr="00C95F7A">
        <w:rPr>
          <w:rFonts w:cs="Times New Roman"/>
          <w:color w:val="000000" w:themeColor="text1"/>
          <w:szCs w:val="24"/>
        </w:rPr>
        <w:t>Предпрофильная подготовка учащихся 8-9-х классов и обучение учащихся старшего звена школы на профильного образования.</w:t>
      </w:r>
    </w:p>
    <w:p w:rsidR="004B1C02" w:rsidRPr="00C95F7A" w:rsidRDefault="004B1C02" w:rsidP="00E7601E">
      <w:pPr>
        <w:pStyle w:val="a5"/>
        <w:numPr>
          <w:ilvl w:val="0"/>
          <w:numId w:val="1"/>
        </w:numPr>
        <w:tabs>
          <w:tab w:val="clear" w:pos="720"/>
          <w:tab w:val="num" w:pos="142"/>
        </w:tabs>
        <w:ind w:left="567" w:firstLine="284"/>
        <w:jc w:val="both"/>
        <w:rPr>
          <w:rFonts w:cs="Times New Roman"/>
          <w:color w:val="000000" w:themeColor="text1"/>
          <w:szCs w:val="24"/>
        </w:rPr>
      </w:pPr>
      <w:r w:rsidRPr="00C95F7A">
        <w:rPr>
          <w:rFonts w:cs="Times New Roman"/>
          <w:color w:val="000000" w:themeColor="text1"/>
          <w:szCs w:val="24"/>
        </w:rPr>
        <w:t>Оформление школьной системы оценки качества образования.</w:t>
      </w:r>
    </w:p>
    <w:p w:rsidR="004B1C02" w:rsidRPr="00C95F7A" w:rsidRDefault="004B1C02" w:rsidP="00E7601E">
      <w:pPr>
        <w:pStyle w:val="a5"/>
        <w:numPr>
          <w:ilvl w:val="0"/>
          <w:numId w:val="1"/>
        </w:numPr>
        <w:tabs>
          <w:tab w:val="clear" w:pos="720"/>
          <w:tab w:val="num" w:pos="142"/>
        </w:tabs>
        <w:ind w:left="567" w:firstLine="284"/>
        <w:jc w:val="both"/>
        <w:rPr>
          <w:rFonts w:cs="Times New Roman"/>
          <w:color w:val="000000" w:themeColor="text1"/>
          <w:szCs w:val="24"/>
        </w:rPr>
      </w:pPr>
      <w:r w:rsidRPr="00C95F7A">
        <w:rPr>
          <w:rFonts w:cs="Times New Roman"/>
          <w:color w:val="000000" w:themeColor="text1"/>
          <w:szCs w:val="24"/>
        </w:rPr>
        <w:t>Сохранение и укрепление здоровья обучающихся.</w:t>
      </w:r>
    </w:p>
    <w:p w:rsidR="004B1C02" w:rsidRPr="00C95F7A" w:rsidRDefault="004B1C02" w:rsidP="00E7601E">
      <w:pPr>
        <w:pStyle w:val="a5"/>
        <w:numPr>
          <w:ilvl w:val="0"/>
          <w:numId w:val="1"/>
        </w:numPr>
        <w:tabs>
          <w:tab w:val="clear" w:pos="720"/>
          <w:tab w:val="num" w:pos="142"/>
        </w:tabs>
        <w:ind w:left="567" w:firstLine="284"/>
        <w:jc w:val="both"/>
        <w:rPr>
          <w:rFonts w:cs="Times New Roman"/>
          <w:color w:val="000000" w:themeColor="text1"/>
          <w:szCs w:val="24"/>
        </w:rPr>
      </w:pPr>
      <w:r w:rsidRPr="00C95F7A">
        <w:rPr>
          <w:rFonts w:cs="Times New Roman"/>
          <w:color w:val="000000" w:themeColor="text1"/>
          <w:szCs w:val="24"/>
        </w:rPr>
        <w:t>Обеспечение безопасности жизнедеятельности всех субъектов школьного образования.</w:t>
      </w:r>
    </w:p>
    <w:p w:rsidR="004B1C02" w:rsidRPr="00C95F7A" w:rsidRDefault="00BA17A2" w:rsidP="00E7601E">
      <w:pPr>
        <w:pStyle w:val="a5"/>
        <w:tabs>
          <w:tab w:val="left" w:pos="6450"/>
        </w:tabs>
        <w:autoSpaceDE w:val="0"/>
        <w:autoSpaceDN w:val="0"/>
        <w:adjustRightInd w:val="0"/>
        <w:ind w:left="567" w:firstLine="284"/>
        <w:jc w:val="both"/>
        <w:rPr>
          <w:rFonts w:cs="Times New Roman"/>
          <w:color w:val="000000" w:themeColor="text1"/>
          <w:szCs w:val="24"/>
        </w:rPr>
      </w:pPr>
      <w:r w:rsidRPr="00C95F7A">
        <w:rPr>
          <w:rFonts w:cs="Times New Roman"/>
          <w:color w:val="000000" w:themeColor="text1"/>
          <w:szCs w:val="24"/>
        </w:rPr>
        <w:t xml:space="preserve">В течение </w:t>
      </w:r>
      <w:r w:rsidR="00AE4874" w:rsidRPr="00C95F7A">
        <w:rPr>
          <w:rFonts w:cs="Times New Roman"/>
          <w:color w:val="000000" w:themeColor="text1"/>
          <w:szCs w:val="24"/>
        </w:rPr>
        <w:t>2019</w:t>
      </w:r>
      <w:r w:rsidR="004B1C02" w:rsidRPr="00C95F7A">
        <w:rPr>
          <w:rFonts w:cs="Times New Roman"/>
          <w:color w:val="000000" w:themeColor="text1"/>
          <w:szCs w:val="24"/>
        </w:rPr>
        <w:t xml:space="preserve"> года проведено 4 заседания Управляющего совета школы, на которых рассмотрено 18 вопросов, касающихся школьной жизни:</w:t>
      </w:r>
      <w:r w:rsidR="00297421" w:rsidRPr="00C95F7A">
        <w:rPr>
          <w:rFonts w:cs="Times New Roman"/>
          <w:color w:val="000000" w:themeColor="text1"/>
          <w:szCs w:val="24"/>
        </w:rPr>
        <w:t xml:space="preserve"> задачи ОУ по подготовке к ЕГЭ</w:t>
      </w:r>
      <w:r w:rsidR="004B1C02" w:rsidRPr="00C95F7A">
        <w:rPr>
          <w:rFonts w:cs="Times New Roman"/>
          <w:color w:val="000000" w:themeColor="text1"/>
          <w:szCs w:val="24"/>
        </w:rPr>
        <w:t xml:space="preserve"> ОГЭ, </w:t>
      </w:r>
      <w:r w:rsidR="004B1C02" w:rsidRPr="00C95F7A">
        <w:rPr>
          <w:rFonts w:cs="Times New Roman"/>
          <w:color w:val="000000" w:themeColor="text1"/>
          <w:szCs w:val="24"/>
        </w:rPr>
        <w:lastRenderedPageBreak/>
        <w:t>отчет директора школы по итогам финансового года, о самообследовании деятельности ОУ, об удовлетворении интересов и потребностей учащихся во внеурочной работе школы, о результатах районно</w:t>
      </w:r>
      <w:r w:rsidRPr="00C95F7A">
        <w:rPr>
          <w:rFonts w:cs="Times New Roman"/>
          <w:color w:val="000000" w:themeColor="text1"/>
          <w:szCs w:val="24"/>
        </w:rPr>
        <w:t>го р</w:t>
      </w:r>
      <w:r w:rsidR="00297421" w:rsidRPr="00C95F7A">
        <w:rPr>
          <w:rFonts w:cs="Times New Roman"/>
          <w:color w:val="000000" w:themeColor="text1"/>
          <w:szCs w:val="24"/>
        </w:rPr>
        <w:t>ейтинга ОУ по итогам 2</w:t>
      </w:r>
      <w:r w:rsidR="00C95F7A" w:rsidRPr="00C95F7A">
        <w:rPr>
          <w:rFonts w:cs="Times New Roman"/>
          <w:color w:val="000000" w:themeColor="text1"/>
          <w:szCs w:val="24"/>
        </w:rPr>
        <w:t>019</w:t>
      </w:r>
      <w:r w:rsidR="004B1C02" w:rsidRPr="00C95F7A">
        <w:rPr>
          <w:rFonts w:cs="Times New Roman"/>
          <w:color w:val="000000" w:themeColor="text1"/>
          <w:szCs w:val="24"/>
        </w:rPr>
        <w:t xml:space="preserve"> года, о плане повышения квалификации п</w:t>
      </w:r>
      <w:r w:rsidR="00AE4874" w:rsidRPr="00C95F7A">
        <w:rPr>
          <w:rFonts w:cs="Times New Roman"/>
          <w:color w:val="000000" w:themeColor="text1"/>
          <w:szCs w:val="24"/>
        </w:rPr>
        <w:t>едагогических работников на 2020</w:t>
      </w:r>
      <w:r w:rsidR="004B1C02" w:rsidRPr="00C95F7A">
        <w:rPr>
          <w:rFonts w:cs="Times New Roman"/>
          <w:color w:val="000000" w:themeColor="text1"/>
          <w:szCs w:val="24"/>
        </w:rPr>
        <w:t xml:space="preserve"> год и многие другие вопросы.</w:t>
      </w:r>
    </w:p>
    <w:p w:rsidR="004B1C02" w:rsidRPr="00C95F7A" w:rsidRDefault="004B1C02" w:rsidP="00E7601E">
      <w:pPr>
        <w:pStyle w:val="a5"/>
        <w:tabs>
          <w:tab w:val="left" w:pos="6450"/>
        </w:tabs>
        <w:autoSpaceDE w:val="0"/>
        <w:autoSpaceDN w:val="0"/>
        <w:adjustRightInd w:val="0"/>
        <w:ind w:left="567" w:firstLine="284"/>
        <w:jc w:val="both"/>
        <w:rPr>
          <w:rFonts w:cs="Times New Roman"/>
          <w:color w:val="000000" w:themeColor="text1"/>
          <w:szCs w:val="24"/>
        </w:rPr>
      </w:pPr>
      <w:r w:rsidRPr="00C95F7A">
        <w:rPr>
          <w:rFonts w:cs="Times New Roman"/>
          <w:iCs/>
          <w:color w:val="000000" w:themeColor="text1"/>
          <w:szCs w:val="24"/>
        </w:rPr>
        <w:t xml:space="preserve">Важную роль в образовательном процессе школы играют педагогические советы, методические совещания, на которых вырабатываются общие представления, принимаются решения по различным вопросам учебно-воспитательного процесса школы, рассматриваются актуальные для школы вопросы, в первую очередь связанные с переходом на ФГОС второго поколения на всех ступенях обучения. </w:t>
      </w:r>
    </w:p>
    <w:p w:rsidR="004B1C02" w:rsidRPr="00C95F7A" w:rsidRDefault="004B1C02" w:rsidP="00E7601E">
      <w:pPr>
        <w:spacing w:after="0" w:line="240" w:lineRule="auto"/>
        <w:ind w:left="567" w:firstLine="284"/>
        <w:jc w:val="both"/>
        <w:rPr>
          <w:rFonts w:ascii="Times New Roman" w:hAnsi="Times New Roman" w:cs="Times New Roman"/>
          <w:color w:val="000000" w:themeColor="text1"/>
          <w:sz w:val="24"/>
          <w:szCs w:val="24"/>
        </w:rPr>
      </w:pPr>
      <w:r w:rsidRPr="00C95F7A">
        <w:rPr>
          <w:rFonts w:ascii="Times New Roman" w:hAnsi="Times New Roman" w:cs="Times New Roman"/>
          <w:iCs/>
          <w:color w:val="000000" w:themeColor="text1"/>
          <w:sz w:val="24"/>
          <w:szCs w:val="24"/>
        </w:rPr>
        <w:t>Оперативное управление школой включает заместителей директора по УВР, ВР, руководителей ШМО</w:t>
      </w:r>
      <w:r w:rsidRPr="00C95F7A">
        <w:rPr>
          <w:rFonts w:ascii="Times New Roman" w:hAnsi="Times New Roman" w:cs="Times New Roman"/>
          <w:color w:val="000000" w:themeColor="text1"/>
          <w:sz w:val="24"/>
          <w:szCs w:val="24"/>
        </w:rPr>
        <w:t>, временные творческие и проектные группы, проблемные семинары, совещания и планерки при директоре. В прошлом учебном году совещания при директоре отслеживали такие важные вопросы школ</w:t>
      </w:r>
      <w:r w:rsidR="00A550DD" w:rsidRPr="00C95F7A">
        <w:rPr>
          <w:rFonts w:ascii="Times New Roman" w:hAnsi="Times New Roman" w:cs="Times New Roman"/>
          <w:color w:val="000000" w:themeColor="text1"/>
          <w:sz w:val="24"/>
          <w:szCs w:val="24"/>
        </w:rPr>
        <w:t xml:space="preserve">ы, как подготовка учащихся 9-х </w:t>
      </w:r>
      <w:r w:rsidRPr="00C95F7A">
        <w:rPr>
          <w:rFonts w:ascii="Times New Roman" w:hAnsi="Times New Roman" w:cs="Times New Roman"/>
          <w:color w:val="000000" w:themeColor="text1"/>
          <w:sz w:val="24"/>
          <w:szCs w:val="24"/>
        </w:rPr>
        <w:t>к государственной итоговой аттестации, участие учащихся в олимпиадах, научно-практических конференциях.</w:t>
      </w:r>
    </w:p>
    <w:p w:rsidR="004B1C02" w:rsidRPr="00C95F7A" w:rsidRDefault="004B1C02" w:rsidP="00E7601E">
      <w:pPr>
        <w:spacing w:after="0" w:line="240" w:lineRule="auto"/>
        <w:ind w:left="567" w:firstLine="284"/>
        <w:jc w:val="both"/>
        <w:rPr>
          <w:rFonts w:ascii="Times New Roman" w:hAnsi="Times New Roman" w:cs="Times New Roman"/>
          <w:color w:val="000000" w:themeColor="text1"/>
          <w:sz w:val="24"/>
          <w:szCs w:val="24"/>
        </w:rPr>
      </w:pPr>
      <w:r w:rsidRPr="00C95F7A">
        <w:rPr>
          <w:rFonts w:ascii="Times New Roman" w:hAnsi="Times New Roman" w:cs="Times New Roman"/>
          <w:iCs/>
          <w:color w:val="000000" w:themeColor="text1"/>
          <w:sz w:val="24"/>
          <w:szCs w:val="24"/>
        </w:rPr>
        <w:t xml:space="preserve">Соуправление включает в себя деятельность </w:t>
      </w:r>
      <w:r w:rsidRPr="00C95F7A">
        <w:rPr>
          <w:rFonts w:ascii="Times New Roman" w:hAnsi="Times New Roman" w:cs="Times New Roman"/>
          <w:color w:val="000000" w:themeColor="text1"/>
          <w:sz w:val="24"/>
          <w:szCs w:val="24"/>
        </w:rPr>
        <w:t>органов ученического самоуправления.</w:t>
      </w:r>
    </w:p>
    <w:p w:rsidR="004B1C02" w:rsidRPr="00C95F7A" w:rsidRDefault="004B1C02" w:rsidP="00E7601E">
      <w:pPr>
        <w:spacing w:after="0" w:line="240" w:lineRule="auto"/>
        <w:ind w:left="567" w:firstLine="284"/>
        <w:jc w:val="both"/>
        <w:rPr>
          <w:rFonts w:ascii="Times New Roman" w:hAnsi="Times New Roman" w:cs="Times New Roman"/>
          <w:color w:val="000000" w:themeColor="text1"/>
          <w:sz w:val="24"/>
          <w:szCs w:val="24"/>
        </w:rPr>
      </w:pPr>
      <w:r w:rsidRPr="00C95F7A">
        <w:rPr>
          <w:rFonts w:ascii="Times New Roman" w:hAnsi="Times New Roman" w:cs="Times New Roman"/>
          <w:color w:val="000000" w:themeColor="text1"/>
          <w:sz w:val="24"/>
          <w:szCs w:val="24"/>
        </w:rPr>
        <w:t xml:space="preserve">Участие детей в управляющей системе формирует их организаторские способности и деловые качества. Традицией в школе стали встречи администрации школы с ученической общественностью, на которых учащиеся и их наставники обсуждают вопросы школьной жизни, находят решения проблем.  </w:t>
      </w:r>
    </w:p>
    <w:p w:rsidR="004B1C02" w:rsidRPr="00C95F7A" w:rsidRDefault="004B1C02" w:rsidP="00E7601E">
      <w:pPr>
        <w:spacing w:after="0" w:line="240" w:lineRule="auto"/>
        <w:ind w:left="567" w:firstLine="284"/>
        <w:jc w:val="both"/>
        <w:rPr>
          <w:rFonts w:ascii="Times New Roman" w:hAnsi="Times New Roman" w:cs="Times New Roman"/>
          <w:color w:val="000000" w:themeColor="text1"/>
          <w:sz w:val="24"/>
          <w:szCs w:val="24"/>
        </w:rPr>
      </w:pPr>
      <w:r w:rsidRPr="00C95F7A">
        <w:rPr>
          <w:rFonts w:ascii="Times New Roman" w:hAnsi="Times New Roman" w:cs="Times New Roman"/>
          <w:color w:val="000000" w:themeColor="text1"/>
          <w:sz w:val="24"/>
          <w:szCs w:val="24"/>
        </w:rPr>
        <w:t>Также в течение года работает общешкольное собрание председателей классных родите</w:t>
      </w:r>
      <w:r w:rsidR="00AE4874" w:rsidRPr="00C95F7A">
        <w:rPr>
          <w:rFonts w:ascii="Times New Roman" w:hAnsi="Times New Roman" w:cs="Times New Roman"/>
          <w:color w:val="000000" w:themeColor="text1"/>
          <w:sz w:val="24"/>
          <w:szCs w:val="24"/>
        </w:rPr>
        <w:t>льских комитетов. В течение 2019</w:t>
      </w:r>
      <w:r w:rsidRPr="00C95F7A">
        <w:rPr>
          <w:rFonts w:ascii="Times New Roman" w:hAnsi="Times New Roman" w:cs="Times New Roman"/>
          <w:color w:val="000000" w:themeColor="text1"/>
          <w:sz w:val="24"/>
          <w:szCs w:val="24"/>
        </w:rPr>
        <w:t xml:space="preserve"> года проведено три общешкольных родительских собрания, на которых рассматривались вопросы о порядке проведения итоговой государственной аттестации выпускников 9-го класса, о порядке завершения учебного года. </w:t>
      </w:r>
    </w:p>
    <w:p w:rsidR="004B1C02" w:rsidRPr="00C95F7A" w:rsidRDefault="004B1C02" w:rsidP="00E7601E">
      <w:pPr>
        <w:tabs>
          <w:tab w:val="left" w:pos="6450"/>
        </w:tabs>
        <w:autoSpaceDE w:val="0"/>
        <w:autoSpaceDN w:val="0"/>
        <w:adjustRightInd w:val="0"/>
        <w:spacing w:after="0" w:line="240" w:lineRule="auto"/>
        <w:ind w:left="567" w:firstLine="284"/>
        <w:jc w:val="both"/>
        <w:rPr>
          <w:rFonts w:ascii="Times New Roman" w:hAnsi="Times New Roman" w:cs="Times New Roman"/>
          <w:color w:val="000000" w:themeColor="text1"/>
          <w:sz w:val="24"/>
          <w:szCs w:val="24"/>
        </w:rPr>
      </w:pPr>
      <w:r w:rsidRPr="00C95F7A">
        <w:rPr>
          <w:rFonts w:ascii="Times New Roman" w:hAnsi="Times New Roman" w:cs="Times New Roman"/>
          <w:color w:val="000000" w:themeColor="text1"/>
          <w:sz w:val="24"/>
          <w:szCs w:val="24"/>
        </w:rPr>
        <w:t>Много внимания было уделено итоговой аттестации выпускников. Педагогом-психологом школы проводилась немалая работа по нормализации морально – психологического климата с выпускниками, родителями по успешной сдаче ГИА учащимися школы. Родителями было отмечено, что в школе много делается для того, чтобы выпускники хорошо сдавали государственные экзамены.</w:t>
      </w:r>
    </w:p>
    <w:p w:rsidR="004B1C02" w:rsidRPr="00C95F7A" w:rsidRDefault="004B1C02" w:rsidP="00E7601E">
      <w:pPr>
        <w:tabs>
          <w:tab w:val="left" w:pos="6450"/>
        </w:tabs>
        <w:autoSpaceDE w:val="0"/>
        <w:autoSpaceDN w:val="0"/>
        <w:adjustRightInd w:val="0"/>
        <w:spacing w:after="0" w:line="240" w:lineRule="auto"/>
        <w:ind w:left="567" w:firstLine="284"/>
        <w:jc w:val="both"/>
        <w:rPr>
          <w:rFonts w:ascii="Times New Roman" w:hAnsi="Times New Roman" w:cs="Times New Roman"/>
          <w:color w:val="000000" w:themeColor="text1"/>
          <w:sz w:val="24"/>
          <w:szCs w:val="24"/>
        </w:rPr>
      </w:pPr>
      <w:r w:rsidRPr="00C95F7A">
        <w:rPr>
          <w:rFonts w:ascii="Times New Roman" w:hAnsi="Times New Roman" w:cs="Times New Roman"/>
          <w:color w:val="000000" w:themeColor="text1"/>
          <w:sz w:val="24"/>
          <w:szCs w:val="24"/>
        </w:rPr>
        <w:t>Проблемой и в этом учебном году осталась работа с родителями, учащиеся которых слабо учатся, нарушают школьную дисциплину. Они, как правило, редко бывают в школе, обвиняют всех в неудачах своего ребенка, кроме себя.</w:t>
      </w:r>
    </w:p>
    <w:p w:rsidR="004B1C02" w:rsidRPr="00C95F7A" w:rsidRDefault="004B1C02" w:rsidP="00E7601E">
      <w:pPr>
        <w:tabs>
          <w:tab w:val="left" w:pos="6450"/>
        </w:tabs>
        <w:autoSpaceDE w:val="0"/>
        <w:autoSpaceDN w:val="0"/>
        <w:adjustRightInd w:val="0"/>
        <w:spacing w:after="0" w:line="240" w:lineRule="auto"/>
        <w:ind w:left="567" w:firstLine="284"/>
        <w:jc w:val="both"/>
        <w:rPr>
          <w:rFonts w:ascii="Times New Roman" w:hAnsi="Times New Roman" w:cs="Times New Roman"/>
          <w:color w:val="000000" w:themeColor="text1"/>
          <w:sz w:val="24"/>
          <w:szCs w:val="24"/>
        </w:rPr>
      </w:pPr>
      <w:r w:rsidRPr="00C95F7A">
        <w:rPr>
          <w:rFonts w:ascii="Times New Roman" w:hAnsi="Times New Roman" w:cs="Times New Roman"/>
          <w:color w:val="000000" w:themeColor="text1"/>
          <w:sz w:val="24"/>
          <w:szCs w:val="24"/>
        </w:rPr>
        <w:t xml:space="preserve">  Актуальной формой работы с ученической и родительской общественностью является анкетирование, которое выявляет степень удовлетворённости учебно-воспитательным процессом школы, позволяет администрации школы и педагогическому коллективу понимать своё место в жизни учеников и родителей, находить пути дальнейшего взаимодействия с ними, вносить коррективы в свою деятельность. </w:t>
      </w:r>
    </w:p>
    <w:p w:rsidR="004B1C02" w:rsidRPr="00C95F7A" w:rsidRDefault="00AE4874" w:rsidP="00E7601E">
      <w:pPr>
        <w:tabs>
          <w:tab w:val="left" w:pos="6450"/>
        </w:tabs>
        <w:autoSpaceDE w:val="0"/>
        <w:autoSpaceDN w:val="0"/>
        <w:adjustRightInd w:val="0"/>
        <w:spacing w:after="0" w:line="240" w:lineRule="auto"/>
        <w:ind w:left="567" w:firstLine="284"/>
        <w:jc w:val="both"/>
        <w:rPr>
          <w:rFonts w:ascii="Times New Roman" w:hAnsi="Times New Roman" w:cs="Times New Roman"/>
          <w:b/>
          <w:color w:val="000000" w:themeColor="text1"/>
          <w:sz w:val="24"/>
          <w:szCs w:val="24"/>
        </w:rPr>
      </w:pPr>
      <w:r w:rsidRPr="00C95F7A">
        <w:rPr>
          <w:rFonts w:ascii="Times New Roman" w:hAnsi="Times New Roman" w:cs="Times New Roman"/>
          <w:color w:val="000000" w:themeColor="text1"/>
          <w:sz w:val="24"/>
          <w:szCs w:val="24"/>
        </w:rPr>
        <w:t>Результаты анкетирования 2019</w:t>
      </w:r>
      <w:r w:rsidR="004B1C02" w:rsidRPr="00C95F7A">
        <w:rPr>
          <w:rFonts w:ascii="Times New Roman" w:hAnsi="Times New Roman" w:cs="Times New Roman"/>
          <w:color w:val="000000" w:themeColor="text1"/>
          <w:sz w:val="24"/>
          <w:szCs w:val="24"/>
        </w:rPr>
        <w:t xml:space="preserve"> года позволяют сделать вывод о том, что большинство учеников, родителей удовлетворены качеством обучения и воспитания в школе, но есть проблемные вопросы, которые необходимо анализировать и планировать их разрешение.</w:t>
      </w:r>
    </w:p>
    <w:p w:rsidR="006B7DFB" w:rsidRPr="00441B4A" w:rsidRDefault="006B7DFB" w:rsidP="00E7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284"/>
        <w:rPr>
          <w:rFonts w:ascii="Times New Roman" w:eastAsia="Times New Roman" w:hAnsi="Times New Roman" w:cs="Times New Roman"/>
          <w:b/>
          <w:bCs/>
          <w:color w:val="C00000"/>
          <w:sz w:val="28"/>
          <w:szCs w:val="24"/>
          <w:lang w:eastAsia="ru-RU"/>
        </w:rPr>
      </w:pPr>
    </w:p>
    <w:p w:rsidR="006160CE" w:rsidRPr="006160CE" w:rsidRDefault="006160CE" w:rsidP="00616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284"/>
        <w:jc w:val="center"/>
        <w:rPr>
          <w:rFonts w:ascii="Times New Roman" w:eastAsia="Times New Roman" w:hAnsi="Times New Roman" w:cs="Times New Roman"/>
          <w:color w:val="000000" w:themeColor="text1"/>
          <w:sz w:val="24"/>
          <w:szCs w:val="24"/>
          <w:lang w:eastAsia="ru-RU"/>
        </w:rPr>
      </w:pPr>
      <w:r w:rsidRPr="006160CE">
        <w:rPr>
          <w:rFonts w:ascii="Times New Roman" w:eastAsia="Times New Roman" w:hAnsi="Times New Roman" w:cs="Times New Roman"/>
          <w:b/>
          <w:bCs/>
          <w:color w:val="000000" w:themeColor="text1"/>
          <w:sz w:val="24"/>
          <w:szCs w:val="24"/>
          <w:lang w:eastAsia="ru-RU"/>
        </w:rPr>
        <w:t>Раздел 4.</w:t>
      </w:r>
      <w:r w:rsidR="002B514B">
        <w:rPr>
          <w:rFonts w:ascii="Times New Roman" w:eastAsia="Times New Roman" w:hAnsi="Times New Roman" w:cs="Times New Roman"/>
          <w:b/>
          <w:bCs/>
          <w:color w:val="000000" w:themeColor="text1"/>
          <w:sz w:val="24"/>
          <w:szCs w:val="24"/>
          <w:lang w:eastAsia="ru-RU"/>
        </w:rPr>
        <w:t xml:space="preserve"> </w:t>
      </w:r>
      <w:r w:rsidRPr="006160CE">
        <w:rPr>
          <w:rFonts w:ascii="Times New Roman" w:eastAsia="Times New Roman" w:hAnsi="Times New Roman" w:cs="Times New Roman"/>
          <w:b/>
          <w:bCs/>
          <w:color w:val="000000" w:themeColor="text1"/>
          <w:sz w:val="24"/>
          <w:szCs w:val="24"/>
          <w:lang w:eastAsia="ru-RU"/>
        </w:rPr>
        <w:t>Воспитательная работа</w:t>
      </w:r>
    </w:p>
    <w:p w:rsidR="006160CE" w:rsidRPr="006160CE" w:rsidRDefault="006160CE" w:rsidP="006160CE">
      <w:pPr>
        <w:spacing w:after="0"/>
        <w:ind w:left="567" w:firstLine="284"/>
        <w:jc w:val="both"/>
        <w:rPr>
          <w:rFonts w:ascii="Times New Roman" w:hAnsi="Times New Roman" w:cs="Times New Roman"/>
          <w:color w:val="000000" w:themeColor="text1"/>
          <w:sz w:val="24"/>
          <w:szCs w:val="24"/>
        </w:rPr>
      </w:pPr>
      <w:r w:rsidRPr="006160CE">
        <w:rPr>
          <w:rFonts w:ascii="Times New Roman" w:hAnsi="Times New Roman" w:cs="Times New Roman"/>
          <w:color w:val="000000" w:themeColor="text1"/>
          <w:sz w:val="24"/>
          <w:szCs w:val="24"/>
        </w:rPr>
        <w:t xml:space="preserve">Педагоги нашей школы осуществляли профессиональную деятельность, способствующую решению  воспитательных задач: </w:t>
      </w:r>
    </w:p>
    <w:p w:rsidR="006160CE" w:rsidRPr="006160CE" w:rsidRDefault="006160CE" w:rsidP="006160CE">
      <w:pPr>
        <w:pStyle w:val="31"/>
        <w:spacing w:after="0" w:line="276" w:lineRule="auto"/>
        <w:ind w:left="567" w:firstLine="284"/>
        <w:jc w:val="both"/>
        <w:rPr>
          <w:color w:val="000000" w:themeColor="text1"/>
          <w:sz w:val="24"/>
          <w:szCs w:val="24"/>
        </w:rPr>
      </w:pPr>
      <w:r w:rsidRPr="006160CE">
        <w:rPr>
          <w:color w:val="000000" w:themeColor="text1"/>
          <w:sz w:val="24"/>
          <w:szCs w:val="24"/>
        </w:rPr>
        <w:t>- создание условий для развития и духовно-нравственной ориентации воспитанников на основе общечеловеческих и отечественных ценностей, оказание им помощи в жизненном самоопределении, нравственном, гражданском и профессиональном становлении.</w:t>
      </w:r>
    </w:p>
    <w:p w:rsidR="006160CE" w:rsidRPr="006160CE" w:rsidRDefault="006160CE" w:rsidP="006160CE">
      <w:pPr>
        <w:spacing w:after="0"/>
        <w:ind w:left="567" w:firstLine="284"/>
        <w:jc w:val="both"/>
        <w:rPr>
          <w:rFonts w:ascii="Times New Roman" w:hAnsi="Times New Roman" w:cs="Times New Roman"/>
          <w:color w:val="000000" w:themeColor="text1"/>
          <w:sz w:val="24"/>
          <w:szCs w:val="24"/>
        </w:rPr>
      </w:pPr>
      <w:r w:rsidRPr="006160CE">
        <w:rPr>
          <w:rFonts w:ascii="Times New Roman" w:hAnsi="Times New Roman" w:cs="Times New Roman"/>
          <w:color w:val="000000" w:themeColor="text1"/>
          <w:sz w:val="24"/>
          <w:szCs w:val="24"/>
        </w:rPr>
        <w:t xml:space="preserve">   В условиях модернизации образования вся работа прошлого учебного  года была направлена на создание условий для благоприятного воспитания разносторонне развитой личности через работу классных руководителей,  педагогов дополнительного образования, через систему мероприятий класса, школы, района, через работу Д/О «Родник».</w:t>
      </w:r>
    </w:p>
    <w:p w:rsidR="006160CE" w:rsidRPr="006160CE" w:rsidRDefault="006160CE" w:rsidP="006160CE">
      <w:pPr>
        <w:spacing w:after="0"/>
        <w:ind w:left="567" w:firstLine="284"/>
        <w:jc w:val="both"/>
        <w:rPr>
          <w:rFonts w:ascii="Times New Roman" w:hAnsi="Times New Roman" w:cs="Times New Roman"/>
          <w:color w:val="000000" w:themeColor="text1"/>
          <w:sz w:val="24"/>
          <w:szCs w:val="24"/>
        </w:rPr>
      </w:pPr>
      <w:r w:rsidRPr="006160CE">
        <w:rPr>
          <w:rFonts w:ascii="Times New Roman" w:hAnsi="Times New Roman" w:cs="Times New Roman"/>
          <w:color w:val="000000" w:themeColor="text1"/>
          <w:sz w:val="24"/>
          <w:szCs w:val="24"/>
        </w:rPr>
        <w:t xml:space="preserve">     Исходя из цели воспитательной работы школы, мы планировали деятельность по различным направлениям: КТД, нравственно-эстетическое, патриотическое воспитание, </w:t>
      </w:r>
      <w:r w:rsidRPr="006160CE">
        <w:rPr>
          <w:rFonts w:ascii="Times New Roman" w:hAnsi="Times New Roman" w:cs="Times New Roman"/>
          <w:color w:val="000000" w:themeColor="text1"/>
          <w:sz w:val="24"/>
          <w:szCs w:val="24"/>
        </w:rPr>
        <w:lastRenderedPageBreak/>
        <w:t xml:space="preserve">спортивно-оздоровительная работа, развитие дополнительного образования, организация работы с родителями и другие. Так, в школе сложилась традиционная система КТД: </w:t>
      </w:r>
    </w:p>
    <w:p w:rsidR="006160CE" w:rsidRPr="006160CE" w:rsidRDefault="006160CE" w:rsidP="006160CE">
      <w:pPr>
        <w:numPr>
          <w:ilvl w:val="0"/>
          <w:numId w:val="18"/>
        </w:numPr>
        <w:tabs>
          <w:tab w:val="left" w:pos="720"/>
        </w:tabs>
        <w:suppressAutoHyphens/>
        <w:spacing w:before="280" w:after="0"/>
        <w:ind w:left="567" w:firstLine="284"/>
        <w:jc w:val="both"/>
        <w:rPr>
          <w:rFonts w:ascii="Times New Roman" w:hAnsi="Times New Roman" w:cs="Times New Roman"/>
          <w:color w:val="000000" w:themeColor="text1"/>
          <w:sz w:val="24"/>
          <w:szCs w:val="24"/>
        </w:rPr>
      </w:pPr>
      <w:r w:rsidRPr="006160CE">
        <w:rPr>
          <w:rFonts w:ascii="Times New Roman" w:hAnsi="Times New Roman" w:cs="Times New Roman"/>
          <w:color w:val="000000" w:themeColor="text1"/>
          <w:sz w:val="24"/>
          <w:szCs w:val="24"/>
        </w:rPr>
        <w:t>«День знаний»</w:t>
      </w:r>
    </w:p>
    <w:p w:rsidR="006160CE" w:rsidRPr="006160CE" w:rsidRDefault="006160CE" w:rsidP="006160CE">
      <w:pPr>
        <w:numPr>
          <w:ilvl w:val="0"/>
          <w:numId w:val="18"/>
        </w:numPr>
        <w:tabs>
          <w:tab w:val="left" w:pos="720"/>
        </w:tabs>
        <w:suppressAutoHyphens/>
        <w:spacing w:after="0"/>
        <w:ind w:left="851" w:firstLine="0"/>
        <w:jc w:val="both"/>
        <w:rPr>
          <w:rFonts w:ascii="Times New Roman" w:hAnsi="Times New Roman" w:cs="Times New Roman"/>
          <w:color w:val="000000" w:themeColor="text1"/>
          <w:sz w:val="24"/>
          <w:szCs w:val="24"/>
        </w:rPr>
      </w:pPr>
      <w:r w:rsidRPr="006160CE">
        <w:rPr>
          <w:rFonts w:ascii="Times New Roman" w:hAnsi="Times New Roman" w:cs="Times New Roman"/>
          <w:color w:val="000000" w:themeColor="text1"/>
          <w:sz w:val="24"/>
          <w:szCs w:val="24"/>
        </w:rPr>
        <w:t>«Конкурс букетов»</w:t>
      </w:r>
    </w:p>
    <w:p w:rsidR="006160CE" w:rsidRPr="006160CE" w:rsidRDefault="006160CE" w:rsidP="006160CE">
      <w:pPr>
        <w:numPr>
          <w:ilvl w:val="0"/>
          <w:numId w:val="18"/>
        </w:numPr>
        <w:tabs>
          <w:tab w:val="left" w:pos="720"/>
        </w:tabs>
        <w:suppressAutoHyphens/>
        <w:spacing w:after="0"/>
        <w:ind w:left="851" w:firstLine="0"/>
        <w:jc w:val="both"/>
        <w:rPr>
          <w:rFonts w:ascii="Times New Roman" w:hAnsi="Times New Roman" w:cs="Times New Roman"/>
          <w:color w:val="000000" w:themeColor="text1"/>
          <w:sz w:val="24"/>
          <w:szCs w:val="24"/>
        </w:rPr>
      </w:pPr>
      <w:r w:rsidRPr="006160CE">
        <w:rPr>
          <w:rFonts w:ascii="Times New Roman" w:hAnsi="Times New Roman" w:cs="Times New Roman"/>
          <w:color w:val="000000" w:themeColor="text1"/>
          <w:sz w:val="24"/>
          <w:szCs w:val="24"/>
        </w:rPr>
        <w:t>«День учителя»</w:t>
      </w:r>
    </w:p>
    <w:p w:rsidR="006160CE" w:rsidRPr="006160CE" w:rsidRDefault="006160CE" w:rsidP="006160CE">
      <w:pPr>
        <w:numPr>
          <w:ilvl w:val="0"/>
          <w:numId w:val="18"/>
        </w:numPr>
        <w:tabs>
          <w:tab w:val="left" w:pos="720"/>
        </w:tabs>
        <w:suppressAutoHyphens/>
        <w:spacing w:after="0"/>
        <w:ind w:left="851" w:firstLine="0"/>
        <w:jc w:val="both"/>
        <w:rPr>
          <w:rFonts w:ascii="Times New Roman" w:hAnsi="Times New Roman" w:cs="Times New Roman"/>
          <w:color w:val="000000" w:themeColor="text1"/>
          <w:sz w:val="24"/>
          <w:szCs w:val="24"/>
        </w:rPr>
      </w:pPr>
      <w:r w:rsidRPr="006160CE">
        <w:rPr>
          <w:rFonts w:ascii="Times New Roman" w:hAnsi="Times New Roman" w:cs="Times New Roman"/>
          <w:color w:val="000000" w:themeColor="text1"/>
          <w:sz w:val="24"/>
          <w:szCs w:val="24"/>
        </w:rPr>
        <w:t>«Осенний бал»</w:t>
      </w:r>
    </w:p>
    <w:p w:rsidR="006160CE" w:rsidRPr="006160CE" w:rsidRDefault="006160CE" w:rsidP="006160CE">
      <w:pPr>
        <w:numPr>
          <w:ilvl w:val="0"/>
          <w:numId w:val="18"/>
        </w:numPr>
        <w:tabs>
          <w:tab w:val="left" w:pos="720"/>
        </w:tabs>
        <w:suppressAutoHyphens/>
        <w:spacing w:after="0"/>
        <w:ind w:left="851" w:firstLine="0"/>
        <w:jc w:val="both"/>
        <w:rPr>
          <w:rFonts w:ascii="Times New Roman" w:hAnsi="Times New Roman" w:cs="Times New Roman"/>
          <w:color w:val="000000" w:themeColor="text1"/>
          <w:sz w:val="24"/>
          <w:szCs w:val="24"/>
        </w:rPr>
      </w:pPr>
      <w:r w:rsidRPr="006160CE">
        <w:rPr>
          <w:rFonts w:ascii="Times New Roman" w:hAnsi="Times New Roman" w:cs="Times New Roman"/>
          <w:color w:val="000000" w:themeColor="text1"/>
          <w:sz w:val="24"/>
          <w:szCs w:val="24"/>
        </w:rPr>
        <w:t>«День матери»</w:t>
      </w:r>
    </w:p>
    <w:p w:rsidR="006160CE" w:rsidRPr="006160CE" w:rsidRDefault="006160CE" w:rsidP="006160CE">
      <w:pPr>
        <w:numPr>
          <w:ilvl w:val="0"/>
          <w:numId w:val="18"/>
        </w:numPr>
        <w:tabs>
          <w:tab w:val="left" w:pos="720"/>
        </w:tabs>
        <w:suppressAutoHyphens/>
        <w:spacing w:after="0"/>
        <w:ind w:left="851" w:firstLine="0"/>
        <w:jc w:val="both"/>
        <w:rPr>
          <w:rFonts w:ascii="Times New Roman" w:hAnsi="Times New Roman" w:cs="Times New Roman"/>
          <w:color w:val="000000" w:themeColor="text1"/>
          <w:sz w:val="24"/>
          <w:szCs w:val="24"/>
        </w:rPr>
      </w:pPr>
      <w:r w:rsidRPr="006160CE">
        <w:rPr>
          <w:rFonts w:ascii="Times New Roman" w:hAnsi="Times New Roman" w:cs="Times New Roman"/>
          <w:color w:val="000000" w:themeColor="text1"/>
          <w:sz w:val="24"/>
          <w:szCs w:val="24"/>
        </w:rPr>
        <w:t>Новогодние праздники</w:t>
      </w:r>
    </w:p>
    <w:p w:rsidR="006160CE" w:rsidRPr="006160CE" w:rsidRDefault="006160CE" w:rsidP="006160CE">
      <w:pPr>
        <w:numPr>
          <w:ilvl w:val="0"/>
          <w:numId w:val="18"/>
        </w:numPr>
        <w:tabs>
          <w:tab w:val="left" w:pos="720"/>
        </w:tabs>
        <w:suppressAutoHyphens/>
        <w:spacing w:after="0"/>
        <w:ind w:left="851" w:firstLine="0"/>
        <w:jc w:val="both"/>
        <w:rPr>
          <w:rFonts w:ascii="Times New Roman" w:hAnsi="Times New Roman" w:cs="Times New Roman"/>
          <w:color w:val="000000" w:themeColor="text1"/>
          <w:sz w:val="24"/>
          <w:szCs w:val="24"/>
        </w:rPr>
      </w:pPr>
      <w:r w:rsidRPr="006160CE">
        <w:rPr>
          <w:rFonts w:ascii="Times New Roman" w:hAnsi="Times New Roman" w:cs="Times New Roman"/>
          <w:color w:val="000000" w:themeColor="text1"/>
          <w:sz w:val="24"/>
          <w:szCs w:val="24"/>
        </w:rPr>
        <w:t>«День родной школы»</w:t>
      </w:r>
    </w:p>
    <w:p w:rsidR="006160CE" w:rsidRPr="006160CE" w:rsidRDefault="006160CE" w:rsidP="006160CE">
      <w:pPr>
        <w:numPr>
          <w:ilvl w:val="0"/>
          <w:numId w:val="18"/>
        </w:numPr>
        <w:tabs>
          <w:tab w:val="left" w:pos="720"/>
        </w:tabs>
        <w:suppressAutoHyphens/>
        <w:spacing w:after="0"/>
        <w:ind w:left="851" w:firstLine="0"/>
        <w:jc w:val="both"/>
        <w:rPr>
          <w:rFonts w:ascii="Times New Roman" w:hAnsi="Times New Roman" w:cs="Times New Roman"/>
          <w:color w:val="000000" w:themeColor="text1"/>
          <w:sz w:val="24"/>
          <w:szCs w:val="24"/>
        </w:rPr>
      </w:pPr>
      <w:r w:rsidRPr="006160CE">
        <w:rPr>
          <w:rFonts w:ascii="Times New Roman" w:hAnsi="Times New Roman" w:cs="Times New Roman"/>
          <w:color w:val="000000" w:themeColor="text1"/>
          <w:sz w:val="24"/>
          <w:szCs w:val="24"/>
        </w:rPr>
        <w:t>Конкурсы к 23 февраля</w:t>
      </w:r>
    </w:p>
    <w:p w:rsidR="006160CE" w:rsidRPr="006160CE" w:rsidRDefault="006160CE" w:rsidP="006160CE">
      <w:pPr>
        <w:numPr>
          <w:ilvl w:val="0"/>
          <w:numId w:val="18"/>
        </w:numPr>
        <w:tabs>
          <w:tab w:val="left" w:pos="720"/>
        </w:tabs>
        <w:suppressAutoHyphens/>
        <w:spacing w:after="0"/>
        <w:ind w:left="851" w:firstLine="0"/>
        <w:jc w:val="both"/>
        <w:rPr>
          <w:rFonts w:ascii="Times New Roman" w:hAnsi="Times New Roman" w:cs="Times New Roman"/>
          <w:color w:val="000000" w:themeColor="text1"/>
          <w:sz w:val="24"/>
          <w:szCs w:val="24"/>
        </w:rPr>
      </w:pPr>
      <w:r w:rsidRPr="006160CE">
        <w:rPr>
          <w:rFonts w:ascii="Times New Roman" w:hAnsi="Times New Roman" w:cs="Times New Roman"/>
          <w:color w:val="000000" w:themeColor="text1"/>
          <w:sz w:val="24"/>
          <w:szCs w:val="24"/>
        </w:rPr>
        <w:t>Праздники, посвященные женскому дню 8 Марта</w:t>
      </w:r>
    </w:p>
    <w:p w:rsidR="006160CE" w:rsidRPr="006160CE" w:rsidRDefault="006160CE" w:rsidP="006160CE">
      <w:pPr>
        <w:numPr>
          <w:ilvl w:val="0"/>
          <w:numId w:val="18"/>
        </w:numPr>
        <w:tabs>
          <w:tab w:val="left" w:pos="720"/>
        </w:tabs>
        <w:suppressAutoHyphens/>
        <w:spacing w:after="0"/>
        <w:ind w:left="851" w:firstLine="0"/>
        <w:jc w:val="both"/>
        <w:rPr>
          <w:rFonts w:ascii="Times New Roman" w:hAnsi="Times New Roman" w:cs="Times New Roman"/>
          <w:color w:val="000000" w:themeColor="text1"/>
          <w:sz w:val="24"/>
          <w:szCs w:val="24"/>
        </w:rPr>
      </w:pPr>
      <w:r w:rsidRPr="006160CE">
        <w:rPr>
          <w:rFonts w:ascii="Times New Roman" w:hAnsi="Times New Roman" w:cs="Times New Roman"/>
          <w:color w:val="000000" w:themeColor="text1"/>
          <w:sz w:val="24"/>
          <w:szCs w:val="24"/>
        </w:rPr>
        <w:t>Зарница</w:t>
      </w:r>
    </w:p>
    <w:p w:rsidR="006160CE" w:rsidRPr="006160CE" w:rsidRDefault="006160CE" w:rsidP="006160CE">
      <w:pPr>
        <w:numPr>
          <w:ilvl w:val="0"/>
          <w:numId w:val="18"/>
        </w:numPr>
        <w:tabs>
          <w:tab w:val="left" w:pos="720"/>
        </w:tabs>
        <w:suppressAutoHyphens/>
        <w:spacing w:after="0"/>
        <w:ind w:left="851" w:firstLine="0"/>
        <w:jc w:val="both"/>
        <w:rPr>
          <w:rFonts w:ascii="Times New Roman" w:hAnsi="Times New Roman" w:cs="Times New Roman"/>
          <w:color w:val="000000" w:themeColor="text1"/>
          <w:sz w:val="24"/>
          <w:szCs w:val="24"/>
        </w:rPr>
      </w:pPr>
      <w:r w:rsidRPr="006160CE">
        <w:rPr>
          <w:rFonts w:ascii="Times New Roman" w:hAnsi="Times New Roman" w:cs="Times New Roman"/>
          <w:color w:val="000000" w:themeColor="text1"/>
          <w:sz w:val="24"/>
          <w:szCs w:val="24"/>
        </w:rPr>
        <w:t>Вахта памяти ко Дню Победы</w:t>
      </w:r>
    </w:p>
    <w:p w:rsidR="006160CE" w:rsidRPr="006160CE" w:rsidRDefault="006160CE" w:rsidP="006160CE">
      <w:pPr>
        <w:numPr>
          <w:ilvl w:val="0"/>
          <w:numId w:val="18"/>
        </w:numPr>
        <w:tabs>
          <w:tab w:val="left" w:pos="720"/>
        </w:tabs>
        <w:suppressAutoHyphens/>
        <w:spacing w:after="0"/>
        <w:ind w:left="851" w:firstLine="0"/>
        <w:jc w:val="both"/>
        <w:rPr>
          <w:rFonts w:ascii="Times New Roman" w:hAnsi="Times New Roman" w:cs="Times New Roman"/>
          <w:color w:val="000000" w:themeColor="text1"/>
          <w:sz w:val="24"/>
          <w:szCs w:val="24"/>
        </w:rPr>
      </w:pPr>
      <w:r w:rsidRPr="006160CE">
        <w:rPr>
          <w:rFonts w:ascii="Times New Roman" w:hAnsi="Times New Roman" w:cs="Times New Roman"/>
          <w:color w:val="000000" w:themeColor="text1"/>
          <w:sz w:val="24"/>
          <w:szCs w:val="24"/>
        </w:rPr>
        <w:t xml:space="preserve"> «Последний звонок»</w:t>
      </w:r>
    </w:p>
    <w:p w:rsidR="006160CE" w:rsidRPr="006160CE" w:rsidRDefault="006160CE" w:rsidP="006160CE">
      <w:pPr>
        <w:numPr>
          <w:ilvl w:val="0"/>
          <w:numId w:val="18"/>
        </w:numPr>
        <w:tabs>
          <w:tab w:val="left" w:pos="720"/>
        </w:tabs>
        <w:suppressAutoHyphens/>
        <w:spacing w:after="0"/>
        <w:ind w:left="851" w:firstLine="0"/>
        <w:jc w:val="both"/>
        <w:rPr>
          <w:rFonts w:ascii="Times New Roman" w:hAnsi="Times New Roman" w:cs="Times New Roman"/>
          <w:color w:val="000000" w:themeColor="text1"/>
          <w:sz w:val="24"/>
          <w:szCs w:val="24"/>
        </w:rPr>
      </w:pPr>
      <w:r w:rsidRPr="006160CE">
        <w:rPr>
          <w:rFonts w:ascii="Times New Roman" w:hAnsi="Times New Roman" w:cs="Times New Roman"/>
          <w:color w:val="000000" w:themeColor="text1"/>
          <w:sz w:val="24"/>
          <w:szCs w:val="24"/>
        </w:rPr>
        <w:t>«День защиты детей»</w:t>
      </w:r>
    </w:p>
    <w:p w:rsidR="006160CE" w:rsidRPr="006160CE" w:rsidRDefault="006160CE" w:rsidP="006160CE">
      <w:pPr>
        <w:spacing w:after="0"/>
        <w:ind w:firstLine="360"/>
        <w:jc w:val="both"/>
        <w:rPr>
          <w:rFonts w:ascii="Times New Roman" w:hAnsi="Times New Roman" w:cs="Times New Roman"/>
          <w:color w:val="000000" w:themeColor="text1"/>
          <w:sz w:val="24"/>
          <w:szCs w:val="24"/>
        </w:rPr>
      </w:pPr>
    </w:p>
    <w:p w:rsidR="006160CE" w:rsidRPr="006160CE" w:rsidRDefault="006160CE" w:rsidP="006160CE">
      <w:pPr>
        <w:spacing w:after="0"/>
        <w:ind w:left="567" w:firstLine="284"/>
        <w:jc w:val="both"/>
        <w:rPr>
          <w:rFonts w:ascii="Times New Roman" w:hAnsi="Times New Roman" w:cs="Times New Roman"/>
          <w:color w:val="000000" w:themeColor="text1"/>
          <w:sz w:val="24"/>
          <w:szCs w:val="24"/>
        </w:rPr>
      </w:pPr>
      <w:r w:rsidRPr="006160CE">
        <w:rPr>
          <w:rFonts w:ascii="Times New Roman" w:hAnsi="Times New Roman" w:cs="Times New Roman"/>
          <w:color w:val="000000" w:themeColor="text1"/>
          <w:sz w:val="24"/>
          <w:szCs w:val="24"/>
        </w:rPr>
        <w:t>В прошлом году было 10 классов-комплектов, их возглавляли опытные классные руководители.  В начале учебного года были  согласованы планы воспитательной работы классных руководителей.  Планы отвечали всем требованиям, не имели замечаний.</w:t>
      </w:r>
    </w:p>
    <w:p w:rsidR="006160CE" w:rsidRPr="006160CE" w:rsidRDefault="006160CE" w:rsidP="006160CE">
      <w:pPr>
        <w:spacing w:after="0"/>
        <w:ind w:left="567" w:firstLine="284"/>
        <w:jc w:val="both"/>
        <w:rPr>
          <w:rFonts w:ascii="Times New Roman" w:hAnsi="Times New Roman" w:cs="Times New Roman"/>
          <w:color w:val="000000" w:themeColor="text1"/>
          <w:sz w:val="24"/>
          <w:szCs w:val="24"/>
        </w:rPr>
      </w:pPr>
      <w:r w:rsidRPr="006160CE">
        <w:rPr>
          <w:rFonts w:ascii="Times New Roman" w:hAnsi="Times New Roman" w:cs="Times New Roman"/>
          <w:color w:val="000000" w:themeColor="text1"/>
          <w:sz w:val="24"/>
          <w:szCs w:val="24"/>
        </w:rPr>
        <w:t xml:space="preserve">Большое внимание в этом учебном году уделялось профилактической работе с учащимися: Месячник дорожной безопасности, Месячник пожарной безопасности, Месячник правовых знаний, Неделя детской дорожной безопасности и т.д. </w:t>
      </w:r>
    </w:p>
    <w:p w:rsidR="006160CE" w:rsidRPr="006160CE" w:rsidRDefault="006160CE" w:rsidP="006160CE">
      <w:pPr>
        <w:spacing w:after="0"/>
        <w:ind w:left="567" w:firstLine="284"/>
        <w:jc w:val="both"/>
        <w:rPr>
          <w:rFonts w:ascii="Times New Roman" w:hAnsi="Times New Roman" w:cs="Times New Roman"/>
          <w:color w:val="000000" w:themeColor="text1"/>
          <w:sz w:val="24"/>
          <w:szCs w:val="24"/>
        </w:rPr>
      </w:pPr>
      <w:r w:rsidRPr="006160CE">
        <w:rPr>
          <w:rFonts w:ascii="Times New Roman" w:hAnsi="Times New Roman" w:cs="Times New Roman"/>
          <w:color w:val="000000" w:themeColor="text1"/>
          <w:sz w:val="24"/>
          <w:szCs w:val="24"/>
        </w:rPr>
        <w:t>  Гражданско-патриотическое воспитание является одним из направлений воспитательной работы нашей школы.</w:t>
      </w:r>
    </w:p>
    <w:p w:rsidR="006160CE" w:rsidRPr="006160CE" w:rsidRDefault="006160CE" w:rsidP="006160CE">
      <w:pPr>
        <w:pStyle w:val="31"/>
        <w:spacing w:after="0" w:line="276" w:lineRule="auto"/>
        <w:ind w:left="567" w:firstLine="284"/>
        <w:jc w:val="both"/>
        <w:rPr>
          <w:color w:val="000000" w:themeColor="text1"/>
          <w:sz w:val="24"/>
          <w:szCs w:val="24"/>
        </w:rPr>
      </w:pPr>
      <w:r w:rsidRPr="006160CE">
        <w:rPr>
          <w:color w:val="000000" w:themeColor="text1"/>
          <w:sz w:val="24"/>
          <w:szCs w:val="24"/>
        </w:rPr>
        <w:t>На классных часах в течение года продолжалась работа по ознакомлению с историей и значением официальных государственных символов РФ,  о знаниях своих прав. Целью этой работы было воспитание чувства патриотизма, чтобы каждый из ребят смог найти для себя ответ на вопрос: «Что значит быть гражданином своей страны?».  Классные руководители провели тематические классные часы о правах несовершеннолетних «Имею право», «Я – гражданин России». Были также организованы встречи с представителями правовых структур.</w:t>
      </w:r>
    </w:p>
    <w:p w:rsidR="006160CE" w:rsidRPr="006160CE" w:rsidRDefault="006160CE" w:rsidP="006160CE">
      <w:pPr>
        <w:spacing w:after="0"/>
        <w:ind w:left="567" w:firstLine="284"/>
        <w:jc w:val="both"/>
        <w:rPr>
          <w:rFonts w:ascii="Times New Roman" w:hAnsi="Times New Roman" w:cs="Times New Roman"/>
          <w:color w:val="000000" w:themeColor="text1"/>
          <w:sz w:val="24"/>
          <w:szCs w:val="24"/>
        </w:rPr>
      </w:pPr>
      <w:r w:rsidRPr="006160CE">
        <w:rPr>
          <w:rFonts w:ascii="Times New Roman" w:hAnsi="Times New Roman" w:cs="Times New Roman"/>
          <w:color w:val="000000" w:themeColor="text1"/>
          <w:sz w:val="24"/>
          <w:szCs w:val="24"/>
        </w:rPr>
        <w:t xml:space="preserve">    Все дни воинской славы освещались или выпуском информационного листка, или выступлением лекторской группы на школьной линейке.</w:t>
      </w:r>
    </w:p>
    <w:p w:rsidR="006160CE" w:rsidRPr="006160CE" w:rsidRDefault="006160CE" w:rsidP="006160CE">
      <w:pPr>
        <w:spacing w:after="0"/>
        <w:ind w:left="567" w:firstLine="284"/>
        <w:jc w:val="both"/>
        <w:rPr>
          <w:rFonts w:ascii="Times New Roman" w:hAnsi="Times New Roman" w:cs="Times New Roman"/>
          <w:color w:val="000000" w:themeColor="text1"/>
          <w:sz w:val="24"/>
          <w:szCs w:val="24"/>
        </w:rPr>
      </w:pPr>
      <w:r w:rsidRPr="006160CE">
        <w:rPr>
          <w:rFonts w:ascii="Times New Roman" w:hAnsi="Times New Roman" w:cs="Times New Roman"/>
          <w:color w:val="000000" w:themeColor="text1"/>
          <w:sz w:val="24"/>
          <w:szCs w:val="24"/>
        </w:rPr>
        <w:t xml:space="preserve">    С 23 января по 23 февраля в рамках месячника в 1-10 классах были проведены часы классного руководства «Защитникам Отечества посвящается», в форме лекций, бесед, тематических чтений. В школьной библиотеке была оформлена тематическая выставка, посвященная. С 8 по 15 февраля была оформлена выставка рисунков «Спасибо тебе, солдат». В школе были организованы соревнования по волейболу, футболу, начальные классы приняли активное участие в «Зимних забавах» «Лыжня России – 2019». 15 февраля совместно с  заведующей сельской библиотекой в школе прошла встреча с участниками боевых действий в Чечне. Ученики нашей школы приняли участие в районных соревнованиях «А, ну-ка, парни!». Ребята провели тимуровскую работу по оказанию помощи ветеранам войны. Среди учащихся средних и старших классов был проведен конкурс «А, ну-ка, парни!», в начальных классах – «Вперед, мальчишки!»</w:t>
      </w:r>
    </w:p>
    <w:p w:rsidR="006160CE" w:rsidRPr="006160CE" w:rsidRDefault="006160CE" w:rsidP="006160CE">
      <w:pPr>
        <w:spacing w:after="0"/>
        <w:ind w:left="567" w:firstLine="284"/>
        <w:jc w:val="both"/>
        <w:rPr>
          <w:rFonts w:ascii="Times New Roman" w:hAnsi="Times New Roman" w:cs="Times New Roman"/>
          <w:color w:val="000000" w:themeColor="text1"/>
          <w:sz w:val="24"/>
          <w:szCs w:val="24"/>
        </w:rPr>
      </w:pPr>
      <w:r w:rsidRPr="006160CE">
        <w:rPr>
          <w:rFonts w:ascii="Times New Roman" w:hAnsi="Times New Roman" w:cs="Times New Roman"/>
          <w:color w:val="000000" w:themeColor="text1"/>
          <w:sz w:val="24"/>
          <w:szCs w:val="24"/>
        </w:rPr>
        <w:t xml:space="preserve">     Были проведены уроки мужества «Мы живем, чтобы оставить след», «Время выбрало вас»; организована выставка рисунков «Война глазами детей». Ребята приняли участие в районном фестивале «Долг. Честь. Родина», в районных соревнованиях «Зарница». </w:t>
      </w:r>
      <w:r w:rsidRPr="006160CE">
        <w:rPr>
          <w:rFonts w:ascii="Times New Roman" w:hAnsi="Times New Roman" w:cs="Times New Roman"/>
          <w:color w:val="000000" w:themeColor="text1"/>
          <w:sz w:val="24"/>
          <w:szCs w:val="24"/>
        </w:rPr>
        <w:lastRenderedPageBreak/>
        <w:t>Традиционными стали такие мероприятия как операция «Обелиск» по уходу и озеленению памятников и мемориальных мест, операция «Рассвет»; ежегодно ребята несут Вахту памяти.</w:t>
      </w:r>
    </w:p>
    <w:p w:rsidR="006160CE" w:rsidRPr="006160CE" w:rsidRDefault="006160CE" w:rsidP="006160CE">
      <w:pPr>
        <w:pStyle w:val="31"/>
        <w:spacing w:after="0" w:line="276" w:lineRule="auto"/>
        <w:ind w:left="567" w:firstLine="284"/>
        <w:jc w:val="both"/>
        <w:rPr>
          <w:color w:val="000000" w:themeColor="text1"/>
          <w:sz w:val="24"/>
          <w:szCs w:val="24"/>
          <w:u w:val="single"/>
        </w:rPr>
      </w:pPr>
      <w:r w:rsidRPr="006160CE">
        <w:rPr>
          <w:color w:val="000000" w:themeColor="text1"/>
          <w:sz w:val="24"/>
          <w:szCs w:val="24"/>
        </w:rPr>
        <w:t xml:space="preserve">      Организация досуга  учащихся происходит через работу кружков и спортивных секций. В школе работали кружки от ДТТ: ОДНКР (руководитель Мавзютов Р.Ш.), Основы смыслового чтения, Полиглотик (Ошкина Е.И.) «Музейная педагогика»(руководитель Трофимова Е.С.),«Юный турист» (руководитель Дьяков С.Н.), «ЮИД», «Шахматы» (руководитель Ибрашев М.Т.), подвижные игры -  руководитель Дьяков С.Н..  Кружки проводились регулярно, посещаемость тоже была хорошей.</w:t>
      </w:r>
    </w:p>
    <w:p w:rsidR="00ED3C2C" w:rsidRPr="00C95F7A" w:rsidRDefault="00E7601E" w:rsidP="00E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9" w:line="240" w:lineRule="auto"/>
        <w:jc w:val="center"/>
        <w:rPr>
          <w:rFonts w:ascii="Times New Roman" w:eastAsia="Times New Roman" w:hAnsi="Times New Roman" w:cs="Times New Roman"/>
          <w:b/>
          <w:bCs/>
          <w:color w:val="000000" w:themeColor="text1"/>
          <w:sz w:val="24"/>
          <w:szCs w:val="24"/>
          <w:lang w:eastAsia="ru-RU"/>
        </w:rPr>
      </w:pPr>
      <w:r w:rsidRPr="00C95F7A">
        <w:rPr>
          <w:rFonts w:ascii="Times New Roman" w:eastAsia="Times New Roman" w:hAnsi="Times New Roman" w:cs="Times New Roman"/>
          <w:b/>
          <w:bCs/>
          <w:color w:val="000000" w:themeColor="text1"/>
          <w:sz w:val="24"/>
          <w:szCs w:val="24"/>
          <w:lang w:eastAsia="ru-RU"/>
        </w:rPr>
        <w:t xml:space="preserve">Раздел </w:t>
      </w:r>
      <w:r w:rsidR="008F70A9" w:rsidRPr="00C95F7A">
        <w:rPr>
          <w:rFonts w:ascii="Times New Roman" w:eastAsia="Times New Roman" w:hAnsi="Times New Roman" w:cs="Times New Roman"/>
          <w:b/>
          <w:bCs/>
          <w:color w:val="000000" w:themeColor="text1"/>
          <w:sz w:val="24"/>
          <w:szCs w:val="24"/>
          <w:lang w:eastAsia="ru-RU"/>
        </w:rPr>
        <w:t>5</w:t>
      </w:r>
      <w:r w:rsidR="00ED3C2C" w:rsidRPr="00C95F7A">
        <w:rPr>
          <w:rFonts w:ascii="Times New Roman" w:eastAsia="Times New Roman" w:hAnsi="Times New Roman" w:cs="Times New Roman"/>
          <w:b/>
          <w:bCs/>
          <w:color w:val="000000" w:themeColor="text1"/>
          <w:sz w:val="24"/>
          <w:szCs w:val="24"/>
          <w:lang w:eastAsia="ru-RU"/>
        </w:rPr>
        <w:t>. Содержание и качество подготовки</w:t>
      </w:r>
    </w:p>
    <w:p w:rsidR="004B1C02" w:rsidRPr="00C95F7A" w:rsidRDefault="004B1C02" w:rsidP="004B1C02">
      <w:pPr>
        <w:spacing w:after="0"/>
        <w:ind w:firstLine="567"/>
        <w:jc w:val="both"/>
        <w:rPr>
          <w:rFonts w:ascii="Times New Roman" w:hAnsi="Times New Roman" w:cs="Times New Roman"/>
          <w:color w:val="000000" w:themeColor="text1"/>
          <w:sz w:val="24"/>
          <w:szCs w:val="24"/>
        </w:rPr>
      </w:pPr>
      <w:r w:rsidRPr="00C95F7A">
        <w:rPr>
          <w:rFonts w:ascii="Times New Roman" w:hAnsi="Times New Roman" w:cs="Times New Roman"/>
          <w:color w:val="000000" w:themeColor="text1"/>
          <w:sz w:val="24"/>
          <w:szCs w:val="24"/>
        </w:rPr>
        <w:t xml:space="preserve">  Обучение ведется в одну смены. Школа работала в режиме 5</w:t>
      </w:r>
      <w:r w:rsidR="00C95F7A" w:rsidRPr="00C95F7A">
        <w:rPr>
          <w:rFonts w:ascii="Times New Roman" w:hAnsi="Times New Roman" w:cs="Times New Roman"/>
          <w:color w:val="000000" w:themeColor="text1"/>
          <w:sz w:val="24"/>
          <w:szCs w:val="24"/>
        </w:rPr>
        <w:t>-дневной учебной недели для 1-11</w:t>
      </w:r>
      <w:r w:rsidRPr="00C95F7A">
        <w:rPr>
          <w:rFonts w:ascii="Times New Roman" w:hAnsi="Times New Roman" w:cs="Times New Roman"/>
          <w:color w:val="000000" w:themeColor="text1"/>
          <w:sz w:val="24"/>
          <w:szCs w:val="24"/>
        </w:rPr>
        <w:t xml:space="preserve"> классов. Начало занятий в 8.30. Продолжительность учебного года – 34 учебные недели (для 2-11 классов), 33 недели – для 1 классов. Продолжительность урока - 45 минут, за исключением первых классов в 1 полугодии. </w:t>
      </w:r>
    </w:p>
    <w:p w:rsidR="004B1C02" w:rsidRPr="00C95F7A" w:rsidRDefault="004B1C02" w:rsidP="004B1C02">
      <w:pPr>
        <w:spacing w:after="0"/>
        <w:ind w:firstLine="567"/>
        <w:jc w:val="both"/>
        <w:rPr>
          <w:rFonts w:ascii="Times New Roman" w:hAnsi="Times New Roman" w:cs="Times New Roman"/>
          <w:color w:val="000000" w:themeColor="text1"/>
          <w:sz w:val="24"/>
          <w:szCs w:val="24"/>
        </w:rPr>
      </w:pPr>
      <w:r w:rsidRPr="00C95F7A">
        <w:rPr>
          <w:rFonts w:ascii="Times New Roman" w:hAnsi="Times New Roman" w:cs="Times New Roman"/>
          <w:color w:val="000000" w:themeColor="text1"/>
          <w:sz w:val="24"/>
          <w:szCs w:val="24"/>
        </w:rPr>
        <w:t>В школе практически исключены пропуски уроков без уважительной причины. Этому способствует большая профилактическая работа администрации школы, классных руководителей. В случае нарушения учащимися учебной дисциплины принимаются все меры для их устранения (работают классные родительские комитеты, планёрка при директоре).</w:t>
      </w:r>
    </w:p>
    <w:p w:rsidR="004B1C02" w:rsidRPr="00DB5FCF" w:rsidRDefault="004B1C02" w:rsidP="004B1C02">
      <w:pPr>
        <w:spacing w:after="0"/>
        <w:ind w:firstLine="567"/>
        <w:jc w:val="both"/>
        <w:rPr>
          <w:rFonts w:ascii="Times New Roman" w:hAnsi="Times New Roman" w:cs="Times New Roman"/>
          <w:color w:val="000000" w:themeColor="text1"/>
          <w:sz w:val="24"/>
          <w:szCs w:val="24"/>
        </w:rPr>
      </w:pPr>
      <w:r w:rsidRPr="00DB5FCF">
        <w:rPr>
          <w:rFonts w:ascii="Times New Roman" w:hAnsi="Times New Roman" w:cs="Times New Roman"/>
          <w:color w:val="000000" w:themeColor="text1"/>
          <w:sz w:val="24"/>
          <w:szCs w:val="24"/>
        </w:rPr>
        <w:t xml:space="preserve">Численность детей, обучающихся в школе, остаётся стабильной. </w:t>
      </w:r>
    </w:p>
    <w:p w:rsidR="00A550DD" w:rsidRPr="00DB5FCF" w:rsidRDefault="00297421" w:rsidP="00A550DD">
      <w:pPr>
        <w:spacing w:before="29" w:after="0"/>
        <w:ind w:firstLine="567"/>
        <w:jc w:val="both"/>
        <w:rPr>
          <w:rFonts w:ascii="Times New Roman" w:hAnsi="Times New Roman" w:cs="Times New Roman"/>
          <w:color w:val="000000" w:themeColor="text1"/>
          <w:spacing w:val="2"/>
          <w:sz w:val="24"/>
          <w:szCs w:val="24"/>
        </w:rPr>
      </w:pPr>
      <w:r w:rsidRPr="00DB5FCF">
        <w:rPr>
          <w:rFonts w:ascii="Times New Roman" w:hAnsi="Times New Roman" w:cs="Times New Roman"/>
          <w:color w:val="000000" w:themeColor="text1"/>
          <w:spacing w:val="2"/>
          <w:sz w:val="24"/>
          <w:szCs w:val="24"/>
        </w:rPr>
        <w:t>2017- 2018 учебный год – 89</w:t>
      </w:r>
      <w:r w:rsidR="00AE4874" w:rsidRPr="00DB5FCF">
        <w:rPr>
          <w:rFonts w:ascii="Times New Roman" w:hAnsi="Times New Roman" w:cs="Times New Roman"/>
          <w:color w:val="000000" w:themeColor="text1"/>
          <w:spacing w:val="2"/>
          <w:sz w:val="24"/>
          <w:szCs w:val="24"/>
        </w:rPr>
        <w:t xml:space="preserve"> человек</w:t>
      </w:r>
    </w:p>
    <w:p w:rsidR="00A550DD" w:rsidRDefault="00AE4874" w:rsidP="00E7601E">
      <w:pPr>
        <w:spacing w:before="29" w:after="0"/>
        <w:ind w:firstLine="567"/>
        <w:jc w:val="both"/>
        <w:rPr>
          <w:rFonts w:ascii="Times New Roman" w:hAnsi="Times New Roman" w:cs="Times New Roman"/>
          <w:color w:val="000000" w:themeColor="text1"/>
          <w:spacing w:val="2"/>
          <w:sz w:val="24"/>
          <w:szCs w:val="24"/>
        </w:rPr>
      </w:pPr>
      <w:r w:rsidRPr="00DB5FCF">
        <w:rPr>
          <w:rFonts w:ascii="Times New Roman" w:hAnsi="Times New Roman" w:cs="Times New Roman"/>
          <w:color w:val="000000" w:themeColor="text1"/>
          <w:spacing w:val="2"/>
          <w:sz w:val="24"/>
          <w:szCs w:val="24"/>
        </w:rPr>
        <w:t>201</w:t>
      </w:r>
      <w:r w:rsidR="00DB5FCF">
        <w:rPr>
          <w:rFonts w:ascii="Times New Roman" w:hAnsi="Times New Roman" w:cs="Times New Roman"/>
          <w:color w:val="000000" w:themeColor="text1"/>
          <w:spacing w:val="2"/>
          <w:sz w:val="24"/>
          <w:szCs w:val="24"/>
        </w:rPr>
        <w:t>8-2019 учебный год – 88 человек</w:t>
      </w:r>
    </w:p>
    <w:p w:rsidR="00DB5FCF" w:rsidRPr="00DB5FCF" w:rsidRDefault="00DB5FCF" w:rsidP="00E7601E">
      <w:pPr>
        <w:spacing w:before="29" w:after="0"/>
        <w:ind w:firstLine="567"/>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2019-2020 учебный год – 88 человек.</w:t>
      </w:r>
    </w:p>
    <w:p w:rsidR="004B1C02" w:rsidRPr="00DB5FCF" w:rsidRDefault="001472D3" w:rsidP="004B1C02">
      <w:pPr>
        <w:spacing w:before="29" w:after="0"/>
        <w:ind w:firstLine="567"/>
        <w:jc w:val="both"/>
        <w:rPr>
          <w:rFonts w:ascii="Times New Roman" w:hAnsi="Times New Roman" w:cs="Times New Roman"/>
          <w:color w:val="000000" w:themeColor="text1"/>
          <w:spacing w:val="2"/>
          <w:sz w:val="24"/>
          <w:szCs w:val="24"/>
        </w:rPr>
      </w:pPr>
      <w:r w:rsidRPr="00DB5FCF">
        <w:rPr>
          <w:rFonts w:ascii="Times New Roman" w:hAnsi="Times New Roman" w:cs="Times New Roman"/>
          <w:color w:val="000000" w:themeColor="text1"/>
          <w:spacing w:val="2"/>
          <w:sz w:val="24"/>
          <w:szCs w:val="24"/>
        </w:rPr>
        <w:t xml:space="preserve">На   май </w:t>
      </w:r>
      <w:r w:rsidR="00352F37" w:rsidRPr="00DB5FCF">
        <w:rPr>
          <w:rFonts w:ascii="Times New Roman" w:hAnsi="Times New Roman" w:cs="Times New Roman"/>
          <w:color w:val="000000" w:themeColor="text1"/>
          <w:spacing w:val="2"/>
          <w:sz w:val="24"/>
          <w:szCs w:val="24"/>
        </w:rPr>
        <w:t>2019</w:t>
      </w:r>
      <w:r w:rsidR="00DB5FCF" w:rsidRPr="00DB5FCF">
        <w:rPr>
          <w:rFonts w:ascii="Times New Roman" w:hAnsi="Times New Roman" w:cs="Times New Roman"/>
          <w:color w:val="000000" w:themeColor="text1"/>
          <w:spacing w:val="2"/>
          <w:sz w:val="24"/>
          <w:szCs w:val="24"/>
        </w:rPr>
        <w:t xml:space="preserve"> года в школе обучалось 86</w:t>
      </w:r>
      <w:r w:rsidRPr="00DB5FCF">
        <w:rPr>
          <w:rFonts w:ascii="Times New Roman" w:hAnsi="Times New Roman" w:cs="Times New Roman"/>
          <w:color w:val="000000" w:themeColor="text1"/>
          <w:spacing w:val="2"/>
          <w:sz w:val="24"/>
          <w:szCs w:val="24"/>
        </w:rPr>
        <w:t xml:space="preserve"> обучающихся</w:t>
      </w:r>
      <w:r w:rsidR="004B1C02" w:rsidRPr="00DB5FCF">
        <w:rPr>
          <w:rFonts w:ascii="Times New Roman" w:hAnsi="Times New Roman" w:cs="Times New Roman"/>
          <w:color w:val="000000" w:themeColor="text1"/>
          <w:spacing w:val="2"/>
          <w:sz w:val="24"/>
          <w:szCs w:val="24"/>
        </w:rPr>
        <w:t xml:space="preserve">. </w:t>
      </w:r>
      <w:r w:rsidR="00DB5FCF" w:rsidRPr="00DB5FCF">
        <w:rPr>
          <w:rFonts w:ascii="Times New Roman" w:hAnsi="Times New Roman" w:cs="Times New Roman"/>
          <w:color w:val="000000" w:themeColor="text1"/>
          <w:spacing w:val="2"/>
          <w:sz w:val="24"/>
          <w:szCs w:val="24"/>
        </w:rPr>
        <w:t>На конец года 88</w:t>
      </w:r>
      <w:r w:rsidRPr="00DB5FCF">
        <w:rPr>
          <w:rFonts w:ascii="Times New Roman" w:hAnsi="Times New Roman" w:cs="Times New Roman"/>
          <w:color w:val="000000" w:themeColor="text1"/>
          <w:spacing w:val="2"/>
          <w:sz w:val="24"/>
          <w:szCs w:val="24"/>
        </w:rPr>
        <w:t xml:space="preserve"> человека. Выбывших – 4 </w:t>
      </w:r>
      <w:r w:rsidR="004B1C02" w:rsidRPr="00DB5FCF">
        <w:rPr>
          <w:rFonts w:ascii="Times New Roman" w:hAnsi="Times New Roman" w:cs="Times New Roman"/>
          <w:color w:val="000000" w:themeColor="text1"/>
          <w:spacing w:val="2"/>
          <w:sz w:val="24"/>
          <w:szCs w:val="24"/>
        </w:rPr>
        <w:t xml:space="preserve"> человека. Причина выбытия в основном из-за  переезда родителей на новое место жительства. Итого по</w:t>
      </w:r>
      <w:r w:rsidR="00A550DD" w:rsidRPr="00DB5FCF">
        <w:rPr>
          <w:rFonts w:ascii="Times New Roman" w:hAnsi="Times New Roman" w:cs="Times New Roman"/>
          <w:color w:val="000000" w:themeColor="text1"/>
          <w:spacing w:val="2"/>
          <w:sz w:val="24"/>
          <w:szCs w:val="24"/>
        </w:rPr>
        <w:t xml:space="preserve"> </w:t>
      </w:r>
      <w:r w:rsidR="00352F37" w:rsidRPr="00DB5FCF">
        <w:rPr>
          <w:rFonts w:ascii="Times New Roman" w:hAnsi="Times New Roman" w:cs="Times New Roman"/>
          <w:color w:val="000000" w:themeColor="text1"/>
          <w:spacing w:val="2"/>
          <w:sz w:val="24"/>
          <w:szCs w:val="24"/>
        </w:rPr>
        <w:t>ступеням обучения на конец 2019</w:t>
      </w:r>
      <w:r w:rsidR="00A550DD" w:rsidRPr="00DB5FCF">
        <w:rPr>
          <w:rFonts w:ascii="Times New Roman" w:hAnsi="Times New Roman" w:cs="Times New Roman"/>
          <w:color w:val="000000" w:themeColor="text1"/>
          <w:spacing w:val="2"/>
          <w:sz w:val="24"/>
          <w:szCs w:val="24"/>
        </w:rPr>
        <w:t xml:space="preserve"> </w:t>
      </w:r>
      <w:r w:rsidR="004B1C02" w:rsidRPr="00DB5FCF">
        <w:rPr>
          <w:rFonts w:ascii="Times New Roman" w:hAnsi="Times New Roman" w:cs="Times New Roman"/>
          <w:color w:val="000000" w:themeColor="text1"/>
          <w:spacing w:val="2"/>
          <w:sz w:val="24"/>
          <w:szCs w:val="24"/>
        </w:rPr>
        <w:t xml:space="preserve">года </w:t>
      </w:r>
      <w:r w:rsidR="00DB5FCF" w:rsidRPr="00DB5FCF">
        <w:rPr>
          <w:rFonts w:ascii="Times New Roman" w:hAnsi="Times New Roman" w:cs="Times New Roman"/>
          <w:color w:val="000000" w:themeColor="text1"/>
          <w:spacing w:val="2"/>
          <w:sz w:val="24"/>
          <w:szCs w:val="24"/>
        </w:rPr>
        <w:t>88</w:t>
      </w:r>
      <w:r w:rsidR="004B1C02" w:rsidRPr="00DB5FCF">
        <w:rPr>
          <w:rFonts w:ascii="Times New Roman" w:hAnsi="Times New Roman" w:cs="Times New Roman"/>
          <w:color w:val="000000" w:themeColor="text1"/>
          <w:spacing w:val="2"/>
          <w:sz w:val="24"/>
          <w:szCs w:val="24"/>
        </w:rPr>
        <w:t xml:space="preserve"> человек:</w:t>
      </w:r>
    </w:p>
    <w:p w:rsidR="004B1C02" w:rsidRPr="00DB5FCF" w:rsidRDefault="004B1C02" w:rsidP="004B1C02">
      <w:pPr>
        <w:numPr>
          <w:ilvl w:val="0"/>
          <w:numId w:val="2"/>
        </w:numPr>
        <w:spacing w:before="29" w:after="0" w:line="240" w:lineRule="auto"/>
        <w:ind w:left="0" w:firstLine="567"/>
        <w:jc w:val="both"/>
        <w:rPr>
          <w:rFonts w:ascii="Times New Roman" w:hAnsi="Times New Roman" w:cs="Times New Roman"/>
          <w:color w:val="000000" w:themeColor="text1"/>
          <w:spacing w:val="2"/>
          <w:sz w:val="24"/>
          <w:szCs w:val="24"/>
        </w:rPr>
      </w:pPr>
      <w:r w:rsidRPr="00DB5FCF">
        <w:rPr>
          <w:rFonts w:ascii="Times New Roman" w:hAnsi="Times New Roman" w:cs="Times New Roman"/>
          <w:color w:val="000000" w:themeColor="text1"/>
          <w:spacing w:val="2"/>
          <w:sz w:val="24"/>
          <w:szCs w:val="24"/>
        </w:rPr>
        <w:t xml:space="preserve">начальная ступень - </w:t>
      </w:r>
      <w:r w:rsidR="00DB5FCF" w:rsidRPr="00DB5FCF">
        <w:rPr>
          <w:rFonts w:ascii="Times New Roman" w:hAnsi="Times New Roman" w:cs="Times New Roman"/>
          <w:color w:val="000000" w:themeColor="text1"/>
          <w:spacing w:val="2"/>
          <w:sz w:val="24"/>
          <w:szCs w:val="24"/>
        </w:rPr>
        <w:t>43</w:t>
      </w:r>
      <w:r w:rsidRPr="00DB5FCF">
        <w:rPr>
          <w:rFonts w:ascii="Times New Roman" w:hAnsi="Times New Roman" w:cs="Times New Roman"/>
          <w:color w:val="000000" w:themeColor="text1"/>
          <w:spacing w:val="2"/>
          <w:sz w:val="24"/>
          <w:szCs w:val="24"/>
        </w:rPr>
        <w:t xml:space="preserve"> ученика</w:t>
      </w:r>
    </w:p>
    <w:p w:rsidR="004B1C02" w:rsidRPr="00DB5FCF" w:rsidRDefault="004B1C02" w:rsidP="004B1C02">
      <w:pPr>
        <w:numPr>
          <w:ilvl w:val="0"/>
          <w:numId w:val="2"/>
        </w:numPr>
        <w:spacing w:before="29" w:after="0" w:line="240" w:lineRule="auto"/>
        <w:ind w:left="0" w:firstLine="567"/>
        <w:jc w:val="both"/>
        <w:rPr>
          <w:rFonts w:ascii="Times New Roman" w:hAnsi="Times New Roman" w:cs="Times New Roman"/>
          <w:color w:val="000000" w:themeColor="text1"/>
          <w:spacing w:val="2"/>
          <w:sz w:val="24"/>
          <w:szCs w:val="24"/>
        </w:rPr>
      </w:pPr>
      <w:r w:rsidRPr="00DB5FCF">
        <w:rPr>
          <w:rFonts w:ascii="Times New Roman" w:hAnsi="Times New Roman" w:cs="Times New Roman"/>
          <w:color w:val="000000" w:themeColor="text1"/>
          <w:spacing w:val="2"/>
          <w:sz w:val="24"/>
          <w:szCs w:val="24"/>
        </w:rPr>
        <w:t xml:space="preserve">основная ступень -  </w:t>
      </w:r>
      <w:r w:rsidR="00DB5FCF" w:rsidRPr="00DB5FCF">
        <w:rPr>
          <w:rFonts w:ascii="Times New Roman" w:hAnsi="Times New Roman" w:cs="Times New Roman"/>
          <w:color w:val="000000" w:themeColor="text1"/>
          <w:spacing w:val="2"/>
          <w:sz w:val="24"/>
          <w:szCs w:val="24"/>
        </w:rPr>
        <w:t>43</w:t>
      </w:r>
      <w:r w:rsidRPr="00DB5FCF">
        <w:rPr>
          <w:rFonts w:ascii="Times New Roman" w:hAnsi="Times New Roman" w:cs="Times New Roman"/>
          <w:color w:val="000000" w:themeColor="text1"/>
          <w:spacing w:val="2"/>
          <w:sz w:val="24"/>
          <w:szCs w:val="24"/>
        </w:rPr>
        <w:t xml:space="preserve"> учеников</w:t>
      </w:r>
    </w:p>
    <w:p w:rsidR="004B1C02" w:rsidRPr="00DB5FCF" w:rsidRDefault="00DB5FCF" w:rsidP="004B1C02">
      <w:pPr>
        <w:numPr>
          <w:ilvl w:val="0"/>
          <w:numId w:val="2"/>
        </w:numPr>
        <w:spacing w:before="29" w:after="0" w:line="240" w:lineRule="auto"/>
        <w:ind w:left="0" w:firstLine="567"/>
        <w:jc w:val="both"/>
        <w:rPr>
          <w:rFonts w:ascii="Times New Roman" w:hAnsi="Times New Roman" w:cs="Times New Roman"/>
          <w:color w:val="000000" w:themeColor="text1"/>
          <w:spacing w:val="2"/>
          <w:sz w:val="24"/>
          <w:szCs w:val="24"/>
        </w:rPr>
      </w:pPr>
      <w:r w:rsidRPr="00DB5FCF">
        <w:rPr>
          <w:rFonts w:ascii="Times New Roman" w:hAnsi="Times New Roman" w:cs="Times New Roman"/>
          <w:color w:val="000000" w:themeColor="text1"/>
          <w:spacing w:val="2"/>
          <w:sz w:val="24"/>
          <w:szCs w:val="24"/>
        </w:rPr>
        <w:t>средняя ступень  - 2</w:t>
      </w:r>
      <w:r w:rsidR="00D22236" w:rsidRPr="00DB5FCF">
        <w:rPr>
          <w:rFonts w:ascii="Times New Roman" w:hAnsi="Times New Roman" w:cs="Times New Roman"/>
          <w:color w:val="000000" w:themeColor="text1"/>
          <w:spacing w:val="2"/>
          <w:sz w:val="24"/>
          <w:szCs w:val="24"/>
        </w:rPr>
        <w:t xml:space="preserve"> ученика</w:t>
      </w:r>
    </w:p>
    <w:p w:rsidR="004B1C02" w:rsidRPr="00DB5FCF" w:rsidRDefault="001472D3" w:rsidP="004B1C02">
      <w:pPr>
        <w:numPr>
          <w:ilvl w:val="0"/>
          <w:numId w:val="2"/>
        </w:numPr>
        <w:spacing w:before="29" w:after="0" w:line="240" w:lineRule="auto"/>
        <w:ind w:left="0" w:firstLine="567"/>
        <w:jc w:val="both"/>
        <w:rPr>
          <w:rFonts w:ascii="Times New Roman" w:hAnsi="Times New Roman" w:cs="Times New Roman"/>
          <w:color w:val="000000" w:themeColor="text1"/>
          <w:spacing w:val="2"/>
          <w:sz w:val="24"/>
          <w:szCs w:val="24"/>
        </w:rPr>
      </w:pPr>
      <w:r w:rsidRPr="00DB5FCF">
        <w:rPr>
          <w:rFonts w:ascii="Times New Roman" w:hAnsi="Times New Roman" w:cs="Times New Roman"/>
          <w:color w:val="000000" w:themeColor="text1"/>
          <w:spacing w:val="2"/>
          <w:sz w:val="24"/>
          <w:szCs w:val="24"/>
        </w:rPr>
        <w:t>всего классов – 10 (4</w:t>
      </w:r>
      <w:r w:rsidR="004B1C02" w:rsidRPr="00DB5FCF">
        <w:rPr>
          <w:rFonts w:ascii="Times New Roman" w:hAnsi="Times New Roman" w:cs="Times New Roman"/>
          <w:color w:val="000000" w:themeColor="text1"/>
          <w:spacing w:val="2"/>
          <w:sz w:val="24"/>
          <w:szCs w:val="24"/>
        </w:rPr>
        <w:t>- в начальной, 5- в основной, 1 –в средней)</w:t>
      </w:r>
    </w:p>
    <w:p w:rsidR="006B7DFB" w:rsidRPr="00441B4A" w:rsidRDefault="006B7DFB" w:rsidP="004B1C02">
      <w:pPr>
        <w:ind w:firstLine="567"/>
        <w:jc w:val="center"/>
        <w:rPr>
          <w:rFonts w:ascii="Times New Roman" w:hAnsi="Times New Roman" w:cs="Times New Roman"/>
          <w:b/>
          <w:color w:val="C00000"/>
          <w:sz w:val="24"/>
          <w:szCs w:val="24"/>
        </w:rPr>
      </w:pPr>
    </w:p>
    <w:p w:rsidR="000B30EC" w:rsidRPr="000B30EC" w:rsidRDefault="000B30EC" w:rsidP="000B30EC">
      <w:pPr>
        <w:ind w:firstLine="567"/>
        <w:jc w:val="center"/>
        <w:rPr>
          <w:rFonts w:ascii="Times New Roman" w:hAnsi="Times New Roman" w:cs="Times New Roman"/>
          <w:b/>
          <w:color w:val="000000" w:themeColor="text1"/>
          <w:sz w:val="24"/>
          <w:szCs w:val="24"/>
        </w:rPr>
      </w:pPr>
      <w:r w:rsidRPr="000B30EC">
        <w:rPr>
          <w:rFonts w:ascii="Times New Roman" w:hAnsi="Times New Roman" w:cs="Times New Roman"/>
          <w:b/>
          <w:color w:val="000000" w:themeColor="text1"/>
          <w:sz w:val="24"/>
          <w:szCs w:val="24"/>
        </w:rPr>
        <w:t>Характеристика социального статуса семей учащихся за 2019год</w:t>
      </w:r>
    </w:p>
    <w:p w:rsidR="000B30EC" w:rsidRPr="000B30EC" w:rsidRDefault="000B30EC" w:rsidP="000B30EC">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Всего обучающихся (январь-май)– 89. Всего семей- 60.</w:t>
      </w:r>
    </w:p>
    <w:p w:rsidR="000B30EC" w:rsidRPr="000B30EC" w:rsidRDefault="000B30EC" w:rsidP="000B30EC">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Всего обучающихся (сентябрь-декабрь) – 88. Всего семей- 63.</w:t>
      </w:r>
    </w:p>
    <w:p w:rsidR="000B30EC" w:rsidRPr="000B30EC" w:rsidRDefault="000B30EC" w:rsidP="000B30EC">
      <w:pPr>
        <w:pStyle w:val="a6"/>
        <w:rPr>
          <w:rFonts w:ascii="Times New Roman" w:hAnsi="Times New Roman"/>
          <w:color w:val="000000" w:themeColor="text1"/>
          <w:sz w:val="24"/>
          <w:szCs w:val="24"/>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1418"/>
        <w:gridCol w:w="1701"/>
      </w:tblGrid>
      <w:tr w:rsidR="000B30EC" w:rsidRPr="000B30EC" w:rsidTr="00494ED3">
        <w:trPr>
          <w:trHeight w:val="245"/>
          <w:jc w:val="center"/>
        </w:trPr>
        <w:tc>
          <w:tcPr>
            <w:tcW w:w="5812" w:type="dxa"/>
          </w:tcPr>
          <w:p w:rsidR="000B30EC" w:rsidRPr="000B30EC" w:rsidRDefault="000B30EC" w:rsidP="00494ED3">
            <w:pPr>
              <w:pStyle w:val="a6"/>
              <w:jc w:val="center"/>
              <w:rPr>
                <w:rFonts w:ascii="Times New Roman" w:hAnsi="Times New Roman"/>
                <w:color w:val="000000" w:themeColor="text1"/>
                <w:sz w:val="24"/>
                <w:szCs w:val="24"/>
                <w:lang w:val="en-US"/>
              </w:rPr>
            </w:pPr>
            <w:r w:rsidRPr="000B30EC">
              <w:rPr>
                <w:rFonts w:ascii="Times New Roman" w:hAnsi="Times New Roman"/>
                <w:color w:val="000000" w:themeColor="text1"/>
                <w:sz w:val="24"/>
                <w:szCs w:val="24"/>
              </w:rPr>
              <w:t>1 класс</w:t>
            </w:r>
          </w:p>
        </w:tc>
        <w:tc>
          <w:tcPr>
            <w:tcW w:w="1418" w:type="dxa"/>
          </w:tcPr>
          <w:p w:rsidR="000B30EC" w:rsidRPr="000B30EC" w:rsidRDefault="000B30EC" w:rsidP="00494ED3">
            <w:pPr>
              <w:pStyle w:val="a6"/>
              <w:jc w:val="center"/>
              <w:rPr>
                <w:rFonts w:ascii="Times New Roman" w:hAnsi="Times New Roman"/>
                <w:color w:val="000000" w:themeColor="text1"/>
                <w:szCs w:val="24"/>
              </w:rPr>
            </w:pPr>
            <w:r w:rsidRPr="000B30EC">
              <w:rPr>
                <w:rFonts w:ascii="Times New Roman" w:hAnsi="Times New Roman"/>
                <w:color w:val="000000" w:themeColor="text1"/>
                <w:szCs w:val="24"/>
              </w:rPr>
              <w:t>Январь-Май 2019</w:t>
            </w:r>
          </w:p>
        </w:tc>
        <w:tc>
          <w:tcPr>
            <w:tcW w:w="1701" w:type="dxa"/>
          </w:tcPr>
          <w:p w:rsidR="000B30EC" w:rsidRPr="000B30EC" w:rsidRDefault="000B30EC" w:rsidP="00494ED3">
            <w:pPr>
              <w:pStyle w:val="a6"/>
              <w:jc w:val="center"/>
              <w:rPr>
                <w:rFonts w:ascii="Times New Roman" w:hAnsi="Times New Roman"/>
                <w:color w:val="000000" w:themeColor="text1"/>
                <w:szCs w:val="24"/>
              </w:rPr>
            </w:pPr>
            <w:r w:rsidRPr="000B30EC">
              <w:rPr>
                <w:rFonts w:ascii="Times New Roman" w:hAnsi="Times New Roman"/>
                <w:color w:val="000000" w:themeColor="text1"/>
                <w:szCs w:val="24"/>
              </w:rPr>
              <w:t>Сентябрь-Декабрь 2019</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Всего обучающихся</w:t>
            </w:r>
          </w:p>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из них:</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12</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8</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мальчиков</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8</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6</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девочек</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3</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2</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детей – инвалидов</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из одной семьи 2 и более обучающихся в школе</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8</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2</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Количество семей</w:t>
            </w:r>
          </w:p>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из них:</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8</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полных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7</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5</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неполных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3</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многодетных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5</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3</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малообеспеченных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6</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5</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lastRenderedPageBreak/>
              <w:t>опекунских</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социального риска</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w:t>
            </w:r>
          </w:p>
        </w:tc>
      </w:tr>
    </w:tbl>
    <w:p w:rsidR="000B30EC" w:rsidRPr="000B30EC" w:rsidRDefault="000B30EC" w:rsidP="000B30EC">
      <w:pPr>
        <w:pStyle w:val="a6"/>
        <w:rPr>
          <w:rFonts w:ascii="Times New Roman" w:hAnsi="Times New Roman"/>
          <w:color w:val="000000" w:themeColor="text1"/>
          <w:sz w:val="24"/>
          <w:szCs w:val="24"/>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1418"/>
        <w:gridCol w:w="1701"/>
      </w:tblGrid>
      <w:tr w:rsidR="000B30EC" w:rsidRPr="000B30EC" w:rsidTr="00494ED3">
        <w:trPr>
          <w:trHeight w:val="245"/>
          <w:jc w:val="center"/>
        </w:trPr>
        <w:tc>
          <w:tcPr>
            <w:tcW w:w="5812" w:type="dxa"/>
          </w:tcPr>
          <w:p w:rsidR="000B30EC" w:rsidRPr="000B30EC" w:rsidRDefault="000B30EC" w:rsidP="00494ED3">
            <w:pPr>
              <w:pStyle w:val="a6"/>
              <w:jc w:val="center"/>
              <w:rPr>
                <w:rFonts w:ascii="Times New Roman" w:hAnsi="Times New Roman"/>
                <w:color w:val="000000" w:themeColor="text1"/>
                <w:sz w:val="24"/>
                <w:szCs w:val="24"/>
                <w:lang w:val="en-US"/>
              </w:rPr>
            </w:pPr>
            <w:r w:rsidRPr="000B30EC">
              <w:rPr>
                <w:rFonts w:ascii="Times New Roman" w:hAnsi="Times New Roman"/>
                <w:color w:val="000000" w:themeColor="text1"/>
                <w:sz w:val="24"/>
                <w:szCs w:val="24"/>
              </w:rPr>
              <w:t>2 класс</w:t>
            </w:r>
          </w:p>
        </w:tc>
        <w:tc>
          <w:tcPr>
            <w:tcW w:w="1418" w:type="dxa"/>
          </w:tcPr>
          <w:p w:rsidR="000B30EC" w:rsidRPr="000B30EC" w:rsidRDefault="000B30EC" w:rsidP="00494ED3">
            <w:pPr>
              <w:pStyle w:val="a6"/>
              <w:jc w:val="center"/>
              <w:rPr>
                <w:rFonts w:ascii="Times New Roman" w:hAnsi="Times New Roman"/>
                <w:color w:val="000000" w:themeColor="text1"/>
                <w:szCs w:val="24"/>
              </w:rPr>
            </w:pPr>
            <w:r w:rsidRPr="000B30EC">
              <w:rPr>
                <w:rFonts w:ascii="Times New Roman" w:hAnsi="Times New Roman"/>
                <w:color w:val="000000" w:themeColor="text1"/>
                <w:szCs w:val="24"/>
              </w:rPr>
              <w:t>Январь-Май 2019</w:t>
            </w:r>
          </w:p>
        </w:tc>
        <w:tc>
          <w:tcPr>
            <w:tcW w:w="1701" w:type="dxa"/>
          </w:tcPr>
          <w:p w:rsidR="000B30EC" w:rsidRPr="000B30EC" w:rsidRDefault="000B30EC" w:rsidP="00494ED3">
            <w:pPr>
              <w:pStyle w:val="a6"/>
              <w:jc w:val="center"/>
              <w:rPr>
                <w:rFonts w:ascii="Times New Roman" w:hAnsi="Times New Roman"/>
                <w:color w:val="000000" w:themeColor="text1"/>
                <w:szCs w:val="24"/>
              </w:rPr>
            </w:pPr>
            <w:r w:rsidRPr="000B30EC">
              <w:rPr>
                <w:rFonts w:ascii="Times New Roman" w:hAnsi="Times New Roman"/>
                <w:color w:val="000000" w:themeColor="text1"/>
                <w:szCs w:val="24"/>
              </w:rPr>
              <w:t>Сентябрь-Декабрь 2019</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Всего обучающихся</w:t>
            </w:r>
          </w:p>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из них:</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11</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мальчиков</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8</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9</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девочек</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2</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2</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детей – инвалидов</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из одной семьи 2 и более обучающихся в школе</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5</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8</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Количество семей</w:t>
            </w:r>
          </w:p>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из них:</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10</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полных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6</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6</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неполных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4</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4</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многодетных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3</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5</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малообеспеченных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2</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опекунских</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социального риска</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bl>
    <w:p w:rsidR="000B30EC" w:rsidRPr="000B30EC" w:rsidRDefault="000B30EC" w:rsidP="000B30EC">
      <w:pPr>
        <w:pStyle w:val="a6"/>
        <w:rPr>
          <w:rFonts w:ascii="Times New Roman" w:hAnsi="Times New Roman"/>
          <w:color w:val="000000" w:themeColor="text1"/>
          <w:sz w:val="24"/>
          <w:szCs w:val="24"/>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1418"/>
        <w:gridCol w:w="1701"/>
      </w:tblGrid>
      <w:tr w:rsidR="000B30EC" w:rsidRPr="000B30EC" w:rsidTr="00494ED3">
        <w:trPr>
          <w:trHeight w:val="245"/>
          <w:jc w:val="center"/>
        </w:trPr>
        <w:tc>
          <w:tcPr>
            <w:tcW w:w="5812" w:type="dxa"/>
          </w:tcPr>
          <w:p w:rsidR="000B30EC" w:rsidRPr="000B30EC" w:rsidRDefault="000B30EC" w:rsidP="00494ED3">
            <w:pPr>
              <w:pStyle w:val="a6"/>
              <w:jc w:val="center"/>
              <w:rPr>
                <w:rFonts w:ascii="Times New Roman" w:hAnsi="Times New Roman"/>
                <w:color w:val="000000" w:themeColor="text1"/>
                <w:sz w:val="24"/>
                <w:szCs w:val="24"/>
                <w:lang w:val="en-US"/>
              </w:rPr>
            </w:pPr>
            <w:r w:rsidRPr="000B30EC">
              <w:rPr>
                <w:rFonts w:ascii="Times New Roman" w:hAnsi="Times New Roman"/>
                <w:color w:val="000000" w:themeColor="text1"/>
                <w:sz w:val="24"/>
                <w:szCs w:val="24"/>
              </w:rPr>
              <w:t>3 класс</w:t>
            </w:r>
          </w:p>
        </w:tc>
        <w:tc>
          <w:tcPr>
            <w:tcW w:w="1418" w:type="dxa"/>
          </w:tcPr>
          <w:p w:rsidR="000B30EC" w:rsidRPr="000B30EC" w:rsidRDefault="000B30EC" w:rsidP="00494ED3">
            <w:pPr>
              <w:pStyle w:val="a6"/>
              <w:jc w:val="center"/>
              <w:rPr>
                <w:rFonts w:ascii="Times New Roman" w:hAnsi="Times New Roman"/>
                <w:color w:val="000000" w:themeColor="text1"/>
                <w:szCs w:val="24"/>
              </w:rPr>
            </w:pPr>
            <w:r w:rsidRPr="000B30EC">
              <w:rPr>
                <w:rFonts w:ascii="Times New Roman" w:hAnsi="Times New Roman"/>
                <w:color w:val="000000" w:themeColor="text1"/>
                <w:szCs w:val="24"/>
              </w:rPr>
              <w:t>Январь-Май 2019</w:t>
            </w:r>
          </w:p>
        </w:tc>
        <w:tc>
          <w:tcPr>
            <w:tcW w:w="1701" w:type="dxa"/>
          </w:tcPr>
          <w:p w:rsidR="000B30EC" w:rsidRPr="000B30EC" w:rsidRDefault="000B30EC" w:rsidP="00494ED3">
            <w:pPr>
              <w:pStyle w:val="a6"/>
              <w:jc w:val="center"/>
              <w:rPr>
                <w:rFonts w:ascii="Times New Roman" w:hAnsi="Times New Roman"/>
                <w:color w:val="000000" w:themeColor="text1"/>
                <w:szCs w:val="24"/>
              </w:rPr>
            </w:pPr>
            <w:r w:rsidRPr="000B30EC">
              <w:rPr>
                <w:rFonts w:ascii="Times New Roman" w:hAnsi="Times New Roman"/>
                <w:color w:val="000000" w:themeColor="text1"/>
                <w:szCs w:val="24"/>
              </w:rPr>
              <w:t>Сентябрь-Декабрь 2019</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Всего обучающихся</w:t>
            </w:r>
          </w:p>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из них:</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14</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10</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мальчиков</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5</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8</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девочек</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9</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2</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детей – инвалидов</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из одной семьи 2 и более обучающихся в школе</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7</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5</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Количество семей</w:t>
            </w:r>
          </w:p>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из них:</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14</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10</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полных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8</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5</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неполных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5</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5</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многодетных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2</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2</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малообеспеченных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3</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опекунских</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социального риска</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bl>
    <w:p w:rsidR="000B30EC" w:rsidRPr="000B30EC" w:rsidRDefault="000B30EC" w:rsidP="000B30EC">
      <w:pPr>
        <w:pStyle w:val="a6"/>
        <w:rPr>
          <w:rFonts w:ascii="Times New Roman" w:hAnsi="Times New Roman"/>
          <w:color w:val="000000" w:themeColor="text1"/>
          <w:sz w:val="24"/>
          <w:szCs w:val="24"/>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1418"/>
        <w:gridCol w:w="1701"/>
      </w:tblGrid>
      <w:tr w:rsidR="000B30EC" w:rsidRPr="000B30EC" w:rsidTr="00494ED3">
        <w:trPr>
          <w:trHeight w:val="245"/>
          <w:jc w:val="center"/>
        </w:trPr>
        <w:tc>
          <w:tcPr>
            <w:tcW w:w="5812" w:type="dxa"/>
          </w:tcPr>
          <w:p w:rsidR="000B30EC" w:rsidRPr="000B30EC" w:rsidRDefault="000B30EC" w:rsidP="00494ED3">
            <w:pPr>
              <w:pStyle w:val="a6"/>
              <w:jc w:val="center"/>
              <w:rPr>
                <w:rFonts w:ascii="Times New Roman" w:hAnsi="Times New Roman"/>
                <w:color w:val="000000" w:themeColor="text1"/>
                <w:sz w:val="24"/>
                <w:szCs w:val="24"/>
                <w:lang w:val="en-US"/>
              </w:rPr>
            </w:pPr>
            <w:r w:rsidRPr="000B30EC">
              <w:rPr>
                <w:rFonts w:ascii="Times New Roman" w:hAnsi="Times New Roman"/>
                <w:color w:val="000000" w:themeColor="text1"/>
                <w:sz w:val="24"/>
                <w:szCs w:val="24"/>
              </w:rPr>
              <w:t>4 класс</w:t>
            </w:r>
          </w:p>
        </w:tc>
        <w:tc>
          <w:tcPr>
            <w:tcW w:w="1418" w:type="dxa"/>
          </w:tcPr>
          <w:p w:rsidR="000B30EC" w:rsidRPr="000B30EC" w:rsidRDefault="000B30EC" w:rsidP="00494ED3">
            <w:pPr>
              <w:pStyle w:val="a6"/>
              <w:jc w:val="center"/>
              <w:rPr>
                <w:rFonts w:ascii="Times New Roman" w:hAnsi="Times New Roman"/>
                <w:color w:val="000000" w:themeColor="text1"/>
                <w:szCs w:val="24"/>
              </w:rPr>
            </w:pPr>
            <w:r w:rsidRPr="000B30EC">
              <w:rPr>
                <w:rFonts w:ascii="Times New Roman" w:hAnsi="Times New Roman"/>
                <w:color w:val="000000" w:themeColor="text1"/>
                <w:szCs w:val="24"/>
              </w:rPr>
              <w:t>Январь-Май 2019</w:t>
            </w:r>
          </w:p>
        </w:tc>
        <w:tc>
          <w:tcPr>
            <w:tcW w:w="1701" w:type="dxa"/>
          </w:tcPr>
          <w:p w:rsidR="000B30EC" w:rsidRPr="000B30EC" w:rsidRDefault="000B30EC" w:rsidP="00494ED3">
            <w:pPr>
              <w:pStyle w:val="a6"/>
              <w:jc w:val="center"/>
              <w:rPr>
                <w:rFonts w:ascii="Times New Roman" w:hAnsi="Times New Roman"/>
                <w:color w:val="000000" w:themeColor="text1"/>
                <w:szCs w:val="24"/>
              </w:rPr>
            </w:pPr>
            <w:r w:rsidRPr="000B30EC">
              <w:rPr>
                <w:rFonts w:ascii="Times New Roman" w:hAnsi="Times New Roman"/>
                <w:color w:val="000000" w:themeColor="text1"/>
                <w:szCs w:val="24"/>
              </w:rPr>
              <w:t>Сентябрь-Декабрь 2019</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Всего обучающихся</w:t>
            </w:r>
          </w:p>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из них:</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5</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19</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мальчиков</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4</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7</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девочек</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12</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детей – инвалидов</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из одной семьи 2 и более обучающихся в школе</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2</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5</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Количество семей</w:t>
            </w:r>
          </w:p>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из них:</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5</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19</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полных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8</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неполных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4</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11</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многодетных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малообеспеченных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4</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опекунских</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социального риска</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w:t>
            </w:r>
          </w:p>
        </w:tc>
      </w:tr>
    </w:tbl>
    <w:p w:rsidR="000B30EC" w:rsidRPr="000B30EC" w:rsidRDefault="000B30EC" w:rsidP="000B30EC">
      <w:pPr>
        <w:pStyle w:val="a6"/>
        <w:rPr>
          <w:rFonts w:ascii="Times New Roman" w:hAnsi="Times New Roman"/>
          <w:color w:val="000000" w:themeColor="text1"/>
          <w:sz w:val="24"/>
          <w:szCs w:val="24"/>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1418"/>
        <w:gridCol w:w="1701"/>
      </w:tblGrid>
      <w:tr w:rsidR="000B30EC" w:rsidRPr="000B30EC" w:rsidTr="00494ED3">
        <w:trPr>
          <w:trHeight w:val="245"/>
          <w:jc w:val="center"/>
        </w:trPr>
        <w:tc>
          <w:tcPr>
            <w:tcW w:w="5812" w:type="dxa"/>
          </w:tcPr>
          <w:p w:rsidR="000B30EC" w:rsidRPr="000B30EC" w:rsidRDefault="000B30EC" w:rsidP="00494ED3">
            <w:pPr>
              <w:pStyle w:val="a6"/>
              <w:jc w:val="center"/>
              <w:rPr>
                <w:rFonts w:ascii="Times New Roman" w:hAnsi="Times New Roman"/>
                <w:color w:val="000000" w:themeColor="text1"/>
                <w:sz w:val="24"/>
                <w:szCs w:val="24"/>
                <w:lang w:val="en-US"/>
              </w:rPr>
            </w:pPr>
            <w:r w:rsidRPr="000B30EC">
              <w:rPr>
                <w:rFonts w:ascii="Times New Roman" w:hAnsi="Times New Roman"/>
                <w:color w:val="000000" w:themeColor="text1"/>
                <w:sz w:val="24"/>
                <w:szCs w:val="24"/>
              </w:rPr>
              <w:t>5 класс</w:t>
            </w:r>
          </w:p>
        </w:tc>
        <w:tc>
          <w:tcPr>
            <w:tcW w:w="1418" w:type="dxa"/>
          </w:tcPr>
          <w:p w:rsidR="000B30EC" w:rsidRPr="000B30EC" w:rsidRDefault="000B30EC" w:rsidP="00494ED3">
            <w:pPr>
              <w:pStyle w:val="a6"/>
              <w:jc w:val="center"/>
              <w:rPr>
                <w:rFonts w:ascii="Times New Roman" w:hAnsi="Times New Roman"/>
                <w:color w:val="000000" w:themeColor="text1"/>
                <w:szCs w:val="24"/>
              </w:rPr>
            </w:pPr>
            <w:r w:rsidRPr="000B30EC">
              <w:rPr>
                <w:rFonts w:ascii="Times New Roman" w:hAnsi="Times New Roman"/>
                <w:color w:val="000000" w:themeColor="text1"/>
                <w:szCs w:val="24"/>
              </w:rPr>
              <w:t>Январь-Май 2019</w:t>
            </w:r>
          </w:p>
        </w:tc>
        <w:tc>
          <w:tcPr>
            <w:tcW w:w="1701" w:type="dxa"/>
          </w:tcPr>
          <w:p w:rsidR="000B30EC" w:rsidRPr="000B30EC" w:rsidRDefault="000B30EC" w:rsidP="00494ED3">
            <w:pPr>
              <w:pStyle w:val="a6"/>
              <w:jc w:val="center"/>
              <w:rPr>
                <w:rFonts w:ascii="Times New Roman" w:hAnsi="Times New Roman"/>
                <w:color w:val="000000" w:themeColor="text1"/>
                <w:szCs w:val="24"/>
              </w:rPr>
            </w:pPr>
            <w:r w:rsidRPr="000B30EC">
              <w:rPr>
                <w:rFonts w:ascii="Times New Roman" w:hAnsi="Times New Roman"/>
                <w:color w:val="000000" w:themeColor="text1"/>
                <w:szCs w:val="24"/>
              </w:rPr>
              <w:t>Сентябрь-Декабрь 2019</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Всего обучающихся</w:t>
            </w:r>
          </w:p>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из них:</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4</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19</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мальчиков</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3</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7</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девочек</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12</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детей – инвалидов</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из одной семьи 2 и более обучающихся в школе</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2</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7</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Количество семей</w:t>
            </w:r>
          </w:p>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из них:</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4</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19</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полных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2</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11</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неполных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2</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8</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многодетных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3</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малообеспеченных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2</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опекунских</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социального риска</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bl>
    <w:p w:rsidR="000B30EC" w:rsidRPr="000B30EC" w:rsidRDefault="000B30EC" w:rsidP="000B30EC">
      <w:pPr>
        <w:pStyle w:val="a6"/>
        <w:rPr>
          <w:rFonts w:ascii="Times New Roman" w:hAnsi="Times New Roman"/>
          <w:color w:val="000000" w:themeColor="text1"/>
          <w:sz w:val="24"/>
          <w:szCs w:val="24"/>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1418"/>
        <w:gridCol w:w="1701"/>
      </w:tblGrid>
      <w:tr w:rsidR="000B30EC" w:rsidRPr="000B30EC" w:rsidTr="00494ED3">
        <w:trPr>
          <w:trHeight w:val="245"/>
          <w:jc w:val="center"/>
        </w:trPr>
        <w:tc>
          <w:tcPr>
            <w:tcW w:w="5812" w:type="dxa"/>
          </w:tcPr>
          <w:p w:rsidR="000B30EC" w:rsidRPr="000B30EC" w:rsidRDefault="000B30EC" w:rsidP="00494ED3">
            <w:pPr>
              <w:pStyle w:val="a6"/>
              <w:jc w:val="center"/>
              <w:rPr>
                <w:rFonts w:ascii="Times New Roman" w:hAnsi="Times New Roman"/>
                <w:color w:val="000000" w:themeColor="text1"/>
                <w:sz w:val="24"/>
                <w:szCs w:val="24"/>
                <w:lang w:val="en-US"/>
              </w:rPr>
            </w:pPr>
            <w:r w:rsidRPr="000B30EC">
              <w:rPr>
                <w:rFonts w:ascii="Times New Roman" w:hAnsi="Times New Roman"/>
                <w:color w:val="000000" w:themeColor="text1"/>
                <w:sz w:val="24"/>
                <w:szCs w:val="24"/>
              </w:rPr>
              <w:t>6 класс</w:t>
            </w:r>
          </w:p>
        </w:tc>
        <w:tc>
          <w:tcPr>
            <w:tcW w:w="1418" w:type="dxa"/>
          </w:tcPr>
          <w:p w:rsidR="000B30EC" w:rsidRPr="000B30EC" w:rsidRDefault="000B30EC" w:rsidP="00494ED3">
            <w:pPr>
              <w:pStyle w:val="a6"/>
              <w:jc w:val="center"/>
              <w:rPr>
                <w:rFonts w:ascii="Times New Roman" w:hAnsi="Times New Roman"/>
                <w:color w:val="000000" w:themeColor="text1"/>
                <w:szCs w:val="24"/>
              </w:rPr>
            </w:pPr>
            <w:r w:rsidRPr="000B30EC">
              <w:rPr>
                <w:rFonts w:ascii="Times New Roman" w:hAnsi="Times New Roman"/>
                <w:color w:val="000000" w:themeColor="text1"/>
                <w:szCs w:val="24"/>
              </w:rPr>
              <w:t>Январь-Май 2019</w:t>
            </w:r>
          </w:p>
        </w:tc>
        <w:tc>
          <w:tcPr>
            <w:tcW w:w="1701" w:type="dxa"/>
          </w:tcPr>
          <w:p w:rsidR="000B30EC" w:rsidRPr="000B30EC" w:rsidRDefault="000B30EC" w:rsidP="00494ED3">
            <w:pPr>
              <w:pStyle w:val="a6"/>
              <w:jc w:val="center"/>
              <w:rPr>
                <w:rFonts w:ascii="Times New Roman" w:hAnsi="Times New Roman"/>
                <w:color w:val="000000" w:themeColor="text1"/>
                <w:szCs w:val="24"/>
              </w:rPr>
            </w:pPr>
            <w:r w:rsidRPr="000B30EC">
              <w:rPr>
                <w:rFonts w:ascii="Times New Roman" w:hAnsi="Times New Roman"/>
                <w:color w:val="000000" w:themeColor="text1"/>
                <w:szCs w:val="24"/>
              </w:rPr>
              <w:t>Сентябрь-Декабрь 2019</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Всего обучающихся</w:t>
            </w:r>
          </w:p>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из них:</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6</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4</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мальчиков</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5</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3</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девочек</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детей – инвалидов</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из одной семьи 2 и более обучающихся в школе</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4</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2</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Количество семей</w:t>
            </w:r>
          </w:p>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из них:</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6</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4</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полных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5</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2</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неполных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2</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многодетных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3</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малообеспеченных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2</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опекунских</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социального риска</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bl>
    <w:p w:rsidR="000B30EC" w:rsidRPr="000B30EC" w:rsidRDefault="000B30EC" w:rsidP="000B30EC">
      <w:pPr>
        <w:pStyle w:val="a6"/>
        <w:rPr>
          <w:rFonts w:ascii="Times New Roman" w:hAnsi="Times New Roman"/>
          <w:color w:val="000000" w:themeColor="text1"/>
          <w:sz w:val="24"/>
          <w:szCs w:val="24"/>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1418"/>
        <w:gridCol w:w="1701"/>
      </w:tblGrid>
      <w:tr w:rsidR="000B30EC" w:rsidRPr="000B30EC" w:rsidTr="00494ED3">
        <w:trPr>
          <w:trHeight w:val="245"/>
          <w:jc w:val="center"/>
        </w:trPr>
        <w:tc>
          <w:tcPr>
            <w:tcW w:w="5812" w:type="dxa"/>
          </w:tcPr>
          <w:p w:rsidR="000B30EC" w:rsidRPr="000B30EC" w:rsidRDefault="000B30EC" w:rsidP="00494ED3">
            <w:pPr>
              <w:pStyle w:val="a6"/>
              <w:jc w:val="center"/>
              <w:rPr>
                <w:rFonts w:ascii="Times New Roman" w:hAnsi="Times New Roman"/>
                <w:color w:val="000000" w:themeColor="text1"/>
                <w:sz w:val="24"/>
                <w:szCs w:val="24"/>
                <w:lang w:val="en-US"/>
              </w:rPr>
            </w:pPr>
            <w:r w:rsidRPr="000B30EC">
              <w:rPr>
                <w:rFonts w:ascii="Times New Roman" w:hAnsi="Times New Roman"/>
                <w:color w:val="000000" w:themeColor="text1"/>
                <w:sz w:val="24"/>
                <w:szCs w:val="24"/>
              </w:rPr>
              <w:t>7 класс</w:t>
            </w:r>
          </w:p>
        </w:tc>
        <w:tc>
          <w:tcPr>
            <w:tcW w:w="1418" w:type="dxa"/>
          </w:tcPr>
          <w:p w:rsidR="000B30EC" w:rsidRPr="000B30EC" w:rsidRDefault="000B30EC" w:rsidP="00494ED3">
            <w:pPr>
              <w:pStyle w:val="a6"/>
              <w:jc w:val="center"/>
              <w:rPr>
                <w:rFonts w:ascii="Times New Roman" w:hAnsi="Times New Roman"/>
                <w:color w:val="000000" w:themeColor="text1"/>
                <w:szCs w:val="24"/>
              </w:rPr>
            </w:pPr>
            <w:r w:rsidRPr="000B30EC">
              <w:rPr>
                <w:rFonts w:ascii="Times New Roman" w:hAnsi="Times New Roman"/>
                <w:color w:val="000000" w:themeColor="text1"/>
                <w:szCs w:val="24"/>
              </w:rPr>
              <w:t>Январь-Май 2019</w:t>
            </w:r>
          </w:p>
        </w:tc>
        <w:tc>
          <w:tcPr>
            <w:tcW w:w="1701" w:type="dxa"/>
          </w:tcPr>
          <w:p w:rsidR="000B30EC" w:rsidRPr="000B30EC" w:rsidRDefault="000B30EC" w:rsidP="00494ED3">
            <w:pPr>
              <w:pStyle w:val="a6"/>
              <w:jc w:val="center"/>
              <w:rPr>
                <w:rFonts w:ascii="Times New Roman" w:hAnsi="Times New Roman"/>
                <w:color w:val="000000" w:themeColor="text1"/>
                <w:szCs w:val="24"/>
              </w:rPr>
            </w:pPr>
            <w:r w:rsidRPr="000B30EC">
              <w:rPr>
                <w:rFonts w:ascii="Times New Roman" w:hAnsi="Times New Roman"/>
                <w:color w:val="000000" w:themeColor="text1"/>
                <w:szCs w:val="24"/>
              </w:rPr>
              <w:t>Сентябрь-Декабрь 2019</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Всего обучающихся</w:t>
            </w:r>
          </w:p>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из них:</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7</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6</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мальчиков</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6</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5</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девочек</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детей – инвалидов</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из одной семьи 2 и более обучающихся в школе</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3</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4</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Количество семей</w:t>
            </w:r>
          </w:p>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из них:</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7</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6</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полных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2</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5</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неполных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5</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многодетных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4</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3</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малообеспеченных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опекунских</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социального риска</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bl>
    <w:p w:rsidR="000B30EC" w:rsidRPr="000B30EC" w:rsidRDefault="000B30EC" w:rsidP="000B30EC">
      <w:pPr>
        <w:pStyle w:val="a6"/>
        <w:rPr>
          <w:rFonts w:ascii="Times New Roman" w:hAnsi="Times New Roman"/>
          <w:color w:val="000000" w:themeColor="text1"/>
          <w:sz w:val="24"/>
          <w:szCs w:val="24"/>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1418"/>
        <w:gridCol w:w="1701"/>
      </w:tblGrid>
      <w:tr w:rsidR="000B30EC" w:rsidRPr="000B30EC" w:rsidTr="00494ED3">
        <w:trPr>
          <w:trHeight w:val="245"/>
          <w:jc w:val="center"/>
        </w:trPr>
        <w:tc>
          <w:tcPr>
            <w:tcW w:w="5812" w:type="dxa"/>
          </w:tcPr>
          <w:p w:rsidR="000B30EC" w:rsidRPr="000B30EC" w:rsidRDefault="000B30EC" w:rsidP="00494ED3">
            <w:pPr>
              <w:pStyle w:val="a6"/>
              <w:jc w:val="center"/>
              <w:rPr>
                <w:rFonts w:ascii="Times New Roman" w:hAnsi="Times New Roman"/>
                <w:color w:val="000000" w:themeColor="text1"/>
                <w:sz w:val="24"/>
                <w:szCs w:val="24"/>
                <w:lang w:val="en-US"/>
              </w:rPr>
            </w:pPr>
            <w:r w:rsidRPr="000B30EC">
              <w:rPr>
                <w:rFonts w:ascii="Times New Roman" w:hAnsi="Times New Roman"/>
                <w:color w:val="000000" w:themeColor="text1"/>
                <w:sz w:val="24"/>
                <w:szCs w:val="24"/>
              </w:rPr>
              <w:t>8 класс</w:t>
            </w:r>
          </w:p>
        </w:tc>
        <w:tc>
          <w:tcPr>
            <w:tcW w:w="1418" w:type="dxa"/>
          </w:tcPr>
          <w:p w:rsidR="000B30EC" w:rsidRPr="000B30EC" w:rsidRDefault="000B30EC" w:rsidP="00494ED3">
            <w:pPr>
              <w:pStyle w:val="a6"/>
              <w:jc w:val="center"/>
              <w:rPr>
                <w:rFonts w:ascii="Times New Roman" w:hAnsi="Times New Roman"/>
                <w:color w:val="000000" w:themeColor="text1"/>
                <w:szCs w:val="24"/>
              </w:rPr>
            </w:pPr>
            <w:r w:rsidRPr="000B30EC">
              <w:rPr>
                <w:rFonts w:ascii="Times New Roman" w:hAnsi="Times New Roman"/>
                <w:color w:val="000000" w:themeColor="text1"/>
                <w:szCs w:val="24"/>
              </w:rPr>
              <w:t xml:space="preserve">Январь-Май </w:t>
            </w:r>
            <w:r w:rsidRPr="000B30EC">
              <w:rPr>
                <w:rFonts w:ascii="Times New Roman" w:hAnsi="Times New Roman"/>
                <w:color w:val="000000" w:themeColor="text1"/>
                <w:szCs w:val="24"/>
              </w:rPr>
              <w:lastRenderedPageBreak/>
              <w:t>2019</w:t>
            </w:r>
          </w:p>
        </w:tc>
        <w:tc>
          <w:tcPr>
            <w:tcW w:w="1701" w:type="dxa"/>
          </w:tcPr>
          <w:p w:rsidR="000B30EC" w:rsidRPr="000B30EC" w:rsidRDefault="000B30EC" w:rsidP="00494ED3">
            <w:pPr>
              <w:pStyle w:val="a6"/>
              <w:jc w:val="center"/>
              <w:rPr>
                <w:rFonts w:ascii="Times New Roman" w:hAnsi="Times New Roman"/>
                <w:color w:val="000000" w:themeColor="text1"/>
                <w:szCs w:val="24"/>
              </w:rPr>
            </w:pPr>
            <w:r w:rsidRPr="000B30EC">
              <w:rPr>
                <w:rFonts w:ascii="Times New Roman" w:hAnsi="Times New Roman"/>
                <w:color w:val="000000" w:themeColor="text1"/>
                <w:szCs w:val="24"/>
              </w:rPr>
              <w:lastRenderedPageBreak/>
              <w:t>Сентябрь-</w:t>
            </w:r>
            <w:r w:rsidRPr="000B30EC">
              <w:rPr>
                <w:rFonts w:ascii="Times New Roman" w:hAnsi="Times New Roman"/>
                <w:color w:val="000000" w:themeColor="text1"/>
                <w:szCs w:val="24"/>
              </w:rPr>
              <w:lastRenderedPageBreak/>
              <w:t>Декабрь 2019</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lastRenderedPageBreak/>
              <w:t>Всего обучающихся</w:t>
            </w:r>
          </w:p>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из них:</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6</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7</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мальчиков</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2</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6</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девочек</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4</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детей – инвалидов</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из одной семьи 2 и более обучающихся в школе</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2</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3</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Количество семей</w:t>
            </w:r>
          </w:p>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из них:</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6</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6</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полных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3</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2</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неполных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3</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4</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многодетных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1</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2</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малообеспеченных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опекунских</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социального риска</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bl>
    <w:p w:rsidR="000B30EC" w:rsidRPr="000B30EC" w:rsidRDefault="000B30EC" w:rsidP="000B30EC">
      <w:pPr>
        <w:pStyle w:val="a6"/>
        <w:rPr>
          <w:rFonts w:ascii="Times New Roman" w:hAnsi="Times New Roman"/>
          <w:color w:val="000000" w:themeColor="text1"/>
          <w:sz w:val="24"/>
          <w:szCs w:val="24"/>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1418"/>
        <w:gridCol w:w="1701"/>
      </w:tblGrid>
      <w:tr w:rsidR="000B30EC" w:rsidRPr="000B30EC" w:rsidTr="00494ED3">
        <w:trPr>
          <w:trHeight w:val="245"/>
          <w:jc w:val="center"/>
        </w:trPr>
        <w:tc>
          <w:tcPr>
            <w:tcW w:w="5812" w:type="dxa"/>
          </w:tcPr>
          <w:p w:rsidR="000B30EC" w:rsidRPr="000B30EC" w:rsidRDefault="000B30EC" w:rsidP="00494ED3">
            <w:pPr>
              <w:pStyle w:val="a6"/>
              <w:jc w:val="center"/>
              <w:rPr>
                <w:rFonts w:ascii="Times New Roman" w:hAnsi="Times New Roman"/>
                <w:color w:val="000000" w:themeColor="text1"/>
                <w:sz w:val="24"/>
                <w:szCs w:val="24"/>
                <w:lang w:val="en-US"/>
              </w:rPr>
            </w:pPr>
            <w:r w:rsidRPr="000B30EC">
              <w:rPr>
                <w:rFonts w:ascii="Times New Roman" w:hAnsi="Times New Roman"/>
                <w:color w:val="000000" w:themeColor="text1"/>
                <w:sz w:val="24"/>
                <w:szCs w:val="24"/>
              </w:rPr>
              <w:t>9 класс</w:t>
            </w:r>
          </w:p>
        </w:tc>
        <w:tc>
          <w:tcPr>
            <w:tcW w:w="1418" w:type="dxa"/>
          </w:tcPr>
          <w:p w:rsidR="000B30EC" w:rsidRPr="000B30EC" w:rsidRDefault="000B30EC" w:rsidP="00494ED3">
            <w:pPr>
              <w:pStyle w:val="a6"/>
              <w:jc w:val="center"/>
              <w:rPr>
                <w:rFonts w:ascii="Times New Roman" w:hAnsi="Times New Roman"/>
                <w:color w:val="000000" w:themeColor="text1"/>
                <w:szCs w:val="24"/>
              </w:rPr>
            </w:pPr>
            <w:r w:rsidRPr="000B30EC">
              <w:rPr>
                <w:rFonts w:ascii="Times New Roman" w:hAnsi="Times New Roman"/>
                <w:color w:val="000000" w:themeColor="text1"/>
                <w:szCs w:val="24"/>
              </w:rPr>
              <w:t>Январь-Май 2019</w:t>
            </w:r>
          </w:p>
        </w:tc>
        <w:tc>
          <w:tcPr>
            <w:tcW w:w="1701" w:type="dxa"/>
          </w:tcPr>
          <w:p w:rsidR="000B30EC" w:rsidRPr="000B30EC" w:rsidRDefault="000B30EC" w:rsidP="00494ED3">
            <w:pPr>
              <w:pStyle w:val="a6"/>
              <w:jc w:val="center"/>
              <w:rPr>
                <w:rFonts w:ascii="Times New Roman" w:hAnsi="Times New Roman"/>
                <w:color w:val="000000" w:themeColor="text1"/>
                <w:szCs w:val="24"/>
              </w:rPr>
            </w:pPr>
            <w:r w:rsidRPr="000B30EC">
              <w:rPr>
                <w:rFonts w:ascii="Times New Roman" w:hAnsi="Times New Roman"/>
                <w:color w:val="000000" w:themeColor="text1"/>
                <w:szCs w:val="24"/>
              </w:rPr>
              <w:t>Сентябрь-Декабрь 2019</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Всего обучающихся</w:t>
            </w:r>
          </w:p>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из них:</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4</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6</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мальчиков</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4</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2</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девочек</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4</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детей – инвалидов</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из одной семьи 2 и более обучающихся в школе</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2</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Количество семей</w:t>
            </w:r>
          </w:p>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из них:</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4</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6</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полных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3</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неполных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4</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3</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многодетных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малообеспеченных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опекунских</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социального риска</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bl>
    <w:p w:rsidR="000B30EC" w:rsidRPr="000B30EC" w:rsidRDefault="000B30EC" w:rsidP="000B30EC">
      <w:pPr>
        <w:pStyle w:val="a6"/>
        <w:rPr>
          <w:rFonts w:ascii="Times New Roman" w:hAnsi="Times New Roman"/>
          <w:color w:val="000000" w:themeColor="text1"/>
          <w:sz w:val="24"/>
          <w:szCs w:val="24"/>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1418"/>
        <w:gridCol w:w="1701"/>
      </w:tblGrid>
      <w:tr w:rsidR="000B30EC" w:rsidRPr="000B30EC" w:rsidTr="00494ED3">
        <w:trPr>
          <w:trHeight w:val="245"/>
          <w:jc w:val="center"/>
        </w:trPr>
        <w:tc>
          <w:tcPr>
            <w:tcW w:w="5812" w:type="dxa"/>
          </w:tcPr>
          <w:p w:rsidR="000B30EC" w:rsidRPr="000B30EC" w:rsidRDefault="000B30EC" w:rsidP="00494ED3">
            <w:pPr>
              <w:pStyle w:val="a6"/>
              <w:jc w:val="center"/>
              <w:rPr>
                <w:rFonts w:ascii="Times New Roman" w:hAnsi="Times New Roman"/>
                <w:color w:val="000000" w:themeColor="text1"/>
                <w:sz w:val="24"/>
                <w:szCs w:val="24"/>
                <w:lang w:val="en-US"/>
              </w:rPr>
            </w:pPr>
            <w:r w:rsidRPr="000B30EC">
              <w:rPr>
                <w:rFonts w:ascii="Times New Roman" w:hAnsi="Times New Roman"/>
                <w:color w:val="000000" w:themeColor="text1"/>
                <w:sz w:val="24"/>
                <w:szCs w:val="24"/>
              </w:rPr>
              <w:t>10 класс</w:t>
            </w:r>
          </w:p>
        </w:tc>
        <w:tc>
          <w:tcPr>
            <w:tcW w:w="1418" w:type="dxa"/>
          </w:tcPr>
          <w:p w:rsidR="000B30EC" w:rsidRPr="000B30EC" w:rsidRDefault="000B30EC" w:rsidP="00494ED3">
            <w:pPr>
              <w:pStyle w:val="a6"/>
              <w:jc w:val="center"/>
              <w:rPr>
                <w:rFonts w:ascii="Times New Roman" w:hAnsi="Times New Roman"/>
                <w:color w:val="000000" w:themeColor="text1"/>
                <w:szCs w:val="24"/>
              </w:rPr>
            </w:pPr>
            <w:r w:rsidRPr="000B30EC">
              <w:rPr>
                <w:rFonts w:ascii="Times New Roman" w:hAnsi="Times New Roman"/>
                <w:color w:val="000000" w:themeColor="text1"/>
                <w:szCs w:val="24"/>
              </w:rPr>
              <w:t>Январь-Май 2019</w:t>
            </w:r>
          </w:p>
        </w:tc>
        <w:tc>
          <w:tcPr>
            <w:tcW w:w="1701" w:type="dxa"/>
          </w:tcPr>
          <w:p w:rsidR="000B30EC" w:rsidRPr="000B30EC" w:rsidRDefault="000B30EC" w:rsidP="00494ED3">
            <w:pPr>
              <w:pStyle w:val="a6"/>
              <w:jc w:val="center"/>
              <w:rPr>
                <w:rFonts w:ascii="Times New Roman" w:hAnsi="Times New Roman"/>
                <w:color w:val="000000" w:themeColor="text1"/>
                <w:szCs w:val="24"/>
              </w:rPr>
            </w:pPr>
            <w:r w:rsidRPr="000B30EC">
              <w:rPr>
                <w:rFonts w:ascii="Times New Roman" w:hAnsi="Times New Roman"/>
                <w:color w:val="000000" w:themeColor="text1"/>
                <w:szCs w:val="24"/>
              </w:rPr>
              <w:t>Сентябрь-Декабрь 2019</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Всего обучающихся</w:t>
            </w:r>
          </w:p>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из них:</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2</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мальчиков</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девочек</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2</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детей – инвалидов</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из одной семьи 2 и более обучающихся в школе</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2</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Количество семей</w:t>
            </w:r>
          </w:p>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из них:</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2</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полных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2</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неполных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многодетных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малообеспеченных </w:t>
            </w:r>
          </w:p>
        </w:tc>
        <w:tc>
          <w:tcPr>
            <w:tcW w:w="1418"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опекунских</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социального риска</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bl>
    <w:p w:rsidR="000B30EC" w:rsidRPr="000B30EC" w:rsidRDefault="000B30EC" w:rsidP="000B30EC">
      <w:pPr>
        <w:pStyle w:val="a6"/>
        <w:rPr>
          <w:rFonts w:ascii="Times New Roman" w:hAnsi="Times New Roman"/>
          <w:color w:val="000000" w:themeColor="text1"/>
          <w:sz w:val="24"/>
          <w:szCs w:val="24"/>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1418"/>
        <w:gridCol w:w="1701"/>
      </w:tblGrid>
      <w:tr w:rsidR="000B30EC" w:rsidRPr="000B30EC" w:rsidTr="00494ED3">
        <w:trPr>
          <w:trHeight w:val="245"/>
          <w:jc w:val="center"/>
        </w:trPr>
        <w:tc>
          <w:tcPr>
            <w:tcW w:w="5812" w:type="dxa"/>
          </w:tcPr>
          <w:p w:rsidR="000B30EC" w:rsidRPr="000B30EC" w:rsidRDefault="000B30EC" w:rsidP="00494ED3">
            <w:pPr>
              <w:pStyle w:val="a6"/>
              <w:jc w:val="center"/>
              <w:rPr>
                <w:rFonts w:ascii="Times New Roman" w:hAnsi="Times New Roman"/>
                <w:color w:val="000000" w:themeColor="text1"/>
                <w:sz w:val="24"/>
                <w:szCs w:val="24"/>
                <w:lang w:val="en-US"/>
              </w:rPr>
            </w:pPr>
            <w:r w:rsidRPr="000B30EC">
              <w:rPr>
                <w:rFonts w:ascii="Times New Roman" w:hAnsi="Times New Roman"/>
                <w:color w:val="000000" w:themeColor="text1"/>
                <w:sz w:val="24"/>
                <w:szCs w:val="24"/>
              </w:rPr>
              <w:t>11 класс</w:t>
            </w:r>
          </w:p>
        </w:tc>
        <w:tc>
          <w:tcPr>
            <w:tcW w:w="1418" w:type="dxa"/>
          </w:tcPr>
          <w:p w:rsidR="000B30EC" w:rsidRPr="000B30EC" w:rsidRDefault="000B30EC" w:rsidP="00494ED3">
            <w:pPr>
              <w:pStyle w:val="a6"/>
              <w:jc w:val="center"/>
              <w:rPr>
                <w:rFonts w:ascii="Times New Roman" w:hAnsi="Times New Roman"/>
                <w:color w:val="000000" w:themeColor="text1"/>
                <w:szCs w:val="24"/>
              </w:rPr>
            </w:pPr>
            <w:r w:rsidRPr="000B30EC">
              <w:rPr>
                <w:rFonts w:ascii="Times New Roman" w:hAnsi="Times New Roman"/>
                <w:color w:val="000000" w:themeColor="text1"/>
                <w:szCs w:val="24"/>
              </w:rPr>
              <w:t>Январь-Май 2019</w:t>
            </w:r>
          </w:p>
        </w:tc>
        <w:tc>
          <w:tcPr>
            <w:tcW w:w="1701" w:type="dxa"/>
          </w:tcPr>
          <w:p w:rsidR="000B30EC" w:rsidRPr="000B30EC" w:rsidRDefault="000B30EC" w:rsidP="00494ED3">
            <w:pPr>
              <w:pStyle w:val="a6"/>
              <w:jc w:val="center"/>
              <w:rPr>
                <w:rFonts w:ascii="Times New Roman" w:hAnsi="Times New Roman"/>
                <w:color w:val="000000" w:themeColor="text1"/>
                <w:szCs w:val="24"/>
              </w:rPr>
            </w:pPr>
            <w:r w:rsidRPr="000B30EC">
              <w:rPr>
                <w:rFonts w:ascii="Times New Roman" w:hAnsi="Times New Roman"/>
                <w:color w:val="000000" w:themeColor="text1"/>
                <w:szCs w:val="24"/>
              </w:rPr>
              <w:t>Сентябрь-Декабрь 2019</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Всего обучающихся</w:t>
            </w:r>
          </w:p>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lastRenderedPageBreak/>
              <w:t>из них:</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lastRenderedPageBreak/>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2</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lastRenderedPageBreak/>
              <w:t>мальчиков</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девочек</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2</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детей – инвалидов</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из одной семьи 2 и более обучающихся в школе</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2</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Количество семей</w:t>
            </w:r>
          </w:p>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из них:</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2</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полных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2</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неполных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многодетных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 xml:space="preserve">малообеспеченных </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опекунских</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r w:rsidR="000B30EC" w:rsidRPr="000B30EC" w:rsidTr="00494ED3">
        <w:tblPrEx>
          <w:tblLook w:val="04A0" w:firstRow="1" w:lastRow="0" w:firstColumn="1" w:lastColumn="0" w:noHBand="0" w:noVBand="1"/>
        </w:tblPrEx>
        <w:trPr>
          <w:jc w:val="center"/>
        </w:trPr>
        <w:tc>
          <w:tcPr>
            <w:tcW w:w="5812"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социального риска</w:t>
            </w:r>
          </w:p>
        </w:tc>
        <w:tc>
          <w:tcPr>
            <w:tcW w:w="1418" w:type="dxa"/>
            <w:shd w:val="clear" w:color="auto" w:fill="auto"/>
          </w:tcPr>
          <w:p w:rsidR="000B30EC" w:rsidRPr="000B30EC" w:rsidRDefault="000B30EC" w:rsidP="00494ED3">
            <w:pPr>
              <w:pStyle w:val="a6"/>
              <w:jc w:val="center"/>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c>
          <w:tcPr>
            <w:tcW w:w="1701" w:type="dxa"/>
            <w:shd w:val="clear" w:color="auto" w:fill="auto"/>
          </w:tcPr>
          <w:p w:rsidR="000B30EC" w:rsidRPr="000B30EC" w:rsidRDefault="000B30EC" w:rsidP="00494ED3">
            <w:pPr>
              <w:pStyle w:val="a6"/>
              <w:rPr>
                <w:rFonts w:ascii="Times New Roman" w:hAnsi="Times New Roman"/>
                <w:color w:val="000000" w:themeColor="text1"/>
                <w:sz w:val="24"/>
                <w:szCs w:val="24"/>
              </w:rPr>
            </w:pPr>
            <w:r w:rsidRPr="000B30EC">
              <w:rPr>
                <w:rFonts w:ascii="Times New Roman" w:hAnsi="Times New Roman"/>
                <w:color w:val="000000" w:themeColor="text1"/>
                <w:sz w:val="24"/>
                <w:szCs w:val="24"/>
              </w:rPr>
              <w:t>0</w:t>
            </w:r>
          </w:p>
        </w:tc>
      </w:tr>
    </w:tbl>
    <w:p w:rsidR="000B30EC" w:rsidRPr="000B30EC" w:rsidRDefault="000B30EC" w:rsidP="000B30EC">
      <w:pPr>
        <w:pStyle w:val="a6"/>
        <w:rPr>
          <w:rFonts w:ascii="Times New Roman" w:hAnsi="Times New Roman"/>
          <w:color w:val="000000" w:themeColor="text1"/>
          <w:sz w:val="24"/>
          <w:szCs w:val="24"/>
        </w:rPr>
      </w:pPr>
    </w:p>
    <w:p w:rsidR="000B30EC" w:rsidRPr="000B30EC" w:rsidRDefault="000B30EC" w:rsidP="000B30EC">
      <w:pPr>
        <w:pStyle w:val="a6"/>
        <w:ind w:left="567" w:firstLine="567"/>
        <w:rPr>
          <w:rFonts w:ascii="Times New Roman" w:hAnsi="Times New Roman"/>
          <w:b/>
          <w:color w:val="000000" w:themeColor="text1"/>
          <w:sz w:val="24"/>
          <w:szCs w:val="24"/>
        </w:rPr>
      </w:pPr>
      <w:r w:rsidRPr="000B30EC">
        <w:rPr>
          <w:rFonts w:ascii="Times New Roman" w:hAnsi="Times New Roman"/>
          <w:color w:val="000000" w:themeColor="text1"/>
          <w:sz w:val="24"/>
          <w:szCs w:val="24"/>
        </w:rPr>
        <w:t xml:space="preserve"> Анализ данной таблицы позволяет сделать вывод, что подавляющее большинство семей учащихся относятся в категории благополучных и процент соотношения отдельных категорий и общего количества учащихся той или иной ступени остаётся достаточно стабилен</w:t>
      </w:r>
      <w:r w:rsidRPr="000B30EC">
        <w:rPr>
          <w:rFonts w:ascii="Times New Roman" w:hAnsi="Times New Roman"/>
          <w:b/>
          <w:color w:val="000000" w:themeColor="text1"/>
          <w:sz w:val="24"/>
          <w:szCs w:val="24"/>
        </w:rPr>
        <w:t xml:space="preserve">. </w:t>
      </w:r>
    </w:p>
    <w:p w:rsidR="00CD5F18" w:rsidRPr="00441B4A" w:rsidRDefault="00CD5F18" w:rsidP="00E7601E">
      <w:pPr>
        <w:pStyle w:val="a6"/>
        <w:ind w:left="567" w:firstLine="567"/>
        <w:rPr>
          <w:rFonts w:ascii="Times New Roman" w:hAnsi="Times New Roman"/>
          <w:b/>
          <w:color w:val="C00000"/>
          <w:sz w:val="24"/>
          <w:szCs w:val="24"/>
        </w:rPr>
      </w:pPr>
    </w:p>
    <w:p w:rsidR="00ED3C2C" w:rsidRPr="00CD5F18" w:rsidRDefault="00ED3C2C" w:rsidP="00CD5F18">
      <w:pPr>
        <w:pStyle w:val="a6"/>
        <w:ind w:left="567" w:firstLine="567"/>
        <w:jc w:val="center"/>
        <w:rPr>
          <w:rFonts w:ascii="Times New Roman" w:hAnsi="Times New Roman"/>
          <w:b/>
          <w:iCs/>
          <w:color w:val="000000" w:themeColor="text1"/>
          <w:sz w:val="24"/>
          <w:szCs w:val="24"/>
        </w:rPr>
      </w:pPr>
      <w:r w:rsidRPr="00CD5F18">
        <w:rPr>
          <w:rFonts w:ascii="Times New Roman" w:hAnsi="Times New Roman"/>
          <w:b/>
          <w:iCs/>
          <w:color w:val="000000" w:themeColor="text1"/>
          <w:sz w:val="24"/>
          <w:szCs w:val="24"/>
        </w:rPr>
        <w:t xml:space="preserve">Статистика показателей за </w:t>
      </w:r>
      <w:r w:rsidR="00352F37" w:rsidRPr="00CD5F18">
        <w:rPr>
          <w:rFonts w:ascii="Times New Roman" w:hAnsi="Times New Roman"/>
          <w:b/>
          <w:iCs/>
          <w:color w:val="000000" w:themeColor="text1"/>
          <w:sz w:val="24"/>
          <w:szCs w:val="24"/>
        </w:rPr>
        <w:t>2019</w:t>
      </w:r>
      <w:r w:rsidR="001472D3" w:rsidRPr="00CD5F18">
        <w:rPr>
          <w:rFonts w:ascii="Times New Roman" w:hAnsi="Times New Roman"/>
          <w:b/>
          <w:iCs/>
          <w:color w:val="000000" w:themeColor="text1"/>
          <w:sz w:val="24"/>
          <w:szCs w:val="24"/>
        </w:rPr>
        <w:t xml:space="preserve"> год.</w:t>
      </w:r>
    </w:p>
    <w:p w:rsidR="00B224EE" w:rsidRPr="00CD5F18" w:rsidRDefault="00B224EE" w:rsidP="00E7601E">
      <w:pPr>
        <w:pStyle w:val="a6"/>
        <w:ind w:left="567" w:firstLine="567"/>
        <w:jc w:val="both"/>
        <w:rPr>
          <w:rFonts w:ascii="Times New Roman" w:hAnsi="Times New Roman"/>
          <w:color w:val="000000" w:themeColor="text1"/>
          <w:sz w:val="24"/>
          <w:szCs w:val="24"/>
        </w:rPr>
      </w:pPr>
      <w:r w:rsidRPr="00CD5F18">
        <w:rPr>
          <w:rFonts w:ascii="Times New Roman" w:hAnsi="Times New Roman"/>
          <w:color w:val="000000" w:themeColor="text1"/>
          <w:sz w:val="24"/>
          <w:szCs w:val="24"/>
        </w:rPr>
        <w:t>В течение </w:t>
      </w:r>
      <w:r w:rsidR="00352F37" w:rsidRPr="00CD5F18">
        <w:rPr>
          <w:rFonts w:ascii="Times New Roman" w:hAnsi="Times New Roman"/>
          <w:color w:val="000000" w:themeColor="text1"/>
          <w:sz w:val="24"/>
          <w:szCs w:val="24"/>
        </w:rPr>
        <w:t>2019</w:t>
      </w:r>
      <w:r w:rsidRPr="00CD5F18">
        <w:rPr>
          <w:rFonts w:ascii="Times New Roman" w:hAnsi="Times New Roman"/>
          <w:color w:val="000000" w:themeColor="text1"/>
          <w:sz w:val="24"/>
          <w:szCs w:val="24"/>
        </w:rPr>
        <w:t xml:space="preserve"> учебного  года  в  школе  осуществлялся  педагогический  мониторинг,  одним  из  основных  этапов  которого  является  отслеживание  и  анализ  качества  обучения  и  успеваемости,  анализ  уровня  промежуточной  аттестации  по  предметам  с  целью  выявления  недостатков  в  работе  педагогического коллектива  по  повышению качества знаний учащихся.</w:t>
      </w:r>
    </w:p>
    <w:p w:rsidR="00B224EE" w:rsidRPr="00CD5F18" w:rsidRDefault="00B224EE" w:rsidP="00E7601E">
      <w:pPr>
        <w:pStyle w:val="a6"/>
        <w:ind w:left="567" w:firstLine="567"/>
        <w:jc w:val="both"/>
        <w:rPr>
          <w:rFonts w:ascii="Times New Roman" w:hAnsi="Times New Roman"/>
          <w:color w:val="000000" w:themeColor="text1"/>
          <w:sz w:val="24"/>
          <w:szCs w:val="24"/>
        </w:rPr>
      </w:pPr>
      <w:r w:rsidRPr="00CD5F18">
        <w:rPr>
          <w:rFonts w:ascii="Times New Roman" w:hAnsi="Times New Roman"/>
          <w:color w:val="000000" w:themeColor="text1"/>
          <w:sz w:val="24"/>
          <w:szCs w:val="24"/>
        </w:rPr>
        <w:t xml:space="preserve">  У</w:t>
      </w:r>
      <w:r w:rsidR="00CD5F18" w:rsidRPr="00CD5F18">
        <w:rPr>
          <w:rFonts w:ascii="Times New Roman" w:hAnsi="Times New Roman"/>
          <w:color w:val="000000" w:themeColor="text1"/>
          <w:sz w:val="24"/>
          <w:szCs w:val="24"/>
        </w:rPr>
        <w:t>ровень обученности учеников 2-11</w:t>
      </w:r>
      <w:r w:rsidRPr="00CD5F18">
        <w:rPr>
          <w:rFonts w:ascii="Times New Roman" w:hAnsi="Times New Roman"/>
          <w:color w:val="000000" w:themeColor="text1"/>
          <w:sz w:val="24"/>
          <w:szCs w:val="24"/>
        </w:rPr>
        <w:t xml:space="preserve"> классов изучается и анализируется путем проведения контрольных, тестовых и срезовых работ (входных, промежуточных, итоговых), проведенных в рамках контроля за качеством преподавания предметов, классно-обобщающего контроля.</w:t>
      </w:r>
    </w:p>
    <w:p w:rsidR="00B224EE" w:rsidRPr="00CD5F18" w:rsidRDefault="00B224EE" w:rsidP="00E7601E">
      <w:pPr>
        <w:pStyle w:val="a6"/>
        <w:ind w:left="567" w:firstLine="567"/>
        <w:jc w:val="both"/>
        <w:rPr>
          <w:rFonts w:ascii="Times New Roman" w:hAnsi="Times New Roman"/>
          <w:color w:val="000000" w:themeColor="text1"/>
          <w:sz w:val="24"/>
          <w:szCs w:val="24"/>
        </w:rPr>
      </w:pPr>
      <w:r w:rsidRPr="00CD5F18">
        <w:rPr>
          <w:rFonts w:ascii="Times New Roman" w:hAnsi="Times New Roman"/>
          <w:color w:val="000000" w:themeColor="text1"/>
          <w:sz w:val="24"/>
          <w:szCs w:val="24"/>
        </w:rPr>
        <w:t>В целях системного контроля за уровнем учебных достижений учащихся усвоения программного материала в МБОУ Яманской СОШ были проведены в первой четверти (входной контроль), в конце второй и четвертой  контрольные работы по русском</w:t>
      </w:r>
      <w:r w:rsidR="00CD5F18" w:rsidRPr="00CD5F18">
        <w:rPr>
          <w:rFonts w:ascii="Times New Roman" w:hAnsi="Times New Roman"/>
          <w:color w:val="000000" w:themeColor="text1"/>
          <w:sz w:val="24"/>
          <w:szCs w:val="24"/>
        </w:rPr>
        <w:t>у языку и математике в 4, 5, 7,8,9,11</w:t>
      </w:r>
      <w:r w:rsidRPr="00CD5F18">
        <w:rPr>
          <w:rFonts w:ascii="Times New Roman" w:hAnsi="Times New Roman"/>
          <w:color w:val="000000" w:themeColor="text1"/>
          <w:sz w:val="24"/>
          <w:szCs w:val="24"/>
        </w:rPr>
        <w:t xml:space="preserve"> классах,  а также (по Положению о промежуточной аттестации МБОУ Яманская СОШ) в конце года в 5,6 классах прошли переводные экзамены по русскому </w:t>
      </w:r>
      <w:r w:rsidR="00D22236" w:rsidRPr="00CD5F18">
        <w:rPr>
          <w:rFonts w:ascii="Times New Roman" w:hAnsi="Times New Roman"/>
          <w:color w:val="000000" w:themeColor="text1"/>
          <w:sz w:val="24"/>
          <w:szCs w:val="24"/>
        </w:rPr>
        <w:t xml:space="preserve">языку и математике, в </w:t>
      </w:r>
      <w:r w:rsidR="00147F9D">
        <w:rPr>
          <w:rFonts w:ascii="Times New Roman" w:hAnsi="Times New Roman"/>
          <w:color w:val="000000" w:themeColor="text1"/>
          <w:sz w:val="24"/>
          <w:szCs w:val="24"/>
        </w:rPr>
        <w:t>5,</w:t>
      </w:r>
      <w:r w:rsidR="00D22236" w:rsidRPr="00CD5F18">
        <w:rPr>
          <w:rFonts w:ascii="Times New Roman" w:hAnsi="Times New Roman"/>
          <w:color w:val="000000" w:themeColor="text1"/>
          <w:sz w:val="24"/>
          <w:szCs w:val="24"/>
        </w:rPr>
        <w:t>6,7, 8</w:t>
      </w:r>
      <w:r w:rsidRPr="00CD5F18">
        <w:rPr>
          <w:rFonts w:ascii="Times New Roman" w:hAnsi="Times New Roman"/>
          <w:color w:val="000000" w:themeColor="text1"/>
          <w:sz w:val="24"/>
          <w:szCs w:val="24"/>
        </w:rPr>
        <w:t xml:space="preserve"> - по предметам по выбору (в </w:t>
      </w:r>
      <w:r w:rsidR="00CD5F18" w:rsidRPr="00CD5F18">
        <w:rPr>
          <w:rFonts w:ascii="Times New Roman" w:hAnsi="Times New Roman"/>
          <w:color w:val="000000" w:themeColor="text1"/>
          <w:sz w:val="24"/>
          <w:szCs w:val="24"/>
        </w:rPr>
        <w:t>2019</w:t>
      </w:r>
      <w:r w:rsidRPr="00CD5F18">
        <w:rPr>
          <w:rFonts w:ascii="Times New Roman" w:hAnsi="Times New Roman"/>
          <w:color w:val="000000" w:themeColor="text1"/>
          <w:sz w:val="24"/>
          <w:szCs w:val="24"/>
        </w:rPr>
        <w:t xml:space="preserve"> году: географии, биологии, общес</w:t>
      </w:r>
      <w:r w:rsidR="00CD579D">
        <w:rPr>
          <w:rFonts w:ascii="Times New Roman" w:hAnsi="Times New Roman"/>
          <w:color w:val="000000" w:themeColor="text1"/>
          <w:sz w:val="24"/>
          <w:szCs w:val="24"/>
        </w:rPr>
        <w:t>твознание, немецкий язык</w:t>
      </w:r>
      <w:r w:rsidRPr="00CD5F18">
        <w:rPr>
          <w:rFonts w:ascii="Times New Roman" w:hAnsi="Times New Roman"/>
          <w:color w:val="000000" w:themeColor="text1"/>
          <w:sz w:val="24"/>
          <w:szCs w:val="24"/>
        </w:rPr>
        <w:t>).</w:t>
      </w:r>
    </w:p>
    <w:p w:rsidR="00863BFA" w:rsidRPr="00441B4A" w:rsidRDefault="00863BFA" w:rsidP="00B224EE">
      <w:pPr>
        <w:tabs>
          <w:tab w:val="left" w:pos="5236"/>
        </w:tabs>
        <w:spacing w:after="0" w:line="288" w:lineRule="auto"/>
        <w:ind w:firstLine="709"/>
        <w:jc w:val="both"/>
        <w:rPr>
          <w:rFonts w:ascii="Times New Roman" w:hAnsi="Times New Roman" w:cs="Times New Roman"/>
          <w:color w:val="C00000"/>
          <w:sz w:val="24"/>
          <w:szCs w:val="24"/>
        </w:rPr>
      </w:pPr>
    </w:p>
    <w:p w:rsidR="00B224EE" w:rsidRPr="00F64E72" w:rsidRDefault="00073A3F" w:rsidP="00B224EE">
      <w:pPr>
        <w:tabs>
          <w:tab w:val="left" w:pos="5236"/>
        </w:tabs>
        <w:spacing w:after="0" w:line="288"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24EE" w:rsidRPr="00F64E72">
        <w:rPr>
          <w:rFonts w:ascii="Times New Roman" w:hAnsi="Times New Roman" w:cs="Times New Roman"/>
          <w:color w:val="000000" w:themeColor="text1"/>
          <w:sz w:val="24"/>
          <w:szCs w:val="24"/>
        </w:rPr>
        <w:t xml:space="preserve">Результаты контрольных работ и переводного экзамена </w:t>
      </w:r>
      <w:r w:rsidR="00B224EE" w:rsidRPr="00F64E72">
        <w:rPr>
          <w:rFonts w:ascii="Times New Roman" w:hAnsi="Times New Roman" w:cs="Times New Roman"/>
          <w:b/>
          <w:color w:val="000000" w:themeColor="text1"/>
          <w:sz w:val="24"/>
          <w:szCs w:val="24"/>
        </w:rPr>
        <w:t>по русскому языку</w:t>
      </w:r>
      <w:r w:rsidR="00B224EE" w:rsidRPr="00F64E72">
        <w:rPr>
          <w:rFonts w:ascii="Times New Roman" w:hAnsi="Times New Roman" w:cs="Times New Roman"/>
          <w:color w:val="000000" w:themeColor="text1"/>
          <w:sz w:val="24"/>
          <w:szCs w:val="24"/>
        </w:rPr>
        <w:t>:</w:t>
      </w:r>
    </w:p>
    <w:p w:rsidR="00863BFA" w:rsidRDefault="00073A3F" w:rsidP="00863BFA">
      <w:pPr>
        <w:pStyle w:val="a6"/>
        <w:jc w:val="center"/>
        <w:rPr>
          <w:rFonts w:ascii="Times New Roman" w:hAnsi="Times New Roman"/>
          <w:color w:val="000000" w:themeColor="text1"/>
        </w:rPr>
      </w:pPr>
      <w:r>
        <w:rPr>
          <w:rFonts w:ascii="Times New Roman" w:hAnsi="Times New Roman"/>
          <w:color w:val="000000" w:themeColor="text1"/>
        </w:rPr>
        <w:t xml:space="preserve">       </w:t>
      </w:r>
      <w:r w:rsidR="00863BFA" w:rsidRPr="00F64E72">
        <w:rPr>
          <w:rFonts w:ascii="Times New Roman" w:hAnsi="Times New Roman"/>
          <w:color w:val="000000" w:themeColor="text1"/>
        </w:rPr>
        <w:t>Итоговые контрольные работы и переводной экзамен</w:t>
      </w:r>
    </w:p>
    <w:p w:rsidR="005A7475" w:rsidRDefault="005A7475" w:rsidP="00863BFA">
      <w:pPr>
        <w:pStyle w:val="a6"/>
        <w:jc w:val="center"/>
        <w:rPr>
          <w:rFonts w:ascii="Times New Roman" w:hAnsi="Times New Roman"/>
          <w:color w:val="000000" w:themeColor="text1"/>
        </w:rPr>
      </w:pPr>
      <w:r>
        <w:rPr>
          <w:rFonts w:ascii="Times New Roman" w:hAnsi="Times New Roman"/>
          <w:color w:val="000000" w:themeColor="text1"/>
        </w:rPr>
        <w:t xml:space="preserve"> </w:t>
      </w:r>
    </w:p>
    <w:p w:rsidR="005363B3" w:rsidRPr="00F64E72" w:rsidRDefault="005363B3" w:rsidP="00863BFA">
      <w:pPr>
        <w:pStyle w:val="a6"/>
        <w:jc w:val="center"/>
        <w:rPr>
          <w:rFonts w:ascii="Times New Roman" w:hAnsi="Times New Roman"/>
          <w:color w:val="000000" w:themeColor="text1"/>
        </w:rPr>
      </w:pPr>
    </w:p>
    <w:tbl>
      <w:tblPr>
        <w:tblW w:w="0" w:type="auto"/>
        <w:jc w:val="center"/>
        <w:tblCellMar>
          <w:left w:w="10" w:type="dxa"/>
          <w:right w:w="10" w:type="dxa"/>
        </w:tblCellMar>
        <w:tblLook w:val="0000" w:firstRow="0" w:lastRow="0" w:firstColumn="0" w:lastColumn="0" w:noHBand="0" w:noVBand="0"/>
      </w:tblPr>
      <w:tblGrid>
        <w:gridCol w:w="906"/>
        <w:gridCol w:w="3171"/>
        <w:gridCol w:w="851"/>
        <w:gridCol w:w="850"/>
        <w:gridCol w:w="851"/>
        <w:gridCol w:w="1666"/>
        <w:gridCol w:w="1275"/>
      </w:tblGrid>
      <w:tr w:rsidR="00863BFA" w:rsidRPr="00441B4A" w:rsidTr="00532030">
        <w:trPr>
          <w:trHeight w:val="489"/>
          <w:jc w:val="center"/>
        </w:trPr>
        <w:tc>
          <w:tcPr>
            <w:tcW w:w="9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BFA" w:rsidRPr="00FA6228" w:rsidRDefault="00863BFA" w:rsidP="00532030">
            <w:pPr>
              <w:pStyle w:val="a6"/>
              <w:jc w:val="center"/>
              <w:rPr>
                <w:rFonts w:ascii="Times New Roman" w:hAnsi="Times New Roman"/>
                <w:color w:val="000000" w:themeColor="text1"/>
              </w:rPr>
            </w:pPr>
            <w:r w:rsidRPr="00FA6228">
              <w:rPr>
                <w:rFonts w:ascii="Times New Roman" w:hAnsi="Times New Roman"/>
                <w:color w:val="000000" w:themeColor="text1"/>
              </w:rPr>
              <w:t>Класс</w:t>
            </w:r>
          </w:p>
        </w:tc>
        <w:tc>
          <w:tcPr>
            <w:tcW w:w="317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63BFA" w:rsidRPr="00FA6228" w:rsidRDefault="00863BFA" w:rsidP="00532030">
            <w:pPr>
              <w:pStyle w:val="a6"/>
              <w:jc w:val="center"/>
              <w:rPr>
                <w:rFonts w:ascii="Times New Roman" w:hAnsi="Times New Roman"/>
                <w:color w:val="000000" w:themeColor="text1"/>
              </w:rPr>
            </w:pPr>
            <w:r w:rsidRPr="00FA6228">
              <w:rPr>
                <w:rFonts w:ascii="Times New Roman" w:hAnsi="Times New Roman"/>
                <w:color w:val="000000" w:themeColor="text1"/>
              </w:rPr>
              <w:t>Кол-во учащихся, выполнявших работу</w:t>
            </w:r>
          </w:p>
          <w:p w:rsidR="00863BFA" w:rsidRPr="00FA6228" w:rsidRDefault="00863BFA" w:rsidP="00532030">
            <w:pPr>
              <w:pStyle w:val="a6"/>
              <w:jc w:val="center"/>
              <w:rPr>
                <w:rFonts w:ascii="Times New Roman" w:hAnsi="Times New Roman"/>
                <w:color w:val="000000" w:themeColor="text1"/>
              </w:rPr>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63BFA" w:rsidRPr="00FA6228" w:rsidRDefault="00863BFA" w:rsidP="00532030">
            <w:pPr>
              <w:pStyle w:val="a6"/>
              <w:jc w:val="center"/>
              <w:rPr>
                <w:rFonts w:ascii="Times New Roman" w:hAnsi="Times New Roman"/>
                <w:color w:val="000000" w:themeColor="text1"/>
              </w:rPr>
            </w:pPr>
            <w:r w:rsidRPr="00FA6228">
              <w:rPr>
                <w:rFonts w:ascii="Times New Roman" w:hAnsi="Times New Roman"/>
                <w:color w:val="000000" w:themeColor="text1"/>
              </w:rPr>
              <w:t>Кол-во учащихся, получивших отметку</w:t>
            </w:r>
          </w:p>
        </w:t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63BFA" w:rsidRPr="00FA6228" w:rsidRDefault="00863BFA" w:rsidP="00532030">
            <w:pPr>
              <w:pStyle w:val="a6"/>
              <w:jc w:val="center"/>
              <w:rPr>
                <w:rFonts w:ascii="Times New Roman" w:hAnsi="Times New Roman"/>
                <w:color w:val="000000" w:themeColor="text1"/>
              </w:rPr>
            </w:pPr>
            <w:r w:rsidRPr="00FA6228">
              <w:rPr>
                <w:rFonts w:ascii="Times New Roman" w:hAnsi="Times New Roman"/>
                <w:color w:val="000000" w:themeColor="text1"/>
              </w:rPr>
              <w:t>%</w:t>
            </w:r>
          </w:p>
          <w:p w:rsidR="00863BFA" w:rsidRPr="00FA6228" w:rsidRDefault="00863BFA" w:rsidP="00532030">
            <w:pPr>
              <w:pStyle w:val="a6"/>
              <w:jc w:val="center"/>
              <w:rPr>
                <w:rFonts w:ascii="Times New Roman" w:hAnsi="Times New Roman"/>
                <w:color w:val="000000" w:themeColor="text1"/>
              </w:rPr>
            </w:pPr>
            <w:r w:rsidRPr="00FA6228">
              <w:rPr>
                <w:rFonts w:ascii="Times New Roman" w:hAnsi="Times New Roman"/>
                <w:color w:val="000000" w:themeColor="text1"/>
              </w:rPr>
              <w:t>Успеваемости</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BFA" w:rsidRPr="00FA6228" w:rsidRDefault="00863BFA" w:rsidP="00532030">
            <w:pPr>
              <w:pStyle w:val="a6"/>
              <w:jc w:val="center"/>
              <w:rPr>
                <w:rFonts w:ascii="Times New Roman" w:hAnsi="Times New Roman"/>
                <w:color w:val="000000" w:themeColor="text1"/>
              </w:rPr>
            </w:pPr>
            <w:r w:rsidRPr="00FA6228">
              <w:rPr>
                <w:rFonts w:ascii="Times New Roman" w:hAnsi="Times New Roman"/>
                <w:color w:val="000000" w:themeColor="text1"/>
              </w:rPr>
              <w:t>Качество</w:t>
            </w:r>
          </w:p>
          <w:p w:rsidR="00863BFA" w:rsidRPr="00FA6228" w:rsidRDefault="00863BFA" w:rsidP="00532030">
            <w:pPr>
              <w:pStyle w:val="a6"/>
              <w:jc w:val="center"/>
              <w:rPr>
                <w:rFonts w:ascii="Times New Roman" w:hAnsi="Times New Roman"/>
                <w:color w:val="000000" w:themeColor="text1"/>
              </w:rPr>
            </w:pPr>
            <w:r w:rsidRPr="00FA6228">
              <w:rPr>
                <w:rFonts w:ascii="Times New Roman" w:hAnsi="Times New Roman"/>
                <w:color w:val="000000" w:themeColor="text1"/>
              </w:rPr>
              <w:t>знаний</w:t>
            </w:r>
          </w:p>
          <w:p w:rsidR="00863BFA" w:rsidRPr="00FA6228" w:rsidRDefault="00863BFA" w:rsidP="00532030">
            <w:pPr>
              <w:pStyle w:val="a6"/>
              <w:jc w:val="center"/>
              <w:rPr>
                <w:rFonts w:ascii="Times New Roman" w:hAnsi="Times New Roman"/>
                <w:color w:val="000000" w:themeColor="text1"/>
              </w:rPr>
            </w:pPr>
          </w:p>
        </w:tc>
      </w:tr>
      <w:tr w:rsidR="00863BFA" w:rsidRPr="00441B4A" w:rsidTr="00532030">
        <w:trPr>
          <w:trHeight w:val="307"/>
          <w:jc w:val="center"/>
        </w:trPr>
        <w:tc>
          <w:tcPr>
            <w:tcW w:w="9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BFA" w:rsidRPr="00441B4A" w:rsidRDefault="00863BFA" w:rsidP="00532030">
            <w:pPr>
              <w:pStyle w:val="a6"/>
              <w:jc w:val="center"/>
              <w:rPr>
                <w:rFonts w:ascii="Times New Roman" w:eastAsia="Calibri" w:hAnsi="Times New Roman"/>
                <w:color w:val="C00000"/>
              </w:rPr>
            </w:pPr>
          </w:p>
        </w:tc>
        <w:tc>
          <w:tcPr>
            <w:tcW w:w="317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63BFA" w:rsidRPr="00441B4A" w:rsidRDefault="00863BFA" w:rsidP="00532030">
            <w:pPr>
              <w:pStyle w:val="a6"/>
              <w:jc w:val="center"/>
              <w:rPr>
                <w:rFonts w:ascii="Times New Roman" w:eastAsia="Calibri" w:hAnsi="Times New Roman"/>
                <w:color w:val="C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63BFA" w:rsidRPr="00FA6228" w:rsidRDefault="00863BFA" w:rsidP="00532030">
            <w:pPr>
              <w:pStyle w:val="a6"/>
              <w:jc w:val="center"/>
              <w:rPr>
                <w:rFonts w:ascii="Times New Roman" w:hAnsi="Times New Roman"/>
                <w:color w:val="000000" w:themeColor="text1"/>
              </w:rPr>
            </w:pPr>
            <w:r w:rsidRPr="00FA6228">
              <w:rPr>
                <w:rFonts w:ascii="Times New Roman" w:hAnsi="Times New Roman"/>
                <w:color w:val="000000" w:themeColor="text1"/>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63BFA" w:rsidRPr="00FA6228" w:rsidRDefault="00863BFA" w:rsidP="00532030">
            <w:pPr>
              <w:pStyle w:val="a6"/>
              <w:jc w:val="center"/>
              <w:rPr>
                <w:rFonts w:ascii="Times New Roman" w:hAnsi="Times New Roman"/>
                <w:color w:val="000000" w:themeColor="text1"/>
              </w:rPr>
            </w:pPr>
            <w:r w:rsidRPr="00FA6228">
              <w:rPr>
                <w:rFonts w:ascii="Times New Roman" w:hAnsi="Times New Roman"/>
                <w:color w:val="000000" w:themeColor="text1"/>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63BFA" w:rsidRPr="00FA6228" w:rsidRDefault="00863BFA" w:rsidP="00532030">
            <w:pPr>
              <w:pStyle w:val="a6"/>
              <w:jc w:val="center"/>
              <w:rPr>
                <w:rFonts w:ascii="Times New Roman" w:hAnsi="Times New Roman"/>
                <w:color w:val="000000" w:themeColor="text1"/>
              </w:rPr>
            </w:pPr>
            <w:r w:rsidRPr="00FA6228">
              <w:rPr>
                <w:rFonts w:ascii="Times New Roman" w:hAnsi="Times New Roman"/>
                <w:color w:val="000000" w:themeColor="text1"/>
              </w:rPr>
              <w:t>«3»</w:t>
            </w:r>
          </w:p>
        </w:tc>
        <w:tc>
          <w:tcPr>
            <w:tcW w:w="166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63BFA" w:rsidRPr="00441B4A" w:rsidRDefault="00863BFA" w:rsidP="00532030">
            <w:pPr>
              <w:pStyle w:val="a6"/>
              <w:jc w:val="center"/>
              <w:rPr>
                <w:rFonts w:ascii="Times New Roman" w:hAnsi="Times New Roman"/>
                <w:color w:val="C00000"/>
              </w:rPr>
            </w:pPr>
          </w:p>
        </w:tc>
        <w:tc>
          <w:tcPr>
            <w:tcW w:w="12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BFA" w:rsidRPr="00441B4A" w:rsidRDefault="00863BFA" w:rsidP="00532030">
            <w:pPr>
              <w:pStyle w:val="a6"/>
              <w:jc w:val="center"/>
              <w:rPr>
                <w:rFonts w:ascii="Times New Roman" w:hAnsi="Times New Roman"/>
                <w:color w:val="C00000"/>
              </w:rPr>
            </w:pPr>
          </w:p>
        </w:tc>
      </w:tr>
      <w:tr w:rsidR="00863BFA" w:rsidRPr="00441B4A" w:rsidTr="00532030">
        <w:trPr>
          <w:trHeight w:val="307"/>
          <w:jc w:val="center"/>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BFA" w:rsidRPr="006261E7" w:rsidRDefault="00863BFA" w:rsidP="00532030">
            <w:pPr>
              <w:pStyle w:val="a6"/>
              <w:jc w:val="center"/>
              <w:rPr>
                <w:rFonts w:ascii="Times New Roman" w:eastAsia="Calibri" w:hAnsi="Times New Roman"/>
                <w:color w:val="000000" w:themeColor="text1"/>
              </w:rPr>
            </w:pPr>
            <w:r w:rsidRPr="006261E7">
              <w:rPr>
                <w:rFonts w:ascii="Times New Roman" w:eastAsia="Calibri" w:hAnsi="Times New Roman"/>
                <w:color w:val="000000" w:themeColor="text1"/>
              </w:rPr>
              <w:t>2</w:t>
            </w: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63BFA" w:rsidRPr="006261E7" w:rsidRDefault="006261E7" w:rsidP="00532030">
            <w:pPr>
              <w:pStyle w:val="a6"/>
              <w:jc w:val="center"/>
              <w:rPr>
                <w:rFonts w:ascii="Times New Roman" w:eastAsia="Calibri" w:hAnsi="Times New Roman"/>
                <w:color w:val="000000" w:themeColor="text1"/>
              </w:rPr>
            </w:pPr>
            <w:r w:rsidRPr="006261E7">
              <w:rPr>
                <w:rFonts w:ascii="Times New Roman" w:eastAsia="Calibri" w:hAnsi="Times New Roman"/>
                <w:color w:val="000000" w:themeColor="text1"/>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63BFA" w:rsidRPr="006261E7" w:rsidRDefault="00863BFA" w:rsidP="00532030">
            <w:pPr>
              <w:pStyle w:val="a6"/>
              <w:jc w:val="center"/>
              <w:rPr>
                <w:rFonts w:ascii="Times New Roman" w:hAnsi="Times New Roman"/>
                <w:color w:val="000000" w:themeColor="text1"/>
              </w:rPr>
            </w:pPr>
            <w:r w:rsidRPr="006261E7">
              <w:rPr>
                <w:rFonts w:ascii="Times New Roman" w:hAnsi="Times New Roman"/>
                <w:color w:val="000000" w:themeColor="text1"/>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63BFA" w:rsidRPr="006261E7" w:rsidRDefault="006261E7" w:rsidP="00532030">
            <w:pPr>
              <w:pStyle w:val="a6"/>
              <w:jc w:val="center"/>
              <w:rPr>
                <w:rFonts w:ascii="Times New Roman" w:hAnsi="Times New Roman"/>
                <w:color w:val="000000" w:themeColor="text1"/>
              </w:rPr>
            </w:pPr>
            <w:r w:rsidRPr="006261E7">
              <w:rPr>
                <w:rFonts w:ascii="Times New Roman" w:hAnsi="Times New Roman"/>
                <w:color w:val="000000" w:themeColor="text1"/>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63BFA" w:rsidRPr="006261E7" w:rsidRDefault="00863BFA" w:rsidP="00532030">
            <w:pPr>
              <w:pStyle w:val="a6"/>
              <w:jc w:val="center"/>
              <w:rPr>
                <w:rFonts w:ascii="Times New Roman" w:hAnsi="Times New Roman"/>
                <w:color w:val="000000" w:themeColor="text1"/>
              </w:rPr>
            </w:pPr>
            <w:r w:rsidRPr="006261E7">
              <w:rPr>
                <w:rFonts w:ascii="Times New Roman" w:hAnsi="Times New Roman"/>
                <w:color w:val="000000" w:themeColor="text1"/>
              </w:rPr>
              <w:t>7</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63BFA" w:rsidRPr="006261E7" w:rsidRDefault="00863BFA" w:rsidP="00532030">
            <w:pPr>
              <w:pStyle w:val="a6"/>
              <w:jc w:val="center"/>
              <w:rPr>
                <w:rFonts w:ascii="Times New Roman" w:hAnsi="Times New Roman"/>
                <w:color w:val="000000" w:themeColor="text1"/>
              </w:rPr>
            </w:pPr>
            <w:r w:rsidRPr="006261E7">
              <w:rPr>
                <w:rFonts w:ascii="Times New Roman" w:hAnsi="Times New Roman"/>
                <w:color w:val="000000" w:themeColor="text1"/>
              </w:rPr>
              <w:t>100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BFA" w:rsidRPr="006261E7" w:rsidRDefault="00863BFA" w:rsidP="00532030">
            <w:pPr>
              <w:pStyle w:val="a6"/>
              <w:jc w:val="center"/>
              <w:rPr>
                <w:rFonts w:ascii="Times New Roman" w:hAnsi="Times New Roman"/>
                <w:color w:val="000000" w:themeColor="text1"/>
              </w:rPr>
            </w:pPr>
            <w:r w:rsidRPr="006261E7">
              <w:rPr>
                <w:rFonts w:ascii="Times New Roman" w:hAnsi="Times New Roman"/>
                <w:color w:val="000000" w:themeColor="text1"/>
              </w:rPr>
              <w:t>36</w:t>
            </w:r>
          </w:p>
        </w:tc>
      </w:tr>
      <w:tr w:rsidR="00863BFA" w:rsidRPr="00441B4A" w:rsidTr="00532030">
        <w:trPr>
          <w:trHeight w:val="307"/>
          <w:jc w:val="center"/>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BFA" w:rsidRPr="00FA6228" w:rsidRDefault="00863BFA" w:rsidP="00532030">
            <w:pPr>
              <w:pStyle w:val="a6"/>
              <w:jc w:val="center"/>
              <w:rPr>
                <w:rFonts w:ascii="Times New Roman" w:eastAsia="Calibri" w:hAnsi="Times New Roman"/>
                <w:color w:val="000000" w:themeColor="text1"/>
              </w:rPr>
            </w:pPr>
            <w:r w:rsidRPr="00FA6228">
              <w:rPr>
                <w:rFonts w:ascii="Times New Roman" w:eastAsia="Calibri" w:hAnsi="Times New Roman"/>
                <w:color w:val="000000" w:themeColor="text1"/>
              </w:rPr>
              <w:t>3</w:t>
            </w: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63BFA" w:rsidRPr="00FA6228" w:rsidRDefault="00FA6228" w:rsidP="00532030">
            <w:pPr>
              <w:pStyle w:val="a6"/>
              <w:jc w:val="center"/>
              <w:rPr>
                <w:rFonts w:ascii="Times New Roman" w:eastAsia="Calibri" w:hAnsi="Times New Roman"/>
                <w:color w:val="000000" w:themeColor="text1"/>
              </w:rPr>
            </w:pPr>
            <w:r w:rsidRPr="00FA6228">
              <w:rPr>
                <w:rFonts w:ascii="Times New Roman" w:eastAsia="Calibri" w:hAnsi="Times New Roman"/>
                <w:color w:val="000000" w:themeColor="text1"/>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63BFA" w:rsidRPr="00FA6228" w:rsidRDefault="00FA6228" w:rsidP="00532030">
            <w:pPr>
              <w:pStyle w:val="a6"/>
              <w:jc w:val="center"/>
              <w:rPr>
                <w:rFonts w:ascii="Times New Roman" w:hAnsi="Times New Roman"/>
                <w:color w:val="000000" w:themeColor="text1"/>
              </w:rPr>
            </w:pPr>
            <w:r w:rsidRPr="00FA6228">
              <w:rPr>
                <w:rFonts w:ascii="Times New Roman" w:hAnsi="Times New Roman"/>
                <w:color w:val="000000" w:themeColor="text1"/>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63BFA" w:rsidRPr="00FA6228" w:rsidRDefault="00FA6228" w:rsidP="00532030">
            <w:pPr>
              <w:pStyle w:val="a6"/>
              <w:jc w:val="center"/>
              <w:rPr>
                <w:rFonts w:ascii="Times New Roman" w:hAnsi="Times New Roman"/>
                <w:color w:val="000000" w:themeColor="text1"/>
              </w:rPr>
            </w:pPr>
            <w:r w:rsidRPr="00FA6228">
              <w:rPr>
                <w:rFonts w:ascii="Times New Roman" w:hAnsi="Times New Roman"/>
                <w:color w:val="000000" w:themeColor="text1"/>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63BFA" w:rsidRPr="00FA6228" w:rsidRDefault="00863BFA" w:rsidP="00532030">
            <w:pPr>
              <w:pStyle w:val="a6"/>
              <w:jc w:val="center"/>
              <w:rPr>
                <w:rFonts w:ascii="Times New Roman" w:hAnsi="Times New Roman"/>
                <w:color w:val="000000" w:themeColor="text1"/>
              </w:rPr>
            </w:pPr>
            <w:r w:rsidRPr="00FA6228">
              <w:rPr>
                <w:rFonts w:ascii="Times New Roman" w:hAnsi="Times New Roman"/>
                <w:color w:val="000000" w:themeColor="text1"/>
              </w:rPr>
              <w:t>8</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63BFA" w:rsidRPr="00FA6228" w:rsidRDefault="00863BFA" w:rsidP="00532030">
            <w:pPr>
              <w:pStyle w:val="a6"/>
              <w:jc w:val="center"/>
              <w:rPr>
                <w:rFonts w:ascii="Times New Roman" w:hAnsi="Times New Roman"/>
                <w:color w:val="000000" w:themeColor="text1"/>
              </w:rPr>
            </w:pPr>
            <w:r w:rsidRPr="00FA6228">
              <w:rPr>
                <w:rFonts w:ascii="Times New Roman" w:hAnsi="Times New Roman"/>
                <w:color w:val="000000" w:themeColor="text1"/>
              </w:rPr>
              <w:t>100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BFA" w:rsidRPr="00FA6228" w:rsidRDefault="00FA6228" w:rsidP="00532030">
            <w:pPr>
              <w:pStyle w:val="a6"/>
              <w:jc w:val="center"/>
              <w:rPr>
                <w:rFonts w:ascii="Times New Roman" w:hAnsi="Times New Roman"/>
                <w:color w:val="000000" w:themeColor="text1"/>
              </w:rPr>
            </w:pPr>
            <w:r>
              <w:rPr>
                <w:rFonts w:ascii="Times New Roman" w:hAnsi="Times New Roman"/>
                <w:color w:val="000000" w:themeColor="text1"/>
              </w:rPr>
              <w:t>6</w:t>
            </w:r>
            <w:r w:rsidR="00863BFA" w:rsidRPr="00FA6228">
              <w:rPr>
                <w:rFonts w:ascii="Times New Roman" w:hAnsi="Times New Roman"/>
                <w:color w:val="000000" w:themeColor="text1"/>
              </w:rPr>
              <w:t>3</w:t>
            </w:r>
          </w:p>
        </w:tc>
      </w:tr>
      <w:tr w:rsidR="00863BFA" w:rsidRPr="00441B4A" w:rsidTr="00532030">
        <w:trPr>
          <w:trHeight w:val="307"/>
          <w:jc w:val="center"/>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BFA" w:rsidRPr="0070472A" w:rsidRDefault="00863BFA" w:rsidP="00532030">
            <w:pPr>
              <w:pStyle w:val="a6"/>
              <w:jc w:val="center"/>
              <w:rPr>
                <w:rFonts w:ascii="Times New Roman" w:eastAsia="Calibri" w:hAnsi="Times New Roman"/>
                <w:color w:val="000000" w:themeColor="text1"/>
              </w:rPr>
            </w:pPr>
            <w:r w:rsidRPr="0070472A">
              <w:rPr>
                <w:rFonts w:ascii="Times New Roman" w:eastAsia="Calibri" w:hAnsi="Times New Roman"/>
                <w:color w:val="000000" w:themeColor="text1"/>
              </w:rPr>
              <w:t>4</w:t>
            </w: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63BFA" w:rsidRPr="0070472A" w:rsidRDefault="0070472A" w:rsidP="00532030">
            <w:pPr>
              <w:pStyle w:val="a6"/>
              <w:jc w:val="center"/>
              <w:rPr>
                <w:rFonts w:ascii="Times New Roman" w:eastAsia="Calibri" w:hAnsi="Times New Roman"/>
                <w:color w:val="000000" w:themeColor="text1"/>
              </w:rPr>
            </w:pPr>
            <w:r w:rsidRPr="0070472A">
              <w:rPr>
                <w:rFonts w:ascii="Times New Roman" w:eastAsia="Calibri" w:hAnsi="Times New Roman"/>
                <w:color w:val="000000" w:themeColor="text1"/>
              </w:rPr>
              <w:t>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63BFA" w:rsidRPr="0070472A" w:rsidRDefault="0070472A" w:rsidP="00532030">
            <w:pPr>
              <w:pStyle w:val="a6"/>
              <w:jc w:val="center"/>
              <w:rPr>
                <w:rFonts w:ascii="Times New Roman" w:hAnsi="Times New Roman"/>
                <w:color w:val="000000" w:themeColor="text1"/>
              </w:rPr>
            </w:pPr>
            <w:r w:rsidRPr="0070472A">
              <w:rPr>
                <w:rFonts w:ascii="Times New Roman" w:hAnsi="Times New Roman"/>
                <w:color w:val="000000" w:themeColor="text1"/>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63BFA" w:rsidRPr="0070472A" w:rsidRDefault="0070472A" w:rsidP="00532030">
            <w:pPr>
              <w:pStyle w:val="a6"/>
              <w:jc w:val="center"/>
              <w:rPr>
                <w:rFonts w:ascii="Times New Roman" w:hAnsi="Times New Roman"/>
                <w:color w:val="000000" w:themeColor="text1"/>
              </w:rPr>
            </w:pPr>
            <w:r w:rsidRPr="0070472A">
              <w:rPr>
                <w:rFonts w:ascii="Times New Roman" w:hAnsi="Times New Roman"/>
                <w:color w:val="000000" w:themeColor="text1"/>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63BFA" w:rsidRPr="0070472A" w:rsidRDefault="0070472A" w:rsidP="00532030">
            <w:pPr>
              <w:pStyle w:val="a6"/>
              <w:jc w:val="center"/>
              <w:rPr>
                <w:rFonts w:ascii="Times New Roman" w:hAnsi="Times New Roman"/>
                <w:color w:val="000000" w:themeColor="text1"/>
              </w:rPr>
            </w:pPr>
            <w:r w:rsidRPr="0070472A">
              <w:rPr>
                <w:rFonts w:ascii="Times New Roman" w:hAnsi="Times New Roman"/>
                <w:color w:val="000000" w:themeColor="text1"/>
              </w:rPr>
              <w:t>7</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63BFA" w:rsidRPr="0070472A" w:rsidRDefault="00863BFA" w:rsidP="00532030">
            <w:pPr>
              <w:pStyle w:val="a6"/>
              <w:jc w:val="center"/>
              <w:rPr>
                <w:rFonts w:ascii="Times New Roman" w:hAnsi="Times New Roman"/>
                <w:color w:val="000000" w:themeColor="text1"/>
              </w:rPr>
            </w:pPr>
            <w:r w:rsidRPr="0070472A">
              <w:rPr>
                <w:rFonts w:ascii="Times New Roman" w:hAnsi="Times New Roman"/>
                <w:color w:val="000000" w:themeColor="text1"/>
              </w:rPr>
              <w:t>100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BFA" w:rsidRPr="0070472A" w:rsidRDefault="00863BFA" w:rsidP="00532030">
            <w:pPr>
              <w:pStyle w:val="a6"/>
              <w:jc w:val="center"/>
              <w:rPr>
                <w:rFonts w:ascii="Times New Roman" w:hAnsi="Times New Roman"/>
                <w:color w:val="000000" w:themeColor="text1"/>
              </w:rPr>
            </w:pPr>
            <w:r w:rsidRPr="0070472A">
              <w:rPr>
                <w:rFonts w:ascii="Times New Roman" w:hAnsi="Times New Roman"/>
                <w:color w:val="000000" w:themeColor="text1"/>
              </w:rPr>
              <w:t>6</w:t>
            </w:r>
            <w:r w:rsidR="0070472A" w:rsidRPr="0070472A">
              <w:rPr>
                <w:rFonts w:ascii="Times New Roman" w:hAnsi="Times New Roman"/>
                <w:color w:val="000000" w:themeColor="text1"/>
              </w:rPr>
              <w:t>8</w:t>
            </w:r>
          </w:p>
        </w:tc>
      </w:tr>
      <w:tr w:rsidR="00863BFA" w:rsidRPr="00441B4A" w:rsidTr="00532030">
        <w:trPr>
          <w:trHeight w:val="272"/>
          <w:jc w:val="center"/>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BFA" w:rsidRPr="004370BB" w:rsidRDefault="00863BFA" w:rsidP="00532030">
            <w:pPr>
              <w:pStyle w:val="a6"/>
              <w:jc w:val="center"/>
              <w:rPr>
                <w:rFonts w:ascii="Times New Roman" w:hAnsi="Times New Roman"/>
                <w:color w:val="000000" w:themeColor="text1"/>
              </w:rPr>
            </w:pPr>
            <w:r w:rsidRPr="004370BB">
              <w:rPr>
                <w:rFonts w:ascii="Times New Roman" w:hAnsi="Times New Roman"/>
                <w:color w:val="000000" w:themeColor="text1"/>
              </w:rPr>
              <w:t>5</w:t>
            </w: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63BFA" w:rsidRPr="004370BB" w:rsidRDefault="004370BB" w:rsidP="00532030">
            <w:pPr>
              <w:pStyle w:val="a6"/>
              <w:jc w:val="center"/>
              <w:rPr>
                <w:rFonts w:ascii="Times New Roman" w:eastAsia="Calibri" w:hAnsi="Times New Roman"/>
                <w:color w:val="000000" w:themeColor="text1"/>
              </w:rPr>
            </w:pPr>
            <w:r w:rsidRPr="004370BB">
              <w:rPr>
                <w:rFonts w:ascii="Times New Roman" w:eastAsia="Calibri" w:hAnsi="Times New Roman"/>
                <w:color w:val="000000" w:themeColor="text1"/>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63BFA" w:rsidRPr="004370BB" w:rsidRDefault="00863BFA" w:rsidP="00532030">
            <w:pPr>
              <w:pStyle w:val="a6"/>
              <w:jc w:val="center"/>
              <w:rPr>
                <w:rFonts w:ascii="Times New Roman" w:eastAsia="Calibri" w:hAnsi="Times New Roman"/>
                <w:color w:val="000000" w:themeColor="text1"/>
              </w:rPr>
            </w:pPr>
            <w:r w:rsidRPr="004370BB">
              <w:rPr>
                <w:rFonts w:ascii="Times New Roman" w:eastAsia="Calibri" w:hAnsi="Times New Roman"/>
                <w:color w:val="000000" w:themeColor="text1"/>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63BFA" w:rsidRPr="004370BB" w:rsidRDefault="004370BB" w:rsidP="00532030">
            <w:pPr>
              <w:pStyle w:val="a6"/>
              <w:jc w:val="center"/>
              <w:rPr>
                <w:rFonts w:ascii="Times New Roman" w:eastAsia="Calibri" w:hAnsi="Times New Roman"/>
                <w:color w:val="000000" w:themeColor="text1"/>
              </w:rPr>
            </w:pPr>
            <w:r w:rsidRPr="004370BB">
              <w:rPr>
                <w:rFonts w:ascii="Times New Roman" w:eastAsia="Calibri" w:hAnsi="Times New Roman"/>
                <w:color w:val="000000" w:themeColor="text1"/>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63BFA" w:rsidRPr="004370BB" w:rsidRDefault="004370BB" w:rsidP="00532030">
            <w:pPr>
              <w:pStyle w:val="a6"/>
              <w:jc w:val="center"/>
              <w:rPr>
                <w:rFonts w:ascii="Times New Roman" w:eastAsia="Calibri" w:hAnsi="Times New Roman"/>
                <w:color w:val="000000" w:themeColor="text1"/>
              </w:rPr>
            </w:pPr>
            <w:r w:rsidRPr="004370BB">
              <w:rPr>
                <w:rFonts w:ascii="Times New Roman" w:eastAsia="Calibri" w:hAnsi="Times New Roman"/>
                <w:color w:val="000000" w:themeColor="text1"/>
              </w:rPr>
              <w:t>4</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63BFA" w:rsidRPr="004370BB" w:rsidRDefault="00863BFA" w:rsidP="00532030">
            <w:pPr>
              <w:pStyle w:val="a6"/>
              <w:jc w:val="center"/>
              <w:rPr>
                <w:rFonts w:ascii="Times New Roman" w:eastAsia="Calibri" w:hAnsi="Times New Roman"/>
                <w:color w:val="000000" w:themeColor="text1"/>
                <w:lang w:val="en-US"/>
              </w:rPr>
            </w:pPr>
            <w:r w:rsidRPr="004370BB">
              <w:rPr>
                <w:rFonts w:ascii="Times New Roman" w:eastAsia="Calibri" w:hAnsi="Times New Roman"/>
                <w:color w:val="000000" w:themeColor="text1"/>
                <w:lang w:val="en-US"/>
              </w:rPr>
              <w:t>100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BFA" w:rsidRPr="004370BB" w:rsidRDefault="004370BB" w:rsidP="00532030">
            <w:pPr>
              <w:pStyle w:val="a6"/>
              <w:jc w:val="center"/>
              <w:rPr>
                <w:rFonts w:ascii="Times New Roman" w:eastAsia="Calibri" w:hAnsi="Times New Roman"/>
                <w:color w:val="000000" w:themeColor="text1"/>
              </w:rPr>
            </w:pPr>
            <w:r w:rsidRPr="004370BB">
              <w:rPr>
                <w:rFonts w:ascii="Times New Roman" w:eastAsia="Calibri" w:hAnsi="Times New Roman"/>
                <w:color w:val="000000" w:themeColor="text1"/>
              </w:rPr>
              <w:t>31</w:t>
            </w:r>
          </w:p>
        </w:tc>
      </w:tr>
      <w:tr w:rsidR="00863BFA" w:rsidRPr="00441B4A" w:rsidTr="00532030">
        <w:trPr>
          <w:trHeight w:val="275"/>
          <w:jc w:val="center"/>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BFA" w:rsidRPr="00204565" w:rsidRDefault="00863BFA" w:rsidP="00532030">
            <w:pPr>
              <w:pStyle w:val="a6"/>
              <w:jc w:val="center"/>
              <w:rPr>
                <w:rFonts w:ascii="Times New Roman" w:hAnsi="Times New Roman"/>
                <w:color w:val="000000" w:themeColor="text1"/>
              </w:rPr>
            </w:pPr>
            <w:r w:rsidRPr="00204565">
              <w:rPr>
                <w:rFonts w:ascii="Times New Roman" w:hAnsi="Times New Roman"/>
                <w:color w:val="000000" w:themeColor="text1"/>
              </w:rPr>
              <w:t>6</w:t>
            </w: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63BFA" w:rsidRPr="00204565" w:rsidRDefault="00204565" w:rsidP="00532030">
            <w:pPr>
              <w:pStyle w:val="a6"/>
              <w:jc w:val="center"/>
              <w:rPr>
                <w:rFonts w:ascii="Times New Roman" w:eastAsia="Calibri" w:hAnsi="Times New Roman"/>
                <w:color w:val="000000" w:themeColor="text1"/>
              </w:rPr>
            </w:pPr>
            <w:r w:rsidRPr="00204565">
              <w:rPr>
                <w:rFonts w:ascii="Times New Roman" w:eastAsia="Calibri" w:hAnsi="Times New Roman"/>
                <w:color w:val="000000" w:themeColor="text1"/>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63BFA" w:rsidRPr="00204565" w:rsidRDefault="00204565" w:rsidP="00532030">
            <w:pPr>
              <w:pStyle w:val="a6"/>
              <w:jc w:val="center"/>
              <w:rPr>
                <w:rFonts w:ascii="Times New Roman" w:eastAsia="Calibri" w:hAnsi="Times New Roman"/>
                <w:color w:val="000000" w:themeColor="text1"/>
              </w:rPr>
            </w:pPr>
            <w:r>
              <w:rPr>
                <w:rFonts w:ascii="Times New Roman" w:eastAsia="Calibri" w:hAnsi="Times New Roman"/>
                <w:color w:val="000000" w:themeColor="text1"/>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63BFA" w:rsidRPr="00204565" w:rsidRDefault="00204565" w:rsidP="00532030">
            <w:pPr>
              <w:pStyle w:val="a6"/>
              <w:jc w:val="center"/>
              <w:rPr>
                <w:rFonts w:ascii="Times New Roman" w:eastAsia="Calibri" w:hAnsi="Times New Roman"/>
                <w:color w:val="000000" w:themeColor="text1"/>
              </w:rPr>
            </w:pPr>
            <w:r w:rsidRPr="00204565">
              <w:rPr>
                <w:rFonts w:ascii="Times New Roman" w:eastAsia="Calibri" w:hAnsi="Times New Roman"/>
                <w:color w:val="000000" w:themeColor="text1"/>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63BFA" w:rsidRPr="00204565" w:rsidRDefault="00204565" w:rsidP="00532030">
            <w:pPr>
              <w:pStyle w:val="a6"/>
              <w:jc w:val="center"/>
              <w:rPr>
                <w:rFonts w:ascii="Times New Roman" w:eastAsia="Calibri" w:hAnsi="Times New Roman"/>
                <w:color w:val="000000" w:themeColor="text1"/>
              </w:rPr>
            </w:pPr>
            <w:r>
              <w:rPr>
                <w:rFonts w:ascii="Times New Roman" w:eastAsia="Calibri" w:hAnsi="Times New Roman"/>
                <w:color w:val="000000" w:themeColor="text1"/>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63BFA" w:rsidRPr="00204565" w:rsidRDefault="00863BFA" w:rsidP="00532030">
            <w:pPr>
              <w:pStyle w:val="a6"/>
              <w:jc w:val="center"/>
              <w:rPr>
                <w:rFonts w:ascii="Times New Roman" w:eastAsia="Calibri" w:hAnsi="Times New Roman"/>
                <w:color w:val="000000" w:themeColor="text1"/>
                <w:lang w:val="en-US"/>
              </w:rPr>
            </w:pPr>
            <w:r w:rsidRPr="00204565">
              <w:rPr>
                <w:rFonts w:ascii="Times New Roman" w:eastAsia="Calibri" w:hAnsi="Times New Roman"/>
                <w:color w:val="000000" w:themeColor="text1"/>
                <w:lang w:val="en-US"/>
              </w:rPr>
              <w:t>100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BFA" w:rsidRPr="00204565" w:rsidRDefault="00204565" w:rsidP="00532030">
            <w:pPr>
              <w:pStyle w:val="a6"/>
              <w:jc w:val="center"/>
              <w:rPr>
                <w:rFonts w:ascii="Times New Roman" w:eastAsia="Calibri" w:hAnsi="Times New Roman"/>
                <w:color w:val="000000" w:themeColor="text1"/>
              </w:rPr>
            </w:pPr>
            <w:r>
              <w:rPr>
                <w:rFonts w:ascii="Times New Roman" w:eastAsia="Calibri" w:hAnsi="Times New Roman"/>
                <w:color w:val="000000" w:themeColor="text1"/>
              </w:rPr>
              <w:t>41</w:t>
            </w:r>
          </w:p>
        </w:tc>
      </w:tr>
      <w:tr w:rsidR="00BF0810" w:rsidRPr="00441B4A" w:rsidTr="00532030">
        <w:trPr>
          <w:trHeight w:val="275"/>
          <w:jc w:val="center"/>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810" w:rsidRPr="00204565" w:rsidRDefault="00BF0810" w:rsidP="00532030">
            <w:pPr>
              <w:pStyle w:val="a6"/>
              <w:jc w:val="center"/>
              <w:rPr>
                <w:rFonts w:ascii="Times New Roman" w:hAnsi="Times New Roman"/>
                <w:color w:val="000000" w:themeColor="text1"/>
              </w:rPr>
            </w:pPr>
            <w:r>
              <w:rPr>
                <w:rFonts w:ascii="Times New Roman" w:hAnsi="Times New Roman"/>
                <w:color w:val="000000" w:themeColor="text1"/>
              </w:rPr>
              <w:t>7</w:t>
            </w: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0810" w:rsidRPr="00204565" w:rsidRDefault="00BF0810" w:rsidP="00532030">
            <w:pPr>
              <w:pStyle w:val="a6"/>
              <w:jc w:val="center"/>
              <w:rPr>
                <w:rFonts w:ascii="Times New Roman" w:eastAsia="Calibri" w:hAnsi="Times New Roman"/>
                <w:color w:val="000000" w:themeColor="text1"/>
              </w:rPr>
            </w:pPr>
            <w:r>
              <w:rPr>
                <w:rFonts w:ascii="Times New Roman" w:eastAsia="Calibri" w:hAnsi="Times New Roman"/>
                <w:color w:val="000000" w:themeColor="text1"/>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0810" w:rsidRDefault="00BF0810" w:rsidP="00532030">
            <w:pPr>
              <w:pStyle w:val="a6"/>
              <w:jc w:val="center"/>
              <w:rPr>
                <w:rFonts w:ascii="Times New Roman" w:eastAsia="Calibri" w:hAnsi="Times New Roman"/>
                <w:color w:val="000000" w:themeColor="text1"/>
              </w:rPr>
            </w:pPr>
            <w:r>
              <w:rPr>
                <w:rFonts w:ascii="Times New Roman" w:eastAsia="Calibri" w:hAnsi="Times New Roman"/>
                <w:color w:val="000000" w:themeColor="text1"/>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0810" w:rsidRPr="00204565" w:rsidRDefault="00BF0810" w:rsidP="00532030">
            <w:pPr>
              <w:pStyle w:val="a6"/>
              <w:jc w:val="center"/>
              <w:rPr>
                <w:rFonts w:ascii="Times New Roman" w:eastAsia="Calibri" w:hAnsi="Times New Roman"/>
                <w:color w:val="000000" w:themeColor="text1"/>
              </w:rPr>
            </w:pPr>
            <w:r>
              <w:rPr>
                <w:rFonts w:ascii="Times New Roman" w:eastAsia="Calibri" w:hAnsi="Times New Roman"/>
                <w:color w:val="000000" w:themeColor="text1"/>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0810" w:rsidRDefault="00BF0810" w:rsidP="00532030">
            <w:pPr>
              <w:pStyle w:val="a6"/>
              <w:jc w:val="center"/>
              <w:rPr>
                <w:rFonts w:ascii="Times New Roman" w:eastAsia="Calibri" w:hAnsi="Times New Roman"/>
                <w:color w:val="000000" w:themeColor="text1"/>
              </w:rPr>
            </w:pPr>
            <w:r>
              <w:rPr>
                <w:rFonts w:ascii="Times New Roman" w:eastAsia="Calibri" w:hAnsi="Times New Roman"/>
                <w:color w:val="000000" w:themeColor="text1"/>
              </w:rPr>
              <w:t>5</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0810" w:rsidRPr="00BF0810" w:rsidRDefault="00BF0810" w:rsidP="00532030">
            <w:pPr>
              <w:pStyle w:val="a6"/>
              <w:jc w:val="center"/>
              <w:rPr>
                <w:rFonts w:ascii="Times New Roman" w:eastAsia="Calibri" w:hAnsi="Times New Roman"/>
                <w:color w:val="000000" w:themeColor="text1"/>
              </w:rPr>
            </w:pPr>
            <w:r>
              <w:rPr>
                <w:rFonts w:ascii="Times New Roman" w:eastAsia="Calibri" w:hAnsi="Times New Roman"/>
                <w:color w:val="000000" w:themeColor="text1"/>
              </w:rPr>
              <w:t>100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810" w:rsidRDefault="00BF0810" w:rsidP="00532030">
            <w:pPr>
              <w:pStyle w:val="a6"/>
              <w:jc w:val="center"/>
              <w:rPr>
                <w:rFonts w:ascii="Times New Roman" w:eastAsia="Calibri" w:hAnsi="Times New Roman"/>
                <w:color w:val="000000" w:themeColor="text1"/>
              </w:rPr>
            </w:pPr>
            <w:r>
              <w:rPr>
                <w:rFonts w:ascii="Times New Roman" w:eastAsia="Calibri" w:hAnsi="Times New Roman"/>
                <w:color w:val="000000" w:themeColor="text1"/>
              </w:rPr>
              <w:t>43</w:t>
            </w:r>
          </w:p>
        </w:tc>
      </w:tr>
      <w:tr w:rsidR="00B13AB1" w:rsidRPr="00441B4A" w:rsidTr="00532030">
        <w:trPr>
          <w:trHeight w:val="275"/>
          <w:jc w:val="center"/>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AB1" w:rsidRDefault="00B13AB1" w:rsidP="00532030">
            <w:pPr>
              <w:pStyle w:val="a6"/>
              <w:jc w:val="center"/>
              <w:rPr>
                <w:rFonts w:ascii="Times New Roman" w:hAnsi="Times New Roman"/>
                <w:color w:val="000000" w:themeColor="text1"/>
              </w:rPr>
            </w:pPr>
            <w:r>
              <w:rPr>
                <w:rFonts w:ascii="Times New Roman" w:hAnsi="Times New Roman"/>
                <w:color w:val="000000" w:themeColor="text1"/>
              </w:rPr>
              <w:t>8</w:t>
            </w: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13AB1" w:rsidRDefault="00B13AB1" w:rsidP="00532030">
            <w:pPr>
              <w:pStyle w:val="a6"/>
              <w:jc w:val="center"/>
              <w:rPr>
                <w:rFonts w:ascii="Times New Roman" w:eastAsia="Calibri" w:hAnsi="Times New Roman"/>
                <w:color w:val="000000" w:themeColor="text1"/>
              </w:rPr>
            </w:pPr>
            <w:r>
              <w:rPr>
                <w:rFonts w:ascii="Times New Roman" w:eastAsia="Calibri" w:hAnsi="Times New Roman"/>
                <w:color w:val="000000" w:themeColor="text1"/>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13AB1" w:rsidRDefault="00B13AB1" w:rsidP="00532030">
            <w:pPr>
              <w:pStyle w:val="a6"/>
              <w:jc w:val="center"/>
              <w:rPr>
                <w:rFonts w:ascii="Times New Roman" w:eastAsia="Calibri" w:hAnsi="Times New Roman"/>
                <w:color w:val="000000" w:themeColor="text1"/>
              </w:rPr>
            </w:pPr>
            <w:r>
              <w:rPr>
                <w:rFonts w:ascii="Times New Roman" w:eastAsia="Calibri" w:hAnsi="Times New Roman"/>
                <w:color w:val="000000" w:themeColor="text1"/>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13AB1" w:rsidRDefault="00B13AB1" w:rsidP="00532030">
            <w:pPr>
              <w:pStyle w:val="a6"/>
              <w:jc w:val="center"/>
              <w:rPr>
                <w:rFonts w:ascii="Times New Roman" w:eastAsia="Calibri" w:hAnsi="Times New Roman"/>
                <w:color w:val="000000" w:themeColor="text1"/>
              </w:rPr>
            </w:pPr>
            <w:r>
              <w:rPr>
                <w:rFonts w:ascii="Times New Roman" w:eastAsia="Calibri" w:hAnsi="Times New Roman"/>
                <w:color w:val="000000" w:themeColor="text1"/>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13AB1" w:rsidRDefault="00B13AB1" w:rsidP="00532030">
            <w:pPr>
              <w:pStyle w:val="a6"/>
              <w:jc w:val="center"/>
              <w:rPr>
                <w:rFonts w:ascii="Times New Roman" w:eastAsia="Calibri" w:hAnsi="Times New Roman"/>
                <w:color w:val="000000" w:themeColor="text1"/>
              </w:rPr>
            </w:pPr>
            <w:r>
              <w:rPr>
                <w:rFonts w:ascii="Times New Roman" w:eastAsia="Calibri" w:hAnsi="Times New Roman"/>
                <w:color w:val="000000" w:themeColor="text1"/>
              </w:rPr>
              <w:t>3</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13AB1" w:rsidRDefault="00B13AB1" w:rsidP="00532030">
            <w:pPr>
              <w:pStyle w:val="a6"/>
              <w:jc w:val="center"/>
              <w:rPr>
                <w:rFonts w:ascii="Times New Roman" w:eastAsia="Calibri" w:hAnsi="Times New Roman"/>
                <w:color w:val="000000" w:themeColor="text1"/>
              </w:rPr>
            </w:pPr>
            <w:r>
              <w:rPr>
                <w:rFonts w:ascii="Times New Roman" w:eastAsia="Calibri" w:hAnsi="Times New Roman"/>
                <w:color w:val="000000" w:themeColor="text1"/>
              </w:rPr>
              <w:t>100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AB1" w:rsidRDefault="00B13AB1" w:rsidP="00532030">
            <w:pPr>
              <w:pStyle w:val="a6"/>
              <w:jc w:val="center"/>
              <w:rPr>
                <w:rFonts w:ascii="Times New Roman" w:eastAsia="Calibri" w:hAnsi="Times New Roman"/>
                <w:color w:val="000000" w:themeColor="text1"/>
              </w:rPr>
            </w:pPr>
            <w:r>
              <w:rPr>
                <w:rFonts w:ascii="Times New Roman" w:eastAsia="Calibri" w:hAnsi="Times New Roman"/>
                <w:color w:val="000000" w:themeColor="text1"/>
              </w:rPr>
              <w:t>53</w:t>
            </w:r>
          </w:p>
        </w:tc>
      </w:tr>
      <w:tr w:rsidR="009F2ECB" w:rsidRPr="00441B4A" w:rsidTr="00532030">
        <w:trPr>
          <w:trHeight w:val="275"/>
          <w:jc w:val="center"/>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2ECB" w:rsidRDefault="009F2ECB" w:rsidP="00532030">
            <w:pPr>
              <w:pStyle w:val="a6"/>
              <w:jc w:val="center"/>
              <w:rPr>
                <w:rFonts w:ascii="Times New Roman" w:hAnsi="Times New Roman"/>
                <w:color w:val="000000" w:themeColor="text1"/>
              </w:rPr>
            </w:pPr>
            <w:r>
              <w:rPr>
                <w:rFonts w:ascii="Times New Roman" w:hAnsi="Times New Roman"/>
                <w:color w:val="000000" w:themeColor="text1"/>
              </w:rPr>
              <w:t>10</w:t>
            </w: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2ECB" w:rsidRDefault="009F2ECB" w:rsidP="00532030">
            <w:pPr>
              <w:pStyle w:val="a6"/>
              <w:jc w:val="center"/>
              <w:rPr>
                <w:rFonts w:ascii="Times New Roman" w:eastAsia="Calibri" w:hAnsi="Times New Roman"/>
                <w:color w:val="000000" w:themeColor="text1"/>
              </w:rPr>
            </w:pPr>
            <w:r>
              <w:rPr>
                <w:rFonts w:ascii="Times New Roman" w:eastAsia="Calibri" w:hAnsi="Times New Roman"/>
                <w:color w:val="000000" w:themeColor="text1"/>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2ECB" w:rsidRDefault="009F2ECB" w:rsidP="00532030">
            <w:pPr>
              <w:pStyle w:val="a6"/>
              <w:jc w:val="center"/>
              <w:rPr>
                <w:rFonts w:ascii="Times New Roman" w:eastAsia="Calibri" w:hAnsi="Times New Roman"/>
                <w:color w:val="000000" w:themeColor="text1"/>
              </w:rPr>
            </w:pPr>
            <w:r>
              <w:rPr>
                <w:rFonts w:ascii="Times New Roman" w:eastAsia="Calibri" w:hAnsi="Times New Roman"/>
                <w:color w:val="000000" w:themeColor="text1"/>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2ECB" w:rsidRDefault="009F2ECB" w:rsidP="00532030">
            <w:pPr>
              <w:pStyle w:val="a6"/>
              <w:jc w:val="center"/>
              <w:rPr>
                <w:rFonts w:ascii="Times New Roman" w:eastAsia="Calibri" w:hAnsi="Times New Roman"/>
                <w:color w:val="000000" w:themeColor="text1"/>
              </w:rPr>
            </w:pPr>
            <w:r>
              <w:rPr>
                <w:rFonts w:ascii="Times New Roman" w:eastAsia="Calibri" w:hAnsi="Times New Roman"/>
                <w:color w:val="000000" w:themeColor="text1"/>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2ECB" w:rsidRDefault="009F2ECB" w:rsidP="00532030">
            <w:pPr>
              <w:pStyle w:val="a6"/>
              <w:jc w:val="center"/>
              <w:rPr>
                <w:rFonts w:ascii="Times New Roman" w:eastAsia="Calibri" w:hAnsi="Times New Roman"/>
                <w:color w:val="000000" w:themeColor="text1"/>
              </w:rPr>
            </w:pPr>
            <w:r>
              <w:rPr>
                <w:rFonts w:ascii="Times New Roman" w:eastAsia="Calibri" w:hAnsi="Times New Roman"/>
                <w:color w:val="000000" w:themeColor="text1"/>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2ECB" w:rsidRDefault="009F2ECB" w:rsidP="00532030">
            <w:pPr>
              <w:pStyle w:val="a6"/>
              <w:jc w:val="center"/>
              <w:rPr>
                <w:rFonts w:ascii="Times New Roman" w:eastAsia="Calibri" w:hAnsi="Times New Roman"/>
                <w:color w:val="000000" w:themeColor="text1"/>
              </w:rPr>
            </w:pPr>
            <w:r>
              <w:rPr>
                <w:rFonts w:ascii="Times New Roman" w:eastAsia="Calibri" w:hAnsi="Times New Roman"/>
                <w:color w:val="000000" w:themeColor="text1"/>
              </w:rPr>
              <w:t>100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2ECB" w:rsidRDefault="009F2ECB" w:rsidP="00532030">
            <w:pPr>
              <w:pStyle w:val="a6"/>
              <w:jc w:val="center"/>
              <w:rPr>
                <w:rFonts w:ascii="Times New Roman" w:eastAsia="Calibri" w:hAnsi="Times New Roman"/>
                <w:color w:val="000000" w:themeColor="text1"/>
              </w:rPr>
            </w:pPr>
            <w:r>
              <w:rPr>
                <w:rFonts w:ascii="Times New Roman" w:eastAsia="Calibri" w:hAnsi="Times New Roman"/>
                <w:color w:val="000000" w:themeColor="text1"/>
              </w:rPr>
              <w:t>86</w:t>
            </w:r>
          </w:p>
        </w:tc>
      </w:tr>
    </w:tbl>
    <w:p w:rsidR="00B224EE" w:rsidRDefault="00B224EE" w:rsidP="008F70A9">
      <w:pPr>
        <w:pStyle w:val="a6"/>
        <w:jc w:val="center"/>
        <w:rPr>
          <w:rFonts w:ascii="Times New Roman" w:hAnsi="Times New Roman"/>
          <w:color w:val="C00000"/>
        </w:rPr>
      </w:pPr>
    </w:p>
    <w:p w:rsidR="006F3278" w:rsidRDefault="006F3278" w:rsidP="008F70A9">
      <w:pPr>
        <w:pStyle w:val="a6"/>
        <w:jc w:val="center"/>
        <w:rPr>
          <w:rFonts w:ascii="Times New Roman" w:hAnsi="Times New Roman"/>
          <w:color w:val="C00000"/>
        </w:rPr>
      </w:pPr>
    </w:p>
    <w:p w:rsidR="006F3278" w:rsidRDefault="006F3278" w:rsidP="008F70A9">
      <w:pPr>
        <w:pStyle w:val="a6"/>
        <w:jc w:val="center"/>
        <w:rPr>
          <w:rFonts w:ascii="Times New Roman" w:hAnsi="Times New Roman"/>
          <w:color w:val="C00000"/>
        </w:rPr>
      </w:pPr>
    </w:p>
    <w:p w:rsidR="006F3278" w:rsidRDefault="006F3278" w:rsidP="008F70A9">
      <w:pPr>
        <w:pStyle w:val="a6"/>
        <w:jc w:val="center"/>
        <w:rPr>
          <w:rFonts w:ascii="Times New Roman" w:hAnsi="Times New Roman"/>
          <w:color w:val="C00000"/>
        </w:rPr>
      </w:pPr>
    </w:p>
    <w:p w:rsidR="006F3278" w:rsidRPr="00441B4A" w:rsidRDefault="006F3278" w:rsidP="008F70A9">
      <w:pPr>
        <w:pStyle w:val="a6"/>
        <w:jc w:val="center"/>
        <w:rPr>
          <w:rFonts w:ascii="Times New Roman" w:hAnsi="Times New Roman"/>
          <w:color w:val="C00000"/>
        </w:rPr>
      </w:pPr>
    </w:p>
    <w:p w:rsidR="00B224EE" w:rsidRPr="00D137E5" w:rsidRDefault="00B224EE" w:rsidP="008F70A9">
      <w:pPr>
        <w:pStyle w:val="a6"/>
        <w:jc w:val="center"/>
        <w:rPr>
          <w:rFonts w:ascii="Times New Roman" w:hAnsi="Times New Roman"/>
          <w:color w:val="000000" w:themeColor="text1"/>
          <w:sz w:val="24"/>
        </w:rPr>
      </w:pPr>
      <w:r w:rsidRPr="00D137E5">
        <w:rPr>
          <w:rFonts w:ascii="Times New Roman" w:hAnsi="Times New Roman"/>
          <w:color w:val="000000" w:themeColor="text1"/>
          <w:sz w:val="24"/>
        </w:rPr>
        <w:t xml:space="preserve">Результаты контрольных работ и переводного экзамена </w:t>
      </w:r>
      <w:r w:rsidRPr="00D137E5">
        <w:rPr>
          <w:rFonts w:ascii="Times New Roman" w:hAnsi="Times New Roman"/>
          <w:b/>
          <w:color w:val="000000" w:themeColor="text1"/>
          <w:sz w:val="24"/>
        </w:rPr>
        <w:t>математике</w:t>
      </w:r>
      <w:r w:rsidRPr="00D137E5">
        <w:rPr>
          <w:rFonts w:ascii="Times New Roman" w:hAnsi="Times New Roman"/>
          <w:color w:val="000000" w:themeColor="text1"/>
          <w:sz w:val="24"/>
        </w:rPr>
        <w:t>:</w:t>
      </w:r>
    </w:p>
    <w:p w:rsidR="0013612D" w:rsidRPr="00D137E5" w:rsidRDefault="0013612D" w:rsidP="0013612D">
      <w:pPr>
        <w:pStyle w:val="a6"/>
        <w:jc w:val="center"/>
        <w:rPr>
          <w:rFonts w:ascii="Times New Roman" w:hAnsi="Times New Roman"/>
          <w:color w:val="000000" w:themeColor="text1"/>
          <w:sz w:val="24"/>
          <w:szCs w:val="24"/>
        </w:rPr>
      </w:pPr>
      <w:r w:rsidRPr="00D137E5">
        <w:rPr>
          <w:rFonts w:ascii="Times New Roman" w:hAnsi="Times New Roman"/>
          <w:color w:val="000000" w:themeColor="text1"/>
          <w:sz w:val="24"/>
          <w:szCs w:val="24"/>
        </w:rPr>
        <w:t>Итоговые контрольные работы и переводной экзамен</w:t>
      </w:r>
    </w:p>
    <w:tbl>
      <w:tblPr>
        <w:tblW w:w="0" w:type="auto"/>
        <w:jc w:val="center"/>
        <w:tblCellMar>
          <w:left w:w="10" w:type="dxa"/>
          <w:right w:w="10" w:type="dxa"/>
        </w:tblCellMar>
        <w:tblLook w:val="0000" w:firstRow="0" w:lastRow="0" w:firstColumn="0" w:lastColumn="0" w:noHBand="0" w:noVBand="0"/>
      </w:tblPr>
      <w:tblGrid>
        <w:gridCol w:w="906"/>
        <w:gridCol w:w="3171"/>
        <w:gridCol w:w="851"/>
        <w:gridCol w:w="850"/>
        <w:gridCol w:w="851"/>
        <w:gridCol w:w="1666"/>
        <w:gridCol w:w="1275"/>
      </w:tblGrid>
      <w:tr w:rsidR="0013612D" w:rsidRPr="00D137E5" w:rsidTr="00532030">
        <w:trPr>
          <w:trHeight w:val="489"/>
          <w:jc w:val="center"/>
        </w:trPr>
        <w:tc>
          <w:tcPr>
            <w:tcW w:w="9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12D" w:rsidRPr="00D137E5" w:rsidRDefault="0013612D" w:rsidP="00532030">
            <w:pPr>
              <w:pStyle w:val="a6"/>
              <w:jc w:val="center"/>
              <w:rPr>
                <w:rFonts w:ascii="Times New Roman" w:hAnsi="Times New Roman"/>
                <w:color w:val="000000" w:themeColor="text1"/>
                <w:sz w:val="24"/>
                <w:szCs w:val="24"/>
              </w:rPr>
            </w:pPr>
            <w:r w:rsidRPr="00D137E5">
              <w:rPr>
                <w:rFonts w:ascii="Times New Roman" w:hAnsi="Times New Roman"/>
                <w:color w:val="000000" w:themeColor="text1"/>
                <w:sz w:val="24"/>
                <w:szCs w:val="24"/>
              </w:rPr>
              <w:t>Класс</w:t>
            </w:r>
          </w:p>
        </w:tc>
        <w:tc>
          <w:tcPr>
            <w:tcW w:w="317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3612D" w:rsidRPr="00D137E5" w:rsidRDefault="0013612D" w:rsidP="00532030">
            <w:pPr>
              <w:pStyle w:val="a6"/>
              <w:jc w:val="center"/>
              <w:rPr>
                <w:rFonts w:ascii="Times New Roman" w:hAnsi="Times New Roman"/>
                <w:b/>
                <w:color w:val="000000" w:themeColor="text1"/>
                <w:sz w:val="24"/>
                <w:szCs w:val="24"/>
              </w:rPr>
            </w:pPr>
            <w:r w:rsidRPr="00D137E5">
              <w:rPr>
                <w:rFonts w:ascii="Times New Roman" w:hAnsi="Times New Roman"/>
                <w:color w:val="000000" w:themeColor="text1"/>
                <w:sz w:val="24"/>
                <w:szCs w:val="24"/>
              </w:rPr>
              <w:t>Кол-во учащихся, выполнявших работу</w:t>
            </w:r>
          </w:p>
          <w:p w:rsidR="0013612D" w:rsidRPr="00D137E5" w:rsidRDefault="0013612D" w:rsidP="00532030">
            <w:pPr>
              <w:pStyle w:val="a6"/>
              <w:jc w:val="center"/>
              <w:rPr>
                <w:rFonts w:ascii="Times New Roman" w:hAnsi="Times New Roman"/>
                <w:color w:val="000000" w:themeColor="text1"/>
                <w:sz w:val="24"/>
                <w:szCs w:val="24"/>
              </w:rPr>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3612D" w:rsidRPr="00D137E5" w:rsidRDefault="0013612D" w:rsidP="00532030">
            <w:pPr>
              <w:pStyle w:val="a6"/>
              <w:jc w:val="center"/>
              <w:rPr>
                <w:rFonts w:ascii="Times New Roman" w:hAnsi="Times New Roman"/>
                <w:color w:val="000000" w:themeColor="text1"/>
                <w:sz w:val="24"/>
                <w:szCs w:val="24"/>
              </w:rPr>
            </w:pPr>
            <w:r w:rsidRPr="00D137E5">
              <w:rPr>
                <w:rFonts w:ascii="Times New Roman" w:hAnsi="Times New Roman"/>
                <w:color w:val="000000" w:themeColor="text1"/>
                <w:sz w:val="24"/>
                <w:szCs w:val="24"/>
              </w:rPr>
              <w:t>Кол-во учащихся, получивших отметку</w:t>
            </w:r>
          </w:p>
        </w:t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3612D" w:rsidRPr="00D137E5" w:rsidRDefault="0013612D" w:rsidP="00532030">
            <w:pPr>
              <w:pStyle w:val="a6"/>
              <w:jc w:val="center"/>
              <w:rPr>
                <w:rFonts w:ascii="Times New Roman" w:hAnsi="Times New Roman"/>
                <w:color w:val="000000" w:themeColor="text1"/>
                <w:sz w:val="24"/>
                <w:szCs w:val="24"/>
              </w:rPr>
            </w:pPr>
            <w:r w:rsidRPr="00D137E5">
              <w:rPr>
                <w:rFonts w:ascii="Times New Roman" w:hAnsi="Times New Roman"/>
                <w:color w:val="000000" w:themeColor="text1"/>
                <w:sz w:val="24"/>
                <w:szCs w:val="24"/>
              </w:rPr>
              <w:t>%</w:t>
            </w:r>
          </w:p>
          <w:p w:rsidR="0013612D" w:rsidRPr="00D137E5" w:rsidRDefault="0013612D" w:rsidP="00532030">
            <w:pPr>
              <w:pStyle w:val="a6"/>
              <w:jc w:val="center"/>
              <w:rPr>
                <w:rFonts w:ascii="Times New Roman" w:hAnsi="Times New Roman"/>
                <w:color w:val="000000" w:themeColor="text1"/>
                <w:sz w:val="24"/>
                <w:szCs w:val="24"/>
              </w:rPr>
            </w:pPr>
            <w:r w:rsidRPr="00D137E5">
              <w:rPr>
                <w:rFonts w:ascii="Times New Roman" w:hAnsi="Times New Roman"/>
                <w:color w:val="000000" w:themeColor="text1"/>
                <w:sz w:val="24"/>
                <w:szCs w:val="24"/>
              </w:rPr>
              <w:t>Успеваемости</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12D" w:rsidRPr="00D137E5" w:rsidRDefault="0013612D" w:rsidP="00532030">
            <w:pPr>
              <w:pStyle w:val="a6"/>
              <w:jc w:val="center"/>
              <w:rPr>
                <w:rFonts w:ascii="Times New Roman" w:hAnsi="Times New Roman"/>
                <w:color w:val="000000" w:themeColor="text1"/>
                <w:sz w:val="24"/>
                <w:szCs w:val="24"/>
              </w:rPr>
            </w:pPr>
            <w:r w:rsidRPr="00D137E5">
              <w:rPr>
                <w:rFonts w:ascii="Times New Roman" w:hAnsi="Times New Roman"/>
                <w:color w:val="000000" w:themeColor="text1"/>
                <w:sz w:val="24"/>
                <w:szCs w:val="24"/>
              </w:rPr>
              <w:t>Качество</w:t>
            </w:r>
          </w:p>
          <w:p w:rsidR="0013612D" w:rsidRPr="00D137E5" w:rsidRDefault="0013612D" w:rsidP="00532030">
            <w:pPr>
              <w:pStyle w:val="a6"/>
              <w:jc w:val="center"/>
              <w:rPr>
                <w:rFonts w:ascii="Times New Roman" w:hAnsi="Times New Roman"/>
                <w:color w:val="000000" w:themeColor="text1"/>
                <w:sz w:val="24"/>
                <w:szCs w:val="24"/>
              </w:rPr>
            </w:pPr>
            <w:r w:rsidRPr="00D137E5">
              <w:rPr>
                <w:rFonts w:ascii="Times New Roman" w:hAnsi="Times New Roman"/>
                <w:color w:val="000000" w:themeColor="text1"/>
                <w:sz w:val="24"/>
                <w:szCs w:val="24"/>
              </w:rPr>
              <w:t>знаний</w:t>
            </w:r>
          </w:p>
          <w:p w:rsidR="0013612D" w:rsidRPr="00D137E5" w:rsidRDefault="0013612D" w:rsidP="00532030">
            <w:pPr>
              <w:pStyle w:val="a6"/>
              <w:jc w:val="center"/>
              <w:rPr>
                <w:rFonts w:ascii="Times New Roman" w:hAnsi="Times New Roman"/>
                <w:color w:val="000000" w:themeColor="text1"/>
                <w:sz w:val="24"/>
                <w:szCs w:val="24"/>
              </w:rPr>
            </w:pPr>
          </w:p>
        </w:tc>
      </w:tr>
      <w:tr w:rsidR="0013612D" w:rsidRPr="00D137E5" w:rsidTr="00532030">
        <w:trPr>
          <w:trHeight w:val="307"/>
          <w:jc w:val="center"/>
        </w:trPr>
        <w:tc>
          <w:tcPr>
            <w:tcW w:w="9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12D" w:rsidRPr="00D137E5" w:rsidRDefault="0013612D" w:rsidP="00532030">
            <w:pPr>
              <w:pStyle w:val="a6"/>
              <w:jc w:val="center"/>
              <w:rPr>
                <w:rFonts w:ascii="Times New Roman" w:eastAsia="Calibri" w:hAnsi="Times New Roman"/>
                <w:color w:val="000000" w:themeColor="text1"/>
                <w:sz w:val="24"/>
                <w:szCs w:val="24"/>
              </w:rPr>
            </w:pPr>
          </w:p>
        </w:tc>
        <w:tc>
          <w:tcPr>
            <w:tcW w:w="317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3612D" w:rsidRPr="00D137E5" w:rsidRDefault="0013612D" w:rsidP="00532030">
            <w:pPr>
              <w:pStyle w:val="a6"/>
              <w:jc w:val="center"/>
              <w:rPr>
                <w:rFonts w:ascii="Times New Roman" w:eastAsia="Calibri" w:hAnsi="Times New Roman"/>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3612D" w:rsidRPr="00D137E5" w:rsidRDefault="0013612D" w:rsidP="00532030">
            <w:pPr>
              <w:pStyle w:val="a6"/>
              <w:jc w:val="center"/>
              <w:rPr>
                <w:rFonts w:ascii="Times New Roman" w:hAnsi="Times New Roman"/>
                <w:color w:val="000000" w:themeColor="text1"/>
                <w:sz w:val="24"/>
                <w:szCs w:val="24"/>
              </w:rPr>
            </w:pPr>
            <w:r w:rsidRPr="00D137E5">
              <w:rPr>
                <w:rFonts w:ascii="Times New Roman" w:hAnsi="Times New Roman"/>
                <w:color w:val="000000" w:themeColor="text1"/>
                <w:sz w:val="24"/>
                <w:szCs w:val="2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3612D" w:rsidRPr="00D137E5" w:rsidRDefault="0013612D" w:rsidP="00532030">
            <w:pPr>
              <w:pStyle w:val="a6"/>
              <w:jc w:val="center"/>
              <w:rPr>
                <w:rFonts w:ascii="Times New Roman" w:hAnsi="Times New Roman"/>
                <w:color w:val="000000" w:themeColor="text1"/>
                <w:sz w:val="24"/>
                <w:szCs w:val="24"/>
              </w:rPr>
            </w:pPr>
            <w:r w:rsidRPr="00D137E5">
              <w:rPr>
                <w:rFonts w:ascii="Times New Roman" w:hAnsi="Times New Roman"/>
                <w:color w:val="000000" w:themeColor="text1"/>
                <w:sz w:val="24"/>
                <w:szCs w:val="24"/>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3612D" w:rsidRPr="00D137E5" w:rsidRDefault="0013612D" w:rsidP="00532030">
            <w:pPr>
              <w:pStyle w:val="a6"/>
              <w:jc w:val="center"/>
              <w:rPr>
                <w:rFonts w:ascii="Times New Roman" w:hAnsi="Times New Roman"/>
                <w:color w:val="000000" w:themeColor="text1"/>
                <w:sz w:val="24"/>
                <w:szCs w:val="24"/>
              </w:rPr>
            </w:pPr>
            <w:r w:rsidRPr="00D137E5">
              <w:rPr>
                <w:rFonts w:ascii="Times New Roman" w:hAnsi="Times New Roman"/>
                <w:color w:val="000000" w:themeColor="text1"/>
                <w:sz w:val="24"/>
                <w:szCs w:val="24"/>
              </w:rPr>
              <w:t>«3»</w:t>
            </w:r>
          </w:p>
        </w:tc>
        <w:tc>
          <w:tcPr>
            <w:tcW w:w="166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3612D" w:rsidRPr="00D137E5" w:rsidRDefault="0013612D" w:rsidP="00532030">
            <w:pPr>
              <w:pStyle w:val="a6"/>
              <w:jc w:val="center"/>
              <w:rPr>
                <w:rFonts w:ascii="Times New Roman" w:hAnsi="Times New Roman"/>
                <w:color w:val="000000" w:themeColor="text1"/>
                <w:sz w:val="24"/>
                <w:szCs w:val="24"/>
              </w:rPr>
            </w:pPr>
          </w:p>
        </w:tc>
        <w:tc>
          <w:tcPr>
            <w:tcW w:w="12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12D" w:rsidRPr="00D137E5" w:rsidRDefault="0013612D" w:rsidP="00532030">
            <w:pPr>
              <w:pStyle w:val="a6"/>
              <w:jc w:val="center"/>
              <w:rPr>
                <w:rFonts w:ascii="Times New Roman" w:hAnsi="Times New Roman"/>
                <w:color w:val="000000" w:themeColor="text1"/>
                <w:sz w:val="24"/>
                <w:szCs w:val="24"/>
              </w:rPr>
            </w:pPr>
          </w:p>
        </w:tc>
      </w:tr>
      <w:tr w:rsidR="0013612D" w:rsidRPr="00D137E5" w:rsidTr="00532030">
        <w:trPr>
          <w:trHeight w:val="307"/>
          <w:jc w:val="center"/>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12D" w:rsidRPr="00D137E5" w:rsidRDefault="0013612D" w:rsidP="00532030">
            <w:pPr>
              <w:pStyle w:val="a6"/>
              <w:jc w:val="center"/>
              <w:rPr>
                <w:rFonts w:ascii="Times New Roman" w:eastAsia="Calibri" w:hAnsi="Times New Roman"/>
                <w:color w:val="000000" w:themeColor="text1"/>
                <w:sz w:val="24"/>
                <w:szCs w:val="24"/>
              </w:rPr>
            </w:pPr>
            <w:r w:rsidRPr="00D137E5">
              <w:rPr>
                <w:rFonts w:ascii="Times New Roman" w:eastAsia="Calibri" w:hAnsi="Times New Roman"/>
                <w:color w:val="000000" w:themeColor="text1"/>
                <w:sz w:val="24"/>
                <w:szCs w:val="24"/>
              </w:rPr>
              <w:t>2</w:t>
            </w: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3612D" w:rsidRPr="00D137E5" w:rsidRDefault="00D137E5" w:rsidP="00532030">
            <w:pPr>
              <w:pStyle w:val="a6"/>
              <w:jc w:val="center"/>
              <w:rPr>
                <w:rFonts w:ascii="Times New Roman" w:eastAsia="Calibri" w:hAnsi="Times New Roman"/>
                <w:color w:val="000000" w:themeColor="text1"/>
                <w:sz w:val="24"/>
                <w:szCs w:val="24"/>
              </w:rPr>
            </w:pPr>
            <w:r w:rsidRPr="00D137E5">
              <w:rPr>
                <w:rFonts w:ascii="Times New Roman" w:eastAsia="Calibri" w:hAnsi="Times New Roman"/>
                <w:color w:val="000000" w:themeColor="text1"/>
                <w:sz w:val="24"/>
                <w:szCs w:val="24"/>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3612D" w:rsidRPr="00D137E5" w:rsidRDefault="0013612D" w:rsidP="00532030">
            <w:pPr>
              <w:pStyle w:val="a6"/>
              <w:jc w:val="center"/>
              <w:rPr>
                <w:rFonts w:ascii="Times New Roman" w:hAnsi="Times New Roman"/>
                <w:color w:val="000000" w:themeColor="text1"/>
                <w:sz w:val="24"/>
                <w:szCs w:val="24"/>
              </w:rPr>
            </w:pPr>
            <w:r w:rsidRPr="00D137E5">
              <w:rPr>
                <w:rFonts w:ascii="Times New Roman" w:hAnsi="Times New Roman"/>
                <w:color w:val="000000" w:themeColor="text1"/>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3612D" w:rsidRPr="00D137E5" w:rsidRDefault="00D137E5" w:rsidP="00532030">
            <w:pPr>
              <w:pStyle w:val="a6"/>
              <w:jc w:val="center"/>
              <w:rPr>
                <w:rFonts w:ascii="Times New Roman" w:hAnsi="Times New Roman"/>
                <w:color w:val="000000" w:themeColor="text1"/>
                <w:sz w:val="24"/>
                <w:szCs w:val="24"/>
              </w:rPr>
            </w:pPr>
            <w:r w:rsidRPr="00D137E5">
              <w:rPr>
                <w:rFonts w:ascii="Times New Roman" w:hAnsi="Times New Roman"/>
                <w:color w:val="000000" w:themeColor="text1"/>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3612D" w:rsidRPr="00D137E5" w:rsidRDefault="00D137E5" w:rsidP="00532030">
            <w:pPr>
              <w:pStyle w:val="a6"/>
              <w:jc w:val="center"/>
              <w:rPr>
                <w:rFonts w:ascii="Times New Roman" w:hAnsi="Times New Roman"/>
                <w:color w:val="000000" w:themeColor="text1"/>
                <w:sz w:val="24"/>
                <w:szCs w:val="24"/>
              </w:rPr>
            </w:pPr>
            <w:r w:rsidRPr="00D137E5">
              <w:rPr>
                <w:rFonts w:ascii="Times New Roman" w:hAnsi="Times New Roman"/>
                <w:color w:val="000000" w:themeColor="text1"/>
                <w:sz w:val="24"/>
                <w:szCs w:val="24"/>
              </w:rPr>
              <w:t>7</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3612D" w:rsidRPr="00D137E5" w:rsidRDefault="0013612D" w:rsidP="00532030">
            <w:pPr>
              <w:pStyle w:val="a6"/>
              <w:jc w:val="center"/>
              <w:rPr>
                <w:rFonts w:ascii="Times New Roman" w:hAnsi="Times New Roman"/>
                <w:color w:val="000000" w:themeColor="text1"/>
                <w:sz w:val="24"/>
                <w:szCs w:val="24"/>
              </w:rPr>
            </w:pPr>
            <w:r w:rsidRPr="00D137E5">
              <w:rPr>
                <w:rFonts w:ascii="Times New Roman" w:hAnsi="Times New Roman"/>
                <w:color w:val="000000" w:themeColor="text1"/>
                <w:sz w:val="24"/>
                <w:szCs w:val="24"/>
              </w:rPr>
              <w:t>100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12D" w:rsidRPr="00D137E5" w:rsidRDefault="00D137E5" w:rsidP="00532030">
            <w:pPr>
              <w:pStyle w:val="a6"/>
              <w:jc w:val="center"/>
              <w:rPr>
                <w:rFonts w:ascii="Times New Roman" w:hAnsi="Times New Roman"/>
                <w:color w:val="000000" w:themeColor="text1"/>
                <w:sz w:val="24"/>
                <w:szCs w:val="24"/>
              </w:rPr>
            </w:pPr>
            <w:r w:rsidRPr="00D137E5">
              <w:rPr>
                <w:rFonts w:ascii="Times New Roman" w:hAnsi="Times New Roman"/>
                <w:color w:val="000000" w:themeColor="text1"/>
                <w:sz w:val="24"/>
                <w:szCs w:val="24"/>
              </w:rPr>
              <w:t>36</w:t>
            </w:r>
          </w:p>
        </w:tc>
      </w:tr>
      <w:tr w:rsidR="0013612D" w:rsidRPr="00441B4A" w:rsidTr="00532030">
        <w:trPr>
          <w:trHeight w:val="307"/>
          <w:jc w:val="center"/>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12D" w:rsidRPr="00FA6228" w:rsidRDefault="00FA6228" w:rsidP="00532030">
            <w:pPr>
              <w:pStyle w:val="a6"/>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w:t>
            </w: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3612D" w:rsidRPr="00FA6228" w:rsidRDefault="0013612D" w:rsidP="00532030">
            <w:pPr>
              <w:pStyle w:val="a6"/>
              <w:jc w:val="center"/>
              <w:rPr>
                <w:rFonts w:ascii="Times New Roman" w:eastAsia="Calibri" w:hAnsi="Times New Roman"/>
                <w:color w:val="000000" w:themeColor="text1"/>
                <w:sz w:val="24"/>
                <w:szCs w:val="24"/>
              </w:rPr>
            </w:pPr>
            <w:r w:rsidRPr="00FA6228">
              <w:rPr>
                <w:rFonts w:ascii="Times New Roman" w:eastAsia="Calibri" w:hAnsi="Times New Roman"/>
                <w:color w:val="000000" w:themeColor="text1"/>
                <w:sz w:val="24"/>
                <w:szCs w:val="24"/>
              </w:rPr>
              <w:t>1</w:t>
            </w:r>
            <w:r w:rsidR="00FA6228" w:rsidRPr="00FA6228">
              <w:rPr>
                <w:rFonts w:ascii="Times New Roman" w:eastAsia="Calibri" w:hAnsi="Times New Roman"/>
                <w:color w:val="000000" w:themeColor="text1"/>
                <w:sz w:val="24"/>
                <w:szCs w:val="24"/>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3612D" w:rsidRPr="00FA6228" w:rsidRDefault="0013612D" w:rsidP="00532030">
            <w:pPr>
              <w:pStyle w:val="a6"/>
              <w:jc w:val="center"/>
              <w:rPr>
                <w:rFonts w:ascii="Times New Roman" w:hAnsi="Times New Roman"/>
                <w:color w:val="000000" w:themeColor="text1"/>
                <w:sz w:val="24"/>
                <w:szCs w:val="24"/>
              </w:rPr>
            </w:pPr>
            <w:r w:rsidRPr="00FA6228">
              <w:rPr>
                <w:rFonts w:ascii="Times New Roman" w:hAnsi="Times New Roman"/>
                <w:color w:val="000000" w:themeColor="text1"/>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3612D" w:rsidRPr="00FA6228" w:rsidRDefault="00FA6228" w:rsidP="00532030">
            <w:pPr>
              <w:pStyle w:val="a6"/>
              <w:jc w:val="center"/>
              <w:rPr>
                <w:rFonts w:ascii="Times New Roman" w:hAnsi="Times New Roman"/>
                <w:color w:val="000000" w:themeColor="text1"/>
                <w:sz w:val="24"/>
                <w:szCs w:val="24"/>
              </w:rPr>
            </w:pPr>
            <w:r w:rsidRPr="00FA6228">
              <w:rPr>
                <w:rFonts w:ascii="Times New Roman" w:hAnsi="Times New Roman"/>
                <w:color w:val="000000" w:themeColor="text1"/>
                <w:sz w:val="24"/>
                <w:szCs w:val="24"/>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3612D" w:rsidRPr="00FA6228" w:rsidRDefault="00FA6228" w:rsidP="00532030">
            <w:pPr>
              <w:pStyle w:val="a6"/>
              <w:jc w:val="center"/>
              <w:rPr>
                <w:rFonts w:ascii="Times New Roman" w:hAnsi="Times New Roman"/>
                <w:color w:val="000000" w:themeColor="text1"/>
                <w:sz w:val="24"/>
                <w:szCs w:val="24"/>
              </w:rPr>
            </w:pPr>
            <w:r w:rsidRPr="00FA6228">
              <w:rPr>
                <w:rFonts w:ascii="Times New Roman" w:hAnsi="Times New Roman"/>
                <w:color w:val="000000" w:themeColor="text1"/>
                <w:sz w:val="24"/>
                <w:szCs w:val="24"/>
              </w:rPr>
              <w:t>6</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3612D" w:rsidRPr="00FA6228" w:rsidRDefault="0013612D" w:rsidP="00532030">
            <w:pPr>
              <w:pStyle w:val="a6"/>
              <w:jc w:val="center"/>
              <w:rPr>
                <w:rFonts w:ascii="Times New Roman" w:hAnsi="Times New Roman"/>
                <w:color w:val="000000" w:themeColor="text1"/>
                <w:sz w:val="24"/>
                <w:szCs w:val="24"/>
              </w:rPr>
            </w:pPr>
            <w:r w:rsidRPr="00FA6228">
              <w:rPr>
                <w:rFonts w:ascii="Times New Roman" w:hAnsi="Times New Roman"/>
                <w:color w:val="000000" w:themeColor="text1"/>
                <w:sz w:val="24"/>
                <w:szCs w:val="24"/>
              </w:rPr>
              <w:t>100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12D" w:rsidRPr="00FA6228" w:rsidRDefault="00FA6228" w:rsidP="00532030">
            <w:pPr>
              <w:pStyle w:val="a6"/>
              <w:jc w:val="center"/>
              <w:rPr>
                <w:rFonts w:ascii="Times New Roman" w:hAnsi="Times New Roman"/>
                <w:color w:val="000000" w:themeColor="text1"/>
                <w:sz w:val="24"/>
                <w:szCs w:val="24"/>
              </w:rPr>
            </w:pPr>
            <w:r>
              <w:rPr>
                <w:rFonts w:ascii="Times New Roman" w:hAnsi="Times New Roman"/>
                <w:color w:val="000000" w:themeColor="text1"/>
                <w:sz w:val="24"/>
                <w:szCs w:val="24"/>
              </w:rPr>
              <w:t>60</w:t>
            </w:r>
          </w:p>
        </w:tc>
      </w:tr>
      <w:tr w:rsidR="0013612D" w:rsidRPr="00441B4A" w:rsidTr="00532030">
        <w:trPr>
          <w:trHeight w:val="307"/>
          <w:jc w:val="center"/>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12D" w:rsidRPr="004E650F" w:rsidRDefault="0013612D" w:rsidP="00532030">
            <w:pPr>
              <w:pStyle w:val="a6"/>
              <w:jc w:val="center"/>
              <w:rPr>
                <w:rFonts w:ascii="Times New Roman" w:eastAsia="Calibri" w:hAnsi="Times New Roman"/>
                <w:color w:val="000000" w:themeColor="text1"/>
                <w:sz w:val="24"/>
                <w:szCs w:val="24"/>
              </w:rPr>
            </w:pPr>
            <w:r w:rsidRPr="004E650F">
              <w:rPr>
                <w:rFonts w:ascii="Times New Roman" w:eastAsia="Calibri" w:hAnsi="Times New Roman"/>
                <w:color w:val="000000" w:themeColor="text1"/>
                <w:sz w:val="24"/>
                <w:szCs w:val="24"/>
              </w:rPr>
              <w:t>4</w:t>
            </w: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3612D" w:rsidRPr="004E650F" w:rsidRDefault="004E650F" w:rsidP="00532030">
            <w:pPr>
              <w:pStyle w:val="a6"/>
              <w:jc w:val="center"/>
              <w:rPr>
                <w:rFonts w:ascii="Times New Roman" w:eastAsia="Calibri" w:hAnsi="Times New Roman"/>
                <w:color w:val="000000" w:themeColor="text1"/>
                <w:sz w:val="24"/>
                <w:szCs w:val="24"/>
              </w:rPr>
            </w:pPr>
            <w:r w:rsidRPr="004E650F">
              <w:rPr>
                <w:rFonts w:ascii="Times New Roman" w:eastAsia="Calibri" w:hAnsi="Times New Roman"/>
                <w:color w:val="000000" w:themeColor="text1"/>
                <w:sz w:val="24"/>
                <w:szCs w:val="24"/>
              </w:rPr>
              <w:t>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3612D" w:rsidRPr="004E650F" w:rsidRDefault="004E650F" w:rsidP="00532030">
            <w:pPr>
              <w:pStyle w:val="a6"/>
              <w:jc w:val="center"/>
              <w:rPr>
                <w:rFonts w:ascii="Times New Roman" w:hAnsi="Times New Roman"/>
                <w:color w:val="000000" w:themeColor="text1"/>
                <w:sz w:val="24"/>
                <w:szCs w:val="24"/>
              </w:rPr>
            </w:pPr>
            <w:r w:rsidRPr="004E650F">
              <w:rPr>
                <w:rFonts w:ascii="Times New Roman" w:hAnsi="Times New Roman"/>
                <w:color w:val="000000" w:themeColor="text1"/>
                <w:sz w:val="24"/>
                <w:szCs w:val="2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3612D" w:rsidRPr="004E650F" w:rsidRDefault="0013612D" w:rsidP="00532030">
            <w:pPr>
              <w:pStyle w:val="a6"/>
              <w:jc w:val="center"/>
              <w:rPr>
                <w:rFonts w:ascii="Times New Roman" w:hAnsi="Times New Roman"/>
                <w:color w:val="000000" w:themeColor="text1"/>
                <w:sz w:val="24"/>
                <w:szCs w:val="24"/>
              </w:rPr>
            </w:pPr>
            <w:r w:rsidRPr="004E650F">
              <w:rPr>
                <w:rFonts w:ascii="Times New Roman" w:hAnsi="Times New Roman"/>
                <w:color w:val="000000" w:themeColor="text1"/>
                <w:sz w:val="24"/>
                <w:szCs w:val="24"/>
              </w:rPr>
              <w:t>1</w:t>
            </w:r>
            <w:r w:rsidR="004E650F" w:rsidRPr="004E650F">
              <w:rPr>
                <w:rFonts w:ascii="Times New Roman" w:hAnsi="Times New Roman"/>
                <w:color w:val="000000" w:themeColor="text1"/>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3612D" w:rsidRPr="004E650F" w:rsidRDefault="004E650F" w:rsidP="00532030">
            <w:pPr>
              <w:pStyle w:val="a6"/>
              <w:jc w:val="center"/>
              <w:rPr>
                <w:rFonts w:ascii="Times New Roman" w:hAnsi="Times New Roman"/>
                <w:color w:val="000000" w:themeColor="text1"/>
                <w:sz w:val="24"/>
                <w:szCs w:val="24"/>
              </w:rPr>
            </w:pPr>
            <w:r w:rsidRPr="004E650F">
              <w:rPr>
                <w:rFonts w:ascii="Times New Roman" w:hAnsi="Times New Roman"/>
                <w:color w:val="000000" w:themeColor="text1"/>
                <w:sz w:val="24"/>
                <w:szCs w:val="24"/>
              </w:rPr>
              <w:t>7</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3612D" w:rsidRPr="004E650F" w:rsidRDefault="0013612D" w:rsidP="00532030">
            <w:pPr>
              <w:pStyle w:val="a6"/>
              <w:jc w:val="center"/>
              <w:rPr>
                <w:rFonts w:ascii="Times New Roman" w:hAnsi="Times New Roman"/>
                <w:color w:val="000000" w:themeColor="text1"/>
                <w:sz w:val="24"/>
                <w:szCs w:val="24"/>
              </w:rPr>
            </w:pPr>
            <w:r w:rsidRPr="004E650F">
              <w:rPr>
                <w:rFonts w:ascii="Times New Roman" w:hAnsi="Times New Roman"/>
                <w:color w:val="000000" w:themeColor="text1"/>
                <w:sz w:val="24"/>
                <w:szCs w:val="24"/>
              </w:rPr>
              <w:t>100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12D" w:rsidRPr="004E650F" w:rsidRDefault="004E650F" w:rsidP="00532030">
            <w:pPr>
              <w:pStyle w:val="a6"/>
              <w:jc w:val="center"/>
              <w:rPr>
                <w:rFonts w:ascii="Times New Roman" w:hAnsi="Times New Roman"/>
                <w:color w:val="000000" w:themeColor="text1"/>
                <w:sz w:val="24"/>
                <w:szCs w:val="24"/>
              </w:rPr>
            </w:pPr>
            <w:r w:rsidRPr="004E650F">
              <w:rPr>
                <w:rFonts w:ascii="Times New Roman" w:hAnsi="Times New Roman"/>
                <w:color w:val="000000" w:themeColor="text1"/>
                <w:sz w:val="24"/>
                <w:szCs w:val="24"/>
              </w:rPr>
              <w:t>66</w:t>
            </w:r>
          </w:p>
        </w:tc>
      </w:tr>
      <w:tr w:rsidR="0013612D" w:rsidRPr="00441B4A" w:rsidTr="00532030">
        <w:trPr>
          <w:trHeight w:val="272"/>
          <w:jc w:val="center"/>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12D" w:rsidRPr="004370BB" w:rsidRDefault="0013612D" w:rsidP="00532030">
            <w:pPr>
              <w:pStyle w:val="a6"/>
              <w:jc w:val="center"/>
              <w:rPr>
                <w:rFonts w:ascii="Times New Roman" w:hAnsi="Times New Roman"/>
                <w:color w:val="000000" w:themeColor="text1"/>
                <w:sz w:val="24"/>
                <w:szCs w:val="24"/>
              </w:rPr>
            </w:pPr>
            <w:r w:rsidRPr="004370BB">
              <w:rPr>
                <w:rFonts w:ascii="Times New Roman" w:hAnsi="Times New Roman"/>
                <w:color w:val="000000" w:themeColor="text1"/>
                <w:sz w:val="24"/>
                <w:szCs w:val="24"/>
              </w:rPr>
              <w:t>5</w:t>
            </w: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3612D" w:rsidRPr="004370BB" w:rsidRDefault="004370BB" w:rsidP="00532030">
            <w:pPr>
              <w:pStyle w:val="a6"/>
              <w:jc w:val="center"/>
              <w:rPr>
                <w:rFonts w:ascii="Times New Roman" w:eastAsia="Calibri" w:hAnsi="Times New Roman"/>
                <w:color w:val="000000" w:themeColor="text1"/>
                <w:sz w:val="24"/>
                <w:szCs w:val="24"/>
              </w:rPr>
            </w:pPr>
            <w:r w:rsidRPr="004370BB">
              <w:rPr>
                <w:rFonts w:ascii="Times New Roman" w:eastAsia="Calibri" w:hAnsi="Times New Roman"/>
                <w:color w:val="000000" w:themeColor="text1"/>
                <w:sz w:val="24"/>
                <w:szCs w:val="24"/>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3612D" w:rsidRPr="004370BB" w:rsidRDefault="0013612D" w:rsidP="00532030">
            <w:pPr>
              <w:pStyle w:val="a6"/>
              <w:jc w:val="center"/>
              <w:rPr>
                <w:rFonts w:ascii="Times New Roman" w:eastAsia="Calibri" w:hAnsi="Times New Roman"/>
                <w:color w:val="000000" w:themeColor="text1"/>
                <w:sz w:val="24"/>
                <w:szCs w:val="24"/>
              </w:rPr>
            </w:pPr>
            <w:r w:rsidRPr="004370BB">
              <w:rPr>
                <w:rFonts w:ascii="Times New Roman" w:eastAsia="Calibri" w:hAnsi="Times New Roman"/>
                <w:color w:val="000000" w:themeColor="text1"/>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3612D" w:rsidRPr="004370BB" w:rsidRDefault="004370BB" w:rsidP="00532030">
            <w:pPr>
              <w:pStyle w:val="a6"/>
              <w:jc w:val="center"/>
              <w:rPr>
                <w:rFonts w:ascii="Times New Roman" w:eastAsia="Calibri" w:hAnsi="Times New Roman"/>
                <w:color w:val="000000" w:themeColor="text1"/>
                <w:sz w:val="24"/>
                <w:szCs w:val="24"/>
              </w:rPr>
            </w:pPr>
            <w:r w:rsidRPr="004370BB">
              <w:rPr>
                <w:rFonts w:ascii="Times New Roman" w:eastAsia="Calibri" w:hAnsi="Times New Roman"/>
                <w:color w:val="000000" w:themeColor="text1"/>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3612D" w:rsidRPr="004370BB" w:rsidRDefault="004370BB" w:rsidP="00532030">
            <w:pPr>
              <w:pStyle w:val="a6"/>
              <w:jc w:val="center"/>
              <w:rPr>
                <w:rFonts w:ascii="Times New Roman" w:eastAsia="Calibri" w:hAnsi="Times New Roman"/>
                <w:color w:val="000000" w:themeColor="text1"/>
                <w:sz w:val="24"/>
                <w:szCs w:val="24"/>
              </w:rPr>
            </w:pPr>
            <w:r w:rsidRPr="004370BB">
              <w:rPr>
                <w:rFonts w:ascii="Times New Roman" w:eastAsia="Calibri" w:hAnsi="Times New Roman"/>
                <w:color w:val="000000" w:themeColor="text1"/>
                <w:sz w:val="24"/>
                <w:szCs w:val="24"/>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3612D" w:rsidRPr="004370BB" w:rsidRDefault="0013612D" w:rsidP="00532030">
            <w:pPr>
              <w:pStyle w:val="a6"/>
              <w:jc w:val="center"/>
              <w:rPr>
                <w:rFonts w:ascii="Times New Roman" w:eastAsia="Calibri" w:hAnsi="Times New Roman"/>
                <w:color w:val="000000" w:themeColor="text1"/>
                <w:sz w:val="24"/>
                <w:szCs w:val="24"/>
                <w:lang w:val="en-US"/>
              </w:rPr>
            </w:pPr>
            <w:r w:rsidRPr="004370BB">
              <w:rPr>
                <w:rFonts w:ascii="Times New Roman" w:eastAsia="Calibri" w:hAnsi="Times New Roman"/>
                <w:color w:val="000000" w:themeColor="text1"/>
                <w:sz w:val="24"/>
                <w:szCs w:val="24"/>
                <w:lang w:val="en-US"/>
              </w:rPr>
              <w:t>100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12D" w:rsidRPr="004370BB" w:rsidRDefault="004370BB" w:rsidP="00532030">
            <w:pPr>
              <w:pStyle w:val="a6"/>
              <w:jc w:val="center"/>
              <w:rPr>
                <w:rFonts w:ascii="Times New Roman" w:eastAsia="Calibri" w:hAnsi="Times New Roman"/>
                <w:color w:val="000000" w:themeColor="text1"/>
                <w:sz w:val="24"/>
                <w:szCs w:val="24"/>
              </w:rPr>
            </w:pPr>
            <w:r w:rsidRPr="004370BB">
              <w:rPr>
                <w:rFonts w:ascii="Times New Roman" w:eastAsia="Calibri" w:hAnsi="Times New Roman"/>
                <w:color w:val="000000" w:themeColor="text1"/>
                <w:sz w:val="24"/>
                <w:szCs w:val="24"/>
              </w:rPr>
              <w:t>38</w:t>
            </w:r>
          </w:p>
        </w:tc>
      </w:tr>
      <w:tr w:rsidR="00204565" w:rsidRPr="00441B4A" w:rsidTr="00532030">
        <w:trPr>
          <w:trHeight w:val="275"/>
          <w:jc w:val="center"/>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565" w:rsidRPr="00204565" w:rsidRDefault="00204565" w:rsidP="0070472A">
            <w:pPr>
              <w:pStyle w:val="a6"/>
              <w:jc w:val="center"/>
              <w:rPr>
                <w:rFonts w:ascii="Times New Roman" w:hAnsi="Times New Roman"/>
                <w:color w:val="000000" w:themeColor="text1"/>
              </w:rPr>
            </w:pPr>
            <w:r w:rsidRPr="00204565">
              <w:rPr>
                <w:rFonts w:ascii="Times New Roman" w:hAnsi="Times New Roman"/>
                <w:color w:val="000000" w:themeColor="text1"/>
              </w:rPr>
              <w:t>6</w:t>
            </w: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4565" w:rsidRPr="00204565" w:rsidRDefault="00204565" w:rsidP="0070472A">
            <w:pPr>
              <w:pStyle w:val="a6"/>
              <w:jc w:val="center"/>
              <w:rPr>
                <w:rFonts w:ascii="Times New Roman" w:eastAsia="Calibri" w:hAnsi="Times New Roman"/>
                <w:color w:val="000000" w:themeColor="text1"/>
              </w:rPr>
            </w:pPr>
            <w:r w:rsidRPr="00204565">
              <w:rPr>
                <w:rFonts w:ascii="Times New Roman" w:eastAsia="Calibri" w:hAnsi="Times New Roman"/>
                <w:color w:val="000000" w:themeColor="text1"/>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4565" w:rsidRPr="00204565" w:rsidRDefault="00204565" w:rsidP="0070472A">
            <w:pPr>
              <w:pStyle w:val="a6"/>
              <w:jc w:val="center"/>
              <w:rPr>
                <w:rFonts w:ascii="Times New Roman" w:eastAsia="Calibri" w:hAnsi="Times New Roman"/>
                <w:color w:val="000000" w:themeColor="text1"/>
              </w:rPr>
            </w:pPr>
            <w:r w:rsidRPr="00204565">
              <w:rPr>
                <w:rFonts w:ascii="Times New Roman" w:eastAsia="Calibri" w:hAnsi="Times New Roman"/>
                <w:color w:val="000000" w:themeColor="text1"/>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4565" w:rsidRPr="00204565" w:rsidRDefault="00204565" w:rsidP="0070472A">
            <w:pPr>
              <w:pStyle w:val="a6"/>
              <w:jc w:val="center"/>
              <w:rPr>
                <w:rFonts w:ascii="Times New Roman" w:eastAsia="Calibri" w:hAnsi="Times New Roman"/>
                <w:color w:val="000000" w:themeColor="text1"/>
              </w:rPr>
            </w:pPr>
            <w:r w:rsidRPr="00204565">
              <w:rPr>
                <w:rFonts w:ascii="Times New Roman" w:eastAsia="Calibri" w:hAnsi="Times New Roman"/>
                <w:color w:val="000000" w:themeColor="text1"/>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4565" w:rsidRPr="00204565" w:rsidRDefault="00204565" w:rsidP="0070472A">
            <w:pPr>
              <w:pStyle w:val="a6"/>
              <w:jc w:val="center"/>
              <w:rPr>
                <w:rFonts w:ascii="Times New Roman" w:eastAsia="Calibri" w:hAnsi="Times New Roman"/>
                <w:color w:val="000000" w:themeColor="text1"/>
              </w:rPr>
            </w:pPr>
            <w:r w:rsidRPr="00204565">
              <w:rPr>
                <w:rFonts w:ascii="Times New Roman" w:eastAsia="Calibri" w:hAnsi="Times New Roman"/>
                <w:color w:val="000000" w:themeColor="text1"/>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4565" w:rsidRPr="00204565" w:rsidRDefault="00204565" w:rsidP="0070472A">
            <w:pPr>
              <w:pStyle w:val="a6"/>
              <w:jc w:val="center"/>
              <w:rPr>
                <w:rFonts w:ascii="Times New Roman" w:eastAsia="Calibri" w:hAnsi="Times New Roman"/>
                <w:color w:val="000000" w:themeColor="text1"/>
                <w:lang w:val="en-US"/>
              </w:rPr>
            </w:pPr>
            <w:r w:rsidRPr="00204565">
              <w:rPr>
                <w:rFonts w:ascii="Times New Roman" w:eastAsia="Calibri" w:hAnsi="Times New Roman"/>
                <w:color w:val="000000" w:themeColor="text1"/>
                <w:lang w:val="en-US"/>
              </w:rPr>
              <w:t>100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565" w:rsidRPr="00204565" w:rsidRDefault="00204565" w:rsidP="0070472A">
            <w:pPr>
              <w:pStyle w:val="a6"/>
              <w:jc w:val="center"/>
              <w:rPr>
                <w:rFonts w:ascii="Times New Roman" w:eastAsia="Calibri" w:hAnsi="Times New Roman"/>
                <w:color w:val="000000" w:themeColor="text1"/>
              </w:rPr>
            </w:pPr>
            <w:r w:rsidRPr="00204565">
              <w:rPr>
                <w:rFonts w:ascii="Times New Roman" w:eastAsia="Calibri" w:hAnsi="Times New Roman"/>
                <w:color w:val="000000" w:themeColor="text1"/>
              </w:rPr>
              <w:t>52</w:t>
            </w:r>
          </w:p>
        </w:tc>
      </w:tr>
      <w:tr w:rsidR="00696D75" w:rsidRPr="00441B4A" w:rsidTr="00532030">
        <w:trPr>
          <w:trHeight w:val="275"/>
          <w:jc w:val="center"/>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D75" w:rsidRPr="00204565" w:rsidRDefault="00696D75" w:rsidP="0070472A">
            <w:pPr>
              <w:pStyle w:val="a6"/>
              <w:jc w:val="center"/>
              <w:rPr>
                <w:rFonts w:ascii="Times New Roman" w:hAnsi="Times New Roman"/>
                <w:color w:val="000000" w:themeColor="text1"/>
              </w:rPr>
            </w:pPr>
            <w:r>
              <w:rPr>
                <w:rFonts w:ascii="Times New Roman" w:hAnsi="Times New Roman"/>
                <w:color w:val="000000" w:themeColor="text1"/>
              </w:rPr>
              <w:t>7</w:t>
            </w: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D75" w:rsidRPr="00204565" w:rsidRDefault="00696D75" w:rsidP="0070472A">
            <w:pPr>
              <w:pStyle w:val="a6"/>
              <w:jc w:val="center"/>
              <w:rPr>
                <w:rFonts w:ascii="Times New Roman" w:eastAsia="Calibri" w:hAnsi="Times New Roman"/>
                <w:color w:val="000000" w:themeColor="text1"/>
              </w:rPr>
            </w:pPr>
            <w:r>
              <w:rPr>
                <w:rFonts w:ascii="Times New Roman" w:eastAsia="Calibri" w:hAnsi="Times New Roman"/>
                <w:color w:val="000000" w:themeColor="text1"/>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D75" w:rsidRPr="00204565" w:rsidRDefault="00696D75" w:rsidP="0070472A">
            <w:pPr>
              <w:pStyle w:val="a6"/>
              <w:jc w:val="center"/>
              <w:rPr>
                <w:rFonts w:ascii="Times New Roman" w:eastAsia="Calibri" w:hAnsi="Times New Roman"/>
                <w:color w:val="000000" w:themeColor="text1"/>
              </w:rPr>
            </w:pPr>
            <w:r>
              <w:rPr>
                <w:rFonts w:ascii="Times New Roman" w:eastAsia="Calibri" w:hAnsi="Times New Roman"/>
                <w:color w:val="000000" w:themeColor="text1"/>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D75" w:rsidRPr="00204565" w:rsidRDefault="00696D75" w:rsidP="0070472A">
            <w:pPr>
              <w:pStyle w:val="a6"/>
              <w:jc w:val="center"/>
              <w:rPr>
                <w:rFonts w:ascii="Times New Roman" w:eastAsia="Calibri" w:hAnsi="Times New Roman"/>
                <w:color w:val="000000" w:themeColor="text1"/>
              </w:rPr>
            </w:pPr>
            <w:r>
              <w:rPr>
                <w:rFonts w:ascii="Times New Roman" w:eastAsia="Calibri" w:hAnsi="Times New Roman"/>
                <w:color w:val="000000" w:themeColor="text1"/>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D75" w:rsidRPr="00204565" w:rsidRDefault="00696D75" w:rsidP="0070472A">
            <w:pPr>
              <w:pStyle w:val="a6"/>
              <w:jc w:val="center"/>
              <w:rPr>
                <w:rFonts w:ascii="Times New Roman" w:eastAsia="Calibri" w:hAnsi="Times New Roman"/>
                <w:color w:val="000000" w:themeColor="text1"/>
              </w:rPr>
            </w:pPr>
            <w:r>
              <w:rPr>
                <w:rFonts w:ascii="Times New Roman" w:eastAsia="Calibri" w:hAnsi="Times New Roman"/>
                <w:color w:val="000000" w:themeColor="text1"/>
              </w:rPr>
              <w:t>5</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6D75" w:rsidRPr="00696D75" w:rsidRDefault="00696D75" w:rsidP="0070472A">
            <w:pPr>
              <w:pStyle w:val="a6"/>
              <w:jc w:val="center"/>
              <w:rPr>
                <w:rFonts w:ascii="Times New Roman" w:eastAsia="Calibri" w:hAnsi="Times New Roman"/>
                <w:color w:val="000000" w:themeColor="text1"/>
              </w:rPr>
            </w:pPr>
            <w:r>
              <w:rPr>
                <w:rFonts w:ascii="Times New Roman" w:eastAsia="Calibri" w:hAnsi="Times New Roman"/>
                <w:color w:val="000000" w:themeColor="text1"/>
              </w:rPr>
              <w:t>100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D75" w:rsidRPr="00204565" w:rsidRDefault="00696D75" w:rsidP="0070472A">
            <w:pPr>
              <w:pStyle w:val="a6"/>
              <w:jc w:val="center"/>
              <w:rPr>
                <w:rFonts w:ascii="Times New Roman" w:eastAsia="Calibri" w:hAnsi="Times New Roman"/>
                <w:color w:val="000000" w:themeColor="text1"/>
              </w:rPr>
            </w:pPr>
            <w:r>
              <w:rPr>
                <w:rFonts w:ascii="Times New Roman" w:eastAsia="Calibri" w:hAnsi="Times New Roman"/>
                <w:color w:val="000000" w:themeColor="text1"/>
              </w:rPr>
              <w:t>43</w:t>
            </w:r>
          </w:p>
        </w:tc>
      </w:tr>
      <w:tr w:rsidR="00A61C02" w:rsidRPr="00441B4A" w:rsidTr="00532030">
        <w:trPr>
          <w:trHeight w:val="275"/>
          <w:jc w:val="center"/>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1C02" w:rsidRDefault="00A61C02" w:rsidP="0070472A">
            <w:pPr>
              <w:pStyle w:val="a6"/>
              <w:jc w:val="center"/>
              <w:rPr>
                <w:rFonts w:ascii="Times New Roman" w:hAnsi="Times New Roman"/>
                <w:color w:val="000000" w:themeColor="text1"/>
              </w:rPr>
            </w:pPr>
            <w:r>
              <w:rPr>
                <w:rFonts w:ascii="Times New Roman" w:hAnsi="Times New Roman"/>
                <w:color w:val="000000" w:themeColor="text1"/>
              </w:rPr>
              <w:t>8</w:t>
            </w: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61C02" w:rsidRDefault="00A61C02" w:rsidP="0070472A">
            <w:pPr>
              <w:pStyle w:val="a6"/>
              <w:jc w:val="center"/>
              <w:rPr>
                <w:rFonts w:ascii="Times New Roman" w:eastAsia="Calibri" w:hAnsi="Times New Roman"/>
                <w:color w:val="000000" w:themeColor="text1"/>
              </w:rPr>
            </w:pPr>
            <w:r>
              <w:rPr>
                <w:rFonts w:ascii="Times New Roman" w:eastAsia="Calibri" w:hAnsi="Times New Roman"/>
                <w:color w:val="000000" w:themeColor="text1"/>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61C02" w:rsidRDefault="00A61C02" w:rsidP="0070472A">
            <w:pPr>
              <w:pStyle w:val="a6"/>
              <w:jc w:val="center"/>
              <w:rPr>
                <w:rFonts w:ascii="Times New Roman" w:eastAsia="Calibri" w:hAnsi="Times New Roman"/>
                <w:color w:val="000000" w:themeColor="text1"/>
              </w:rPr>
            </w:pPr>
            <w:r>
              <w:rPr>
                <w:rFonts w:ascii="Times New Roman" w:eastAsia="Calibri" w:hAnsi="Times New Roman"/>
                <w:color w:val="000000" w:themeColor="text1"/>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61C02" w:rsidRDefault="00A61C02" w:rsidP="0070472A">
            <w:pPr>
              <w:pStyle w:val="a6"/>
              <w:jc w:val="center"/>
              <w:rPr>
                <w:rFonts w:ascii="Times New Roman" w:eastAsia="Calibri" w:hAnsi="Times New Roman"/>
                <w:color w:val="000000" w:themeColor="text1"/>
              </w:rPr>
            </w:pPr>
            <w:r>
              <w:rPr>
                <w:rFonts w:ascii="Times New Roman" w:eastAsia="Calibri" w:hAnsi="Times New Roman"/>
                <w:color w:val="000000" w:themeColor="text1"/>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61C02" w:rsidRDefault="00A61C02" w:rsidP="0070472A">
            <w:pPr>
              <w:pStyle w:val="a6"/>
              <w:jc w:val="center"/>
              <w:rPr>
                <w:rFonts w:ascii="Times New Roman" w:eastAsia="Calibri" w:hAnsi="Times New Roman"/>
                <w:color w:val="000000" w:themeColor="text1"/>
              </w:rPr>
            </w:pPr>
            <w:r>
              <w:rPr>
                <w:rFonts w:ascii="Times New Roman" w:eastAsia="Calibri" w:hAnsi="Times New Roman"/>
                <w:color w:val="000000" w:themeColor="text1"/>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61C02" w:rsidRDefault="00A61C02" w:rsidP="0070472A">
            <w:pPr>
              <w:pStyle w:val="a6"/>
              <w:jc w:val="center"/>
              <w:rPr>
                <w:rFonts w:ascii="Times New Roman" w:eastAsia="Calibri" w:hAnsi="Times New Roman"/>
                <w:color w:val="000000" w:themeColor="text1"/>
              </w:rPr>
            </w:pPr>
            <w:r>
              <w:rPr>
                <w:rFonts w:ascii="Times New Roman" w:eastAsia="Calibri" w:hAnsi="Times New Roman"/>
                <w:color w:val="000000" w:themeColor="text1"/>
              </w:rPr>
              <w:t>100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1C02" w:rsidRDefault="00A61C02" w:rsidP="0070472A">
            <w:pPr>
              <w:pStyle w:val="a6"/>
              <w:jc w:val="center"/>
              <w:rPr>
                <w:rFonts w:ascii="Times New Roman" w:eastAsia="Calibri" w:hAnsi="Times New Roman"/>
                <w:color w:val="000000" w:themeColor="text1"/>
              </w:rPr>
            </w:pPr>
            <w:r>
              <w:rPr>
                <w:rFonts w:ascii="Times New Roman" w:eastAsia="Calibri" w:hAnsi="Times New Roman"/>
                <w:color w:val="000000" w:themeColor="text1"/>
              </w:rPr>
              <w:t>61</w:t>
            </w:r>
          </w:p>
        </w:tc>
      </w:tr>
      <w:tr w:rsidR="00B228DD" w:rsidRPr="00441B4A" w:rsidTr="00532030">
        <w:trPr>
          <w:trHeight w:val="275"/>
          <w:jc w:val="center"/>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28DD" w:rsidRDefault="00B228DD" w:rsidP="0070472A">
            <w:pPr>
              <w:pStyle w:val="a6"/>
              <w:jc w:val="center"/>
              <w:rPr>
                <w:rFonts w:ascii="Times New Roman" w:hAnsi="Times New Roman"/>
                <w:color w:val="000000" w:themeColor="text1"/>
              </w:rPr>
            </w:pPr>
            <w:r>
              <w:rPr>
                <w:rFonts w:ascii="Times New Roman" w:hAnsi="Times New Roman"/>
                <w:color w:val="000000" w:themeColor="text1"/>
              </w:rPr>
              <w:t>10</w:t>
            </w: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8DD" w:rsidRDefault="00B228DD" w:rsidP="0070472A">
            <w:pPr>
              <w:pStyle w:val="a6"/>
              <w:jc w:val="center"/>
              <w:rPr>
                <w:rFonts w:ascii="Times New Roman" w:eastAsia="Calibri" w:hAnsi="Times New Roman"/>
                <w:color w:val="000000" w:themeColor="text1"/>
              </w:rPr>
            </w:pPr>
            <w:r>
              <w:rPr>
                <w:rFonts w:ascii="Times New Roman" w:eastAsia="Calibri" w:hAnsi="Times New Roman"/>
                <w:color w:val="000000" w:themeColor="text1"/>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8DD" w:rsidRDefault="00B228DD" w:rsidP="0070472A">
            <w:pPr>
              <w:pStyle w:val="a6"/>
              <w:jc w:val="center"/>
              <w:rPr>
                <w:rFonts w:ascii="Times New Roman" w:eastAsia="Calibri" w:hAnsi="Times New Roman"/>
                <w:color w:val="000000" w:themeColor="text1"/>
              </w:rPr>
            </w:pPr>
            <w:r>
              <w:rPr>
                <w:rFonts w:ascii="Times New Roman" w:eastAsia="Calibri" w:hAnsi="Times New Roman"/>
                <w:color w:val="000000" w:themeColor="text1"/>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8DD" w:rsidRDefault="00B228DD" w:rsidP="0070472A">
            <w:pPr>
              <w:pStyle w:val="a6"/>
              <w:jc w:val="center"/>
              <w:rPr>
                <w:rFonts w:ascii="Times New Roman" w:eastAsia="Calibri" w:hAnsi="Times New Roman"/>
                <w:color w:val="000000" w:themeColor="text1"/>
              </w:rPr>
            </w:pPr>
            <w:r>
              <w:rPr>
                <w:rFonts w:ascii="Times New Roman" w:eastAsia="Calibri" w:hAnsi="Times New Roman"/>
                <w:color w:val="000000" w:themeColor="text1"/>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8DD" w:rsidRDefault="00B228DD" w:rsidP="0070472A">
            <w:pPr>
              <w:pStyle w:val="a6"/>
              <w:jc w:val="center"/>
              <w:rPr>
                <w:rFonts w:ascii="Times New Roman" w:eastAsia="Calibri" w:hAnsi="Times New Roman"/>
                <w:color w:val="000000" w:themeColor="text1"/>
              </w:rPr>
            </w:pPr>
            <w:r>
              <w:rPr>
                <w:rFonts w:ascii="Times New Roman" w:eastAsia="Calibri" w:hAnsi="Times New Roman"/>
                <w:color w:val="000000" w:themeColor="text1"/>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8DD" w:rsidRDefault="00B228DD" w:rsidP="0070472A">
            <w:pPr>
              <w:pStyle w:val="a6"/>
              <w:jc w:val="center"/>
              <w:rPr>
                <w:rFonts w:ascii="Times New Roman" w:eastAsia="Calibri" w:hAnsi="Times New Roman"/>
                <w:color w:val="000000" w:themeColor="text1"/>
              </w:rPr>
            </w:pPr>
            <w:r>
              <w:rPr>
                <w:rFonts w:ascii="Times New Roman" w:eastAsia="Calibri" w:hAnsi="Times New Roman"/>
                <w:color w:val="000000" w:themeColor="text1"/>
              </w:rPr>
              <w:t>100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28DD" w:rsidRDefault="00B228DD" w:rsidP="0070472A">
            <w:pPr>
              <w:pStyle w:val="a6"/>
              <w:jc w:val="center"/>
              <w:rPr>
                <w:rFonts w:ascii="Times New Roman" w:eastAsia="Calibri" w:hAnsi="Times New Roman"/>
                <w:color w:val="000000" w:themeColor="text1"/>
              </w:rPr>
            </w:pPr>
            <w:r>
              <w:rPr>
                <w:rFonts w:ascii="Times New Roman" w:eastAsia="Calibri" w:hAnsi="Times New Roman"/>
                <w:color w:val="000000" w:themeColor="text1"/>
              </w:rPr>
              <w:t>86</w:t>
            </w:r>
          </w:p>
        </w:tc>
      </w:tr>
    </w:tbl>
    <w:p w:rsidR="00B224EE" w:rsidRPr="00441B4A" w:rsidRDefault="00B224EE" w:rsidP="006F3278">
      <w:pPr>
        <w:pStyle w:val="a6"/>
        <w:rPr>
          <w:rFonts w:ascii="Times New Roman" w:hAnsi="Times New Roman"/>
          <w:color w:val="C00000"/>
        </w:rPr>
      </w:pPr>
    </w:p>
    <w:p w:rsidR="008F70A9" w:rsidRPr="00441B4A" w:rsidRDefault="008F70A9" w:rsidP="0013612D">
      <w:pPr>
        <w:pStyle w:val="a6"/>
        <w:rPr>
          <w:rFonts w:ascii="Times New Roman" w:hAnsi="Times New Roman"/>
          <w:color w:val="C00000"/>
          <w:sz w:val="24"/>
          <w:szCs w:val="24"/>
        </w:rPr>
      </w:pPr>
    </w:p>
    <w:p w:rsidR="00B224EE" w:rsidRPr="00C07E1C" w:rsidRDefault="00B224EE" w:rsidP="008F70A9">
      <w:pPr>
        <w:pStyle w:val="a6"/>
        <w:jc w:val="center"/>
        <w:rPr>
          <w:rFonts w:ascii="Times New Roman" w:hAnsi="Times New Roman"/>
          <w:color w:val="000000" w:themeColor="text1"/>
          <w:sz w:val="24"/>
        </w:rPr>
      </w:pPr>
      <w:r w:rsidRPr="00C07E1C">
        <w:rPr>
          <w:rFonts w:ascii="Times New Roman" w:hAnsi="Times New Roman"/>
          <w:color w:val="000000" w:themeColor="text1"/>
          <w:sz w:val="24"/>
        </w:rPr>
        <w:t>Переводной экзамен по немецкому языку</w:t>
      </w:r>
    </w:p>
    <w:tbl>
      <w:tblPr>
        <w:tblW w:w="0" w:type="auto"/>
        <w:jc w:val="center"/>
        <w:tblCellMar>
          <w:left w:w="10" w:type="dxa"/>
          <w:right w:w="10" w:type="dxa"/>
        </w:tblCellMar>
        <w:tblLook w:val="0000" w:firstRow="0" w:lastRow="0" w:firstColumn="0" w:lastColumn="0" w:noHBand="0" w:noVBand="0"/>
      </w:tblPr>
      <w:tblGrid>
        <w:gridCol w:w="906"/>
        <w:gridCol w:w="3171"/>
        <w:gridCol w:w="851"/>
        <w:gridCol w:w="850"/>
        <w:gridCol w:w="851"/>
        <w:gridCol w:w="1666"/>
        <w:gridCol w:w="1275"/>
      </w:tblGrid>
      <w:tr w:rsidR="00B224EE" w:rsidRPr="00C07E1C" w:rsidTr="008F70A9">
        <w:trPr>
          <w:trHeight w:val="489"/>
          <w:jc w:val="center"/>
        </w:trPr>
        <w:tc>
          <w:tcPr>
            <w:tcW w:w="9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24EE" w:rsidRPr="00C07E1C" w:rsidRDefault="00B224EE" w:rsidP="008F70A9">
            <w:pPr>
              <w:pStyle w:val="a6"/>
              <w:jc w:val="center"/>
              <w:rPr>
                <w:rFonts w:ascii="Times New Roman" w:hAnsi="Times New Roman"/>
                <w:color w:val="000000" w:themeColor="text1"/>
              </w:rPr>
            </w:pPr>
            <w:r w:rsidRPr="00C07E1C">
              <w:rPr>
                <w:rFonts w:ascii="Times New Roman" w:hAnsi="Times New Roman"/>
                <w:color w:val="000000" w:themeColor="text1"/>
              </w:rPr>
              <w:t>Класс</w:t>
            </w:r>
          </w:p>
        </w:tc>
        <w:tc>
          <w:tcPr>
            <w:tcW w:w="317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C07E1C" w:rsidRDefault="00B224EE" w:rsidP="008F70A9">
            <w:pPr>
              <w:pStyle w:val="a6"/>
              <w:jc w:val="center"/>
              <w:rPr>
                <w:rFonts w:ascii="Times New Roman" w:hAnsi="Times New Roman"/>
                <w:color w:val="000000" w:themeColor="text1"/>
              </w:rPr>
            </w:pPr>
            <w:r w:rsidRPr="00C07E1C">
              <w:rPr>
                <w:rFonts w:ascii="Times New Roman" w:hAnsi="Times New Roman"/>
                <w:color w:val="000000" w:themeColor="text1"/>
              </w:rPr>
              <w:t>Кол-во учащихся, выполнявших работу</w:t>
            </w:r>
          </w:p>
          <w:p w:rsidR="00B224EE" w:rsidRPr="00C07E1C" w:rsidRDefault="00B224EE" w:rsidP="008F70A9">
            <w:pPr>
              <w:pStyle w:val="a6"/>
              <w:jc w:val="center"/>
              <w:rPr>
                <w:rFonts w:ascii="Times New Roman" w:hAnsi="Times New Roman"/>
                <w:color w:val="000000" w:themeColor="text1"/>
              </w:rPr>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C07E1C" w:rsidRDefault="00B224EE" w:rsidP="008F70A9">
            <w:pPr>
              <w:pStyle w:val="a6"/>
              <w:jc w:val="center"/>
              <w:rPr>
                <w:rFonts w:ascii="Times New Roman" w:hAnsi="Times New Roman"/>
                <w:color w:val="000000" w:themeColor="text1"/>
              </w:rPr>
            </w:pPr>
            <w:r w:rsidRPr="00C07E1C">
              <w:rPr>
                <w:rFonts w:ascii="Times New Roman" w:hAnsi="Times New Roman"/>
                <w:color w:val="000000" w:themeColor="text1"/>
              </w:rPr>
              <w:t>Кол-во учащихся, получивших отметку</w:t>
            </w:r>
          </w:p>
        </w:t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C07E1C" w:rsidRDefault="00B224EE" w:rsidP="008F70A9">
            <w:pPr>
              <w:pStyle w:val="a6"/>
              <w:jc w:val="center"/>
              <w:rPr>
                <w:rFonts w:ascii="Times New Roman" w:hAnsi="Times New Roman"/>
                <w:color w:val="000000" w:themeColor="text1"/>
              </w:rPr>
            </w:pPr>
            <w:r w:rsidRPr="00C07E1C">
              <w:rPr>
                <w:rFonts w:ascii="Times New Roman" w:hAnsi="Times New Roman"/>
                <w:color w:val="000000" w:themeColor="text1"/>
              </w:rPr>
              <w:t>%</w:t>
            </w:r>
          </w:p>
          <w:p w:rsidR="00B224EE" w:rsidRPr="00C07E1C" w:rsidRDefault="00B224EE" w:rsidP="008F70A9">
            <w:pPr>
              <w:pStyle w:val="a6"/>
              <w:jc w:val="center"/>
              <w:rPr>
                <w:rFonts w:ascii="Times New Roman" w:hAnsi="Times New Roman"/>
                <w:color w:val="000000" w:themeColor="text1"/>
              </w:rPr>
            </w:pPr>
            <w:r w:rsidRPr="00C07E1C">
              <w:rPr>
                <w:rFonts w:ascii="Times New Roman" w:hAnsi="Times New Roman"/>
                <w:color w:val="000000" w:themeColor="text1"/>
              </w:rPr>
              <w:t>Успеваемости</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24EE" w:rsidRPr="00C07E1C" w:rsidRDefault="00B224EE" w:rsidP="008F70A9">
            <w:pPr>
              <w:pStyle w:val="a6"/>
              <w:jc w:val="center"/>
              <w:rPr>
                <w:rFonts w:ascii="Times New Roman" w:hAnsi="Times New Roman"/>
                <w:color w:val="000000" w:themeColor="text1"/>
              </w:rPr>
            </w:pPr>
            <w:r w:rsidRPr="00C07E1C">
              <w:rPr>
                <w:rFonts w:ascii="Times New Roman" w:hAnsi="Times New Roman"/>
                <w:color w:val="000000" w:themeColor="text1"/>
              </w:rPr>
              <w:t>Качество</w:t>
            </w:r>
          </w:p>
          <w:p w:rsidR="00B224EE" w:rsidRPr="00C07E1C" w:rsidRDefault="00B224EE" w:rsidP="008F70A9">
            <w:pPr>
              <w:pStyle w:val="a6"/>
              <w:jc w:val="center"/>
              <w:rPr>
                <w:rFonts w:ascii="Times New Roman" w:hAnsi="Times New Roman"/>
                <w:color w:val="000000" w:themeColor="text1"/>
              </w:rPr>
            </w:pPr>
            <w:r w:rsidRPr="00C07E1C">
              <w:rPr>
                <w:rFonts w:ascii="Times New Roman" w:hAnsi="Times New Roman"/>
                <w:color w:val="000000" w:themeColor="text1"/>
              </w:rPr>
              <w:t>знаний</w:t>
            </w:r>
          </w:p>
          <w:p w:rsidR="00B224EE" w:rsidRPr="00C07E1C" w:rsidRDefault="00B224EE" w:rsidP="008F70A9">
            <w:pPr>
              <w:pStyle w:val="a6"/>
              <w:jc w:val="center"/>
              <w:rPr>
                <w:rFonts w:ascii="Times New Roman" w:hAnsi="Times New Roman"/>
                <w:color w:val="000000" w:themeColor="text1"/>
              </w:rPr>
            </w:pPr>
          </w:p>
        </w:tc>
      </w:tr>
      <w:tr w:rsidR="00B224EE" w:rsidRPr="00C07E1C" w:rsidTr="008F70A9">
        <w:trPr>
          <w:trHeight w:val="307"/>
          <w:jc w:val="center"/>
        </w:trPr>
        <w:tc>
          <w:tcPr>
            <w:tcW w:w="9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24EE" w:rsidRPr="00C07E1C" w:rsidRDefault="00B224EE" w:rsidP="008F70A9">
            <w:pPr>
              <w:pStyle w:val="a6"/>
              <w:jc w:val="center"/>
              <w:rPr>
                <w:rFonts w:ascii="Times New Roman" w:eastAsia="Calibri" w:hAnsi="Times New Roman"/>
                <w:color w:val="000000" w:themeColor="text1"/>
              </w:rPr>
            </w:pPr>
          </w:p>
        </w:tc>
        <w:tc>
          <w:tcPr>
            <w:tcW w:w="317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C07E1C" w:rsidRDefault="00B224EE" w:rsidP="008F70A9">
            <w:pPr>
              <w:pStyle w:val="a6"/>
              <w:jc w:val="center"/>
              <w:rPr>
                <w:rFonts w:ascii="Times New Roman" w:eastAsia="Calibri" w:hAnsi="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C07E1C" w:rsidRDefault="00B224EE" w:rsidP="008F70A9">
            <w:pPr>
              <w:pStyle w:val="a6"/>
              <w:jc w:val="center"/>
              <w:rPr>
                <w:rFonts w:ascii="Times New Roman" w:hAnsi="Times New Roman"/>
                <w:color w:val="000000" w:themeColor="text1"/>
              </w:rPr>
            </w:pPr>
            <w:r w:rsidRPr="00C07E1C">
              <w:rPr>
                <w:rFonts w:ascii="Times New Roman" w:hAnsi="Times New Roman"/>
                <w:color w:val="000000" w:themeColor="text1"/>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C07E1C" w:rsidRDefault="00B224EE" w:rsidP="008F70A9">
            <w:pPr>
              <w:pStyle w:val="a6"/>
              <w:jc w:val="center"/>
              <w:rPr>
                <w:rFonts w:ascii="Times New Roman" w:hAnsi="Times New Roman"/>
                <w:color w:val="000000" w:themeColor="text1"/>
              </w:rPr>
            </w:pPr>
            <w:r w:rsidRPr="00C07E1C">
              <w:rPr>
                <w:rFonts w:ascii="Times New Roman" w:hAnsi="Times New Roman"/>
                <w:color w:val="000000" w:themeColor="text1"/>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C07E1C" w:rsidRDefault="00B224EE" w:rsidP="008F70A9">
            <w:pPr>
              <w:pStyle w:val="a6"/>
              <w:jc w:val="center"/>
              <w:rPr>
                <w:rFonts w:ascii="Times New Roman" w:hAnsi="Times New Roman"/>
                <w:color w:val="000000" w:themeColor="text1"/>
              </w:rPr>
            </w:pPr>
            <w:r w:rsidRPr="00C07E1C">
              <w:rPr>
                <w:rFonts w:ascii="Times New Roman" w:hAnsi="Times New Roman"/>
                <w:color w:val="000000" w:themeColor="text1"/>
              </w:rPr>
              <w:t>«3»</w:t>
            </w:r>
          </w:p>
        </w:tc>
        <w:tc>
          <w:tcPr>
            <w:tcW w:w="166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C07E1C" w:rsidRDefault="00B224EE" w:rsidP="008F70A9">
            <w:pPr>
              <w:pStyle w:val="a6"/>
              <w:jc w:val="center"/>
              <w:rPr>
                <w:rFonts w:ascii="Times New Roman" w:hAnsi="Times New Roman"/>
                <w:color w:val="000000" w:themeColor="text1"/>
              </w:rPr>
            </w:pPr>
          </w:p>
        </w:tc>
        <w:tc>
          <w:tcPr>
            <w:tcW w:w="12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24EE" w:rsidRPr="00C07E1C" w:rsidRDefault="00B224EE" w:rsidP="008F70A9">
            <w:pPr>
              <w:pStyle w:val="a6"/>
              <w:jc w:val="center"/>
              <w:rPr>
                <w:rFonts w:ascii="Times New Roman" w:hAnsi="Times New Roman"/>
                <w:color w:val="000000" w:themeColor="text1"/>
              </w:rPr>
            </w:pPr>
          </w:p>
        </w:tc>
      </w:tr>
      <w:tr w:rsidR="00B224EE" w:rsidRPr="00C07E1C" w:rsidTr="008F70A9">
        <w:trPr>
          <w:trHeight w:val="307"/>
          <w:jc w:val="center"/>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24EE" w:rsidRPr="00C07E1C" w:rsidRDefault="00B224EE" w:rsidP="008F70A9">
            <w:pPr>
              <w:pStyle w:val="a6"/>
              <w:jc w:val="center"/>
              <w:rPr>
                <w:rFonts w:ascii="Times New Roman" w:eastAsia="Calibri" w:hAnsi="Times New Roman"/>
                <w:color w:val="000000" w:themeColor="text1"/>
              </w:rPr>
            </w:pPr>
            <w:r w:rsidRPr="00C07E1C">
              <w:rPr>
                <w:rFonts w:ascii="Times New Roman" w:eastAsia="Calibri" w:hAnsi="Times New Roman"/>
                <w:color w:val="000000" w:themeColor="text1"/>
              </w:rPr>
              <w:t>5</w:t>
            </w: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037" w:rsidRPr="00C07E1C" w:rsidRDefault="00E43037" w:rsidP="00E43037">
            <w:pPr>
              <w:pStyle w:val="a6"/>
              <w:jc w:val="center"/>
              <w:rPr>
                <w:rFonts w:ascii="Times New Roman" w:eastAsia="Calibri" w:hAnsi="Times New Roman"/>
                <w:color w:val="000000" w:themeColor="text1"/>
              </w:rPr>
            </w:pPr>
            <w:r w:rsidRPr="00C07E1C">
              <w:rPr>
                <w:rFonts w:ascii="Times New Roman" w:eastAsia="Calibri" w:hAnsi="Times New Roman"/>
                <w:color w:val="000000" w:themeColor="text1"/>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C07E1C" w:rsidRDefault="00C07E1C" w:rsidP="008F70A9">
            <w:pPr>
              <w:pStyle w:val="a6"/>
              <w:jc w:val="center"/>
              <w:rPr>
                <w:rFonts w:ascii="Times New Roman" w:hAnsi="Times New Roman"/>
                <w:color w:val="000000" w:themeColor="text1"/>
              </w:rPr>
            </w:pPr>
            <w:r w:rsidRPr="00C07E1C">
              <w:rPr>
                <w:rFonts w:ascii="Times New Roman" w:hAnsi="Times New Roman"/>
                <w:color w:val="000000" w:themeColor="text1"/>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C07E1C" w:rsidRDefault="00E43037" w:rsidP="008F70A9">
            <w:pPr>
              <w:pStyle w:val="a6"/>
              <w:jc w:val="center"/>
              <w:rPr>
                <w:rFonts w:ascii="Times New Roman" w:hAnsi="Times New Roman"/>
                <w:color w:val="000000" w:themeColor="text1"/>
              </w:rPr>
            </w:pPr>
            <w:r w:rsidRPr="00C07E1C">
              <w:rPr>
                <w:rFonts w:ascii="Times New Roman" w:hAnsi="Times New Roman"/>
                <w:color w:val="000000" w:themeColor="text1"/>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C07E1C" w:rsidRDefault="00C07E1C" w:rsidP="008F70A9">
            <w:pPr>
              <w:pStyle w:val="a6"/>
              <w:jc w:val="center"/>
              <w:rPr>
                <w:rFonts w:ascii="Times New Roman" w:hAnsi="Times New Roman"/>
                <w:color w:val="000000" w:themeColor="text1"/>
              </w:rPr>
            </w:pPr>
            <w:r w:rsidRPr="00C07E1C">
              <w:rPr>
                <w:rFonts w:ascii="Times New Roman" w:hAnsi="Times New Roman"/>
                <w:color w:val="000000" w:themeColor="text1"/>
              </w:rPr>
              <w:t>3</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C07E1C" w:rsidRDefault="00B224EE" w:rsidP="008F70A9">
            <w:pPr>
              <w:pStyle w:val="a6"/>
              <w:jc w:val="center"/>
              <w:rPr>
                <w:rFonts w:ascii="Times New Roman" w:hAnsi="Times New Roman"/>
                <w:color w:val="000000" w:themeColor="text1"/>
              </w:rPr>
            </w:pPr>
            <w:r w:rsidRPr="00C07E1C">
              <w:rPr>
                <w:rFonts w:ascii="Times New Roman" w:hAnsi="Times New Roman"/>
                <w:color w:val="000000" w:themeColor="text1"/>
              </w:rPr>
              <w:t>100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24EE" w:rsidRPr="00C07E1C" w:rsidRDefault="00C07E1C" w:rsidP="008F70A9">
            <w:pPr>
              <w:pStyle w:val="a6"/>
              <w:jc w:val="center"/>
              <w:rPr>
                <w:rFonts w:ascii="Times New Roman" w:hAnsi="Times New Roman"/>
                <w:color w:val="000000" w:themeColor="text1"/>
              </w:rPr>
            </w:pPr>
            <w:r w:rsidRPr="00C07E1C">
              <w:rPr>
                <w:rFonts w:ascii="Times New Roman" w:hAnsi="Times New Roman"/>
                <w:color w:val="000000" w:themeColor="text1"/>
              </w:rPr>
              <w:t>30</w:t>
            </w:r>
          </w:p>
        </w:tc>
      </w:tr>
    </w:tbl>
    <w:p w:rsidR="00B224EE" w:rsidRPr="00893E3C" w:rsidRDefault="00B224EE" w:rsidP="008F70A9">
      <w:pPr>
        <w:pStyle w:val="a6"/>
        <w:jc w:val="center"/>
        <w:rPr>
          <w:rFonts w:ascii="Times New Roman" w:hAnsi="Times New Roman"/>
          <w:b/>
          <w:color w:val="000000" w:themeColor="text1"/>
          <w:sz w:val="24"/>
          <w:szCs w:val="24"/>
        </w:rPr>
      </w:pPr>
      <w:r w:rsidRPr="00893E3C">
        <w:rPr>
          <w:rFonts w:ascii="Times New Roman" w:hAnsi="Times New Roman"/>
          <w:color w:val="000000" w:themeColor="text1"/>
          <w:sz w:val="24"/>
          <w:szCs w:val="24"/>
        </w:rPr>
        <w:t>Результаты переводных экзаменов</w:t>
      </w:r>
      <w:r w:rsidRPr="00893E3C">
        <w:rPr>
          <w:rFonts w:ascii="Times New Roman" w:hAnsi="Times New Roman"/>
          <w:b/>
          <w:color w:val="000000" w:themeColor="text1"/>
          <w:sz w:val="24"/>
          <w:szCs w:val="24"/>
        </w:rPr>
        <w:t xml:space="preserve"> по предметам по выбору</w:t>
      </w:r>
    </w:p>
    <w:p w:rsidR="00B224EE" w:rsidRPr="00893E3C" w:rsidRDefault="00B224EE" w:rsidP="008F70A9">
      <w:pPr>
        <w:pStyle w:val="a6"/>
        <w:jc w:val="center"/>
        <w:rPr>
          <w:rFonts w:ascii="Times New Roman" w:hAnsi="Times New Roman"/>
          <w:b/>
          <w:color w:val="000000" w:themeColor="text1"/>
          <w:sz w:val="24"/>
          <w:szCs w:val="24"/>
        </w:rPr>
      </w:pPr>
      <w:r w:rsidRPr="00893E3C">
        <w:rPr>
          <w:rFonts w:ascii="Times New Roman" w:hAnsi="Times New Roman"/>
          <w:b/>
          <w:color w:val="000000" w:themeColor="text1"/>
          <w:sz w:val="24"/>
          <w:szCs w:val="24"/>
        </w:rPr>
        <w:t>6 класс</w:t>
      </w:r>
    </w:p>
    <w:tbl>
      <w:tblPr>
        <w:tblW w:w="0" w:type="auto"/>
        <w:jc w:val="center"/>
        <w:tblCellMar>
          <w:left w:w="10" w:type="dxa"/>
          <w:right w:w="10" w:type="dxa"/>
        </w:tblCellMar>
        <w:tblLook w:val="0000" w:firstRow="0" w:lastRow="0" w:firstColumn="0" w:lastColumn="0" w:noHBand="0" w:noVBand="0"/>
      </w:tblPr>
      <w:tblGrid>
        <w:gridCol w:w="2246"/>
        <w:gridCol w:w="1888"/>
        <w:gridCol w:w="851"/>
        <w:gridCol w:w="850"/>
        <w:gridCol w:w="851"/>
        <w:gridCol w:w="1666"/>
        <w:gridCol w:w="1275"/>
      </w:tblGrid>
      <w:tr w:rsidR="00B224EE" w:rsidRPr="00893E3C" w:rsidTr="004B3B08">
        <w:trPr>
          <w:trHeight w:val="489"/>
          <w:jc w:val="center"/>
        </w:trPr>
        <w:tc>
          <w:tcPr>
            <w:tcW w:w="22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24EE" w:rsidRPr="00893E3C" w:rsidRDefault="00B224EE" w:rsidP="008F70A9">
            <w:pPr>
              <w:pStyle w:val="a6"/>
              <w:jc w:val="center"/>
              <w:rPr>
                <w:rFonts w:ascii="Times New Roman" w:hAnsi="Times New Roman"/>
                <w:color w:val="000000" w:themeColor="text1"/>
                <w:sz w:val="24"/>
                <w:szCs w:val="24"/>
              </w:rPr>
            </w:pPr>
            <w:r w:rsidRPr="00893E3C">
              <w:rPr>
                <w:rFonts w:ascii="Times New Roman" w:hAnsi="Times New Roman"/>
                <w:color w:val="000000" w:themeColor="text1"/>
                <w:sz w:val="24"/>
                <w:szCs w:val="24"/>
              </w:rPr>
              <w:t>Кол-во учащихся, выполнявших работу</w:t>
            </w:r>
          </w:p>
        </w:tc>
        <w:tc>
          <w:tcPr>
            <w:tcW w:w="188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893E3C" w:rsidRDefault="00B224EE" w:rsidP="008F70A9">
            <w:pPr>
              <w:pStyle w:val="a6"/>
              <w:jc w:val="center"/>
              <w:rPr>
                <w:rFonts w:ascii="Times New Roman" w:hAnsi="Times New Roman"/>
                <w:color w:val="000000" w:themeColor="text1"/>
                <w:sz w:val="24"/>
                <w:szCs w:val="24"/>
              </w:rPr>
            </w:pPr>
            <w:r w:rsidRPr="00893E3C">
              <w:rPr>
                <w:rFonts w:ascii="Times New Roman" w:hAnsi="Times New Roman"/>
                <w:color w:val="000000" w:themeColor="text1"/>
                <w:sz w:val="24"/>
                <w:szCs w:val="24"/>
              </w:rPr>
              <w:t>Предмет</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893E3C" w:rsidRDefault="00B224EE" w:rsidP="008F70A9">
            <w:pPr>
              <w:pStyle w:val="a6"/>
              <w:jc w:val="center"/>
              <w:rPr>
                <w:rFonts w:ascii="Times New Roman" w:hAnsi="Times New Roman"/>
                <w:color w:val="000000" w:themeColor="text1"/>
                <w:sz w:val="24"/>
                <w:szCs w:val="24"/>
              </w:rPr>
            </w:pPr>
            <w:r w:rsidRPr="00893E3C">
              <w:rPr>
                <w:rFonts w:ascii="Times New Roman" w:hAnsi="Times New Roman"/>
                <w:color w:val="000000" w:themeColor="text1"/>
                <w:sz w:val="24"/>
                <w:szCs w:val="24"/>
              </w:rPr>
              <w:t>Кол-во учащихся, получивших отметку</w:t>
            </w:r>
          </w:p>
        </w:t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893E3C" w:rsidRDefault="00B224EE" w:rsidP="008F70A9">
            <w:pPr>
              <w:pStyle w:val="a6"/>
              <w:jc w:val="center"/>
              <w:rPr>
                <w:rFonts w:ascii="Times New Roman" w:hAnsi="Times New Roman"/>
                <w:color w:val="000000" w:themeColor="text1"/>
                <w:sz w:val="24"/>
                <w:szCs w:val="24"/>
              </w:rPr>
            </w:pPr>
            <w:r w:rsidRPr="00893E3C">
              <w:rPr>
                <w:rFonts w:ascii="Times New Roman" w:hAnsi="Times New Roman"/>
                <w:color w:val="000000" w:themeColor="text1"/>
                <w:sz w:val="24"/>
                <w:szCs w:val="24"/>
              </w:rPr>
              <w:t>%</w:t>
            </w:r>
          </w:p>
          <w:p w:rsidR="00B224EE" w:rsidRPr="00893E3C" w:rsidRDefault="00B224EE" w:rsidP="008F70A9">
            <w:pPr>
              <w:pStyle w:val="a6"/>
              <w:jc w:val="center"/>
              <w:rPr>
                <w:rFonts w:ascii="Times New Roman" w:hAnsi="Times New Roman"/>
                <w:color w:val="000000" w:themeColor="text1"/>
                <w:sz w:val="24"/>
                <w:szCs w:val="24"/>
              </w:rPr>
            </w:pPr>
            <w:r w:rsidRPr="00893E3C">
              <w:rPr>
                <w:rFonts w:ascii="Times New Roman" w:hAnsi="Times New Roman"/>
                <w:color w:val="000000" w:themeColor="text1"/>
                <w:sz w:val="24"/>
                <w:szCs w:val="24"/>
              </w:rPr>
              <w:t>Успеваемости</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24EE" w:rsidRPr="00893E3C" w:rsidRDefault="00B224EE" w:rsidP="008F70A9">
            <w:pPr>
              <w:pStyle w:val="a6"/>
              <w:jc w:val="center"/>
              <w:rPr>
                <w:rFonts w:ascii="Times New Roman" w:hAnsi="Times New Roman"/>
                <w:color w:val="000000" w:themeColor="text1"/>
                <w:sz w:val="24"/>
                <w:szCs w:val="24"/>
              </w:rPr>
            </w:pPr>
            <w:r w:rsidRPr="00893E3C">
              <w:rPr>
                <w:rFonts w:ascii="Times New Roman" w:hAnsi="Times New Roman"/>
                <w:color w:val="000000" w:themeColor="text1"/>
                <w:sz w:val="24"/>
                <w:szCs w:val="24"/>
              </w:rPr>
              <w:t>Качество</w:t>
            </w:r>
          </w:p>
          <w:p w:rsidR="00B224EE" w:rsidRPr="00893E3C" w:rsidRDefault="00B224EE" w:rsidP="008F70A9">
            <w:pPr>
              <w:pStyle w:val="a6"/>
              <w:jc w:val="center"/>
              <w:rPr>
                <w:rFonts w:ascii="Times New Roman" w:hAnsi="Times New Roman"/>
                <w:color w:val="000000" w:themeColor="text1"/>
                <w:sz w:val="24"/>
                <w:szCs w:val="24"/>
              </w:rPr>
            </w:pPr>
            <w:r w:rsidRPr="00893E3C">
              <w:rPr>
                <w:rFonts w:ascii="Times New Roman" w:hAnsi="Times New Roman"/>
                <w:color w:val="000000" w:themeColor="text1"/>
                <w:sz w:val="24"/>
                <w:szCs w:val="24"/>
              </w:rPr>
              <w:t>знаний</w:t>
            </w:r>
          </w:p>
          <w:p w:rsidR="00B224EE" w:rsidRPr="00893E3C" w:rsidRDefault="00B224EE" w:rsidP="008F70A9">
            <w:pPr>
              <w:pStyle w:val="a6"/>
              <w:jc w:val="center"/>
              <w:rPr>
                <w:rFonts w:ascii="Times New Roman" w:hAnsi="Times New Roman"/>
                <w:color w:val="000000" w:themeColor="text1"/>
                <w:sz w:val="24"/>
                <w:szCs w:val="24"/>
              </w:rPr>
            </w:pPr>
          </w:p>
        </w:tc>
      </w:tr>
      <w:tr w:rsidR="00B224EE" w:rsidRPr="00893E3C" w:rsidTr="004B3B08">
        <w:trPr>
          <w:trHeight w:val="307"/>
          <w:jc w:val="center"/>
        </w:trPr>
        <w:tc>
          <w:tcPr>
            <w:tcW w:w="22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24EE" w:rsidRPr="00893E3C" w:rsidRDefault="00B224EE" w:rsidP="008F70A9">
            <w:pPr>
              <w:pStyle w:val="a6"/>
              <w:jc w:val="center"/>
              <w:rPr>
                <w:rFonts w:ascii="Times New Roman" w:eastAsia="Calibri" w:hAnsi="Times New Roman"/>
                <w:color w:val="000000" w:themeColor="text1"/>
                <w:sz w:val="24"/>
                <w:szCs w:val="24"/>
              </w:rPr>
            </w:pPr>
          </w:p>
        </w:tc>
        <w:tc>
          <w:tcPr>
            <w:tcW w:w="188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893E3C" w:rsidRDefault="00B224EE" w:rsidP="008F70A9">
            <w:pPr>
              <w:pStyle w:val="a6"/>
              <w:jc w:val="center"/>
              <w:rPr>
                <w:rFonts w:ascii="Times New Roman" w:eastAsia="Calibri" w:hAnsi="Times New Roman"/>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893E3C" w:rsidRDefault="00B224EE" w:rsidP="008F70A9">
            <w:pPr>
              <w:pStyle w:val="a6"/>
              <w:jc w:val="center"/>
              <w:rPr>
                <w:rFonts w:ascii="Times New Roman" w:hAnsi="Times New Roman"/>
                <w:color w:val="000000" w:themeColor="text1"/>
                <w:sz w:val="24"/>
                <w:szCs w:val="24"/>
              </w:rPr>
            </w:pPr>
            <w:r w:rsidRPr="00893E3C">
              <w:rPr>
                <w:rFonts w:ascii="Times New Roman" w:hAnsi="Times New Roman"/>
                <w:color w:val="000000" w:themeColor="text1"/>
                <w:sz w:val="24"/>
                <w:szCs w:val="2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893E3C" w:rsidRDefault="00B224EE" w:rsidP="008F70A9">
            <w:pPr>
              <w:pStyle w:val="a6"/>
              <w:jc w:val="center"/>
              <w:rPr>
                <w:rFonts w:ascii="Times New Roman" w:hAnsi="Times New Roman"/>
                <w:color w:val="000000" w:themeColor="text1"/>
                <w:sz w:val="24"/>
                <w:szCs w:val="24"/>
              </w:rPr>
            </w:pPr>
            <w:r w:rsidRPr="00893E3C">
              <w:rPr>
                <w:rFonts w:ascii="Times New Roman" w:hAnsi="Times New Roman"/>
                <w:color w:val="000000" w:themeColor="text1"/>
                <w:sz w:val="24"/>
                <w:szCs w:val="24"/>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893E3C" w:rsidRDefault="00B224EE" w:rsidP="008F70A9">
            <w:pPr>
              <w:pStyle w:val="a6"/>
              <w:jc w:val="center"/>
              <w:rPr>
                <w:rFonts w:ascii="Times New Roman" w:hAnsi="Times New Roman"/>
                <w:color w:val="000000" w:themeColor="text1"/>
                <w:sz w:val="24"/>
                <w:szCs w:val="24"/>
              </w:rPr>
            </w:pPr>
            <w:r w:rsidRPr="00893E3C">
              <w:rPr>
                <w:rFonts w:ascii="Times New Roman" w:hAnsi="Times New Roman"/>
                <w:color w:val="000000" w:themeColor="text1"/>
                <w:sz w:val="24"/>
                <w:szCs w:val="24"/>
              </w:rPr>
              <w:t>«3»</w:t>
            </w:r>
          </w:p>
        </w:tc>
        <w:tc>
          <w:tcPr>
            <w:tcW w:w="166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893E3C" w:rsidRDefault="00B224EE" w:rsidP="008F70A9">
            <w:pPr>
              <w:pStyle w:val="a6"/>
              <w:jc w:val="center"/>
              <w:rPr>
                <w:rFonts w:ascii="Times New Roman" w:hAnsi="Times New Roman"/>
                <w:color w:val="000000" w:themeColor="text1"/>
                <w:sz w:val="24"/>
                <w:szCs w:val="24"/>
              </w:rPr>
            </w:pPr>
          </w:p>
        </w:tc>
        <w:tc>
          <w:tcPr>
            <w:tcW w:w="12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24EE" w:rsidRPr="00893E3C" w:rsidRDefault="00B224EE" w:rsidP="008F70A9">
            <w:pPr>
              <w:pStyle w:val="a6"/>
              <w:jc w:val="center"/>
              <w:rPr>
                <w:rFonts w:ascii="Times New Roman" w:hAnsi="Times New Roman"/>
                <w:color w:val="000000" w:themeColor="text1"/>
                <w:sz w:val="24"/>
                <w:szCs w:val="24"/>
              </w:rPr>
            </w:pPr>
          </w:p>
        </w:tc>
      </w:tr>
      <w:tr w:rsidR="00B224EE" w:rsidRPr="00893E3C" w:rsidTr="004B3B08">
        <w:trPr>
          <w:trHeight w:val="272"/>
          <w:jc w:val="center"/>
        </w:trPr>
        <w:tc>
          <w:tcPr>
            <w:tcW w:w="2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24EE" w:rsidRPr="00893E3C" w:rsidRDefault="00893E3C" w:rsidP="008F70A9">
            <w:pPr>
              <w:pStyle w:val="a6"/>
              <w:jc w:val="center"/>
              <w:rPr>
                <w:rFonts w:ascii="Times New Roman" w:hAnsi="Times New Roman"/>
                <w:color w:val="000000" w:themeColor="text1"/>
                <w:sz w:val="24"/>
                <w:szCs w:val="24"/>
              </w:rPr>
            </w:pPr>
            <w:r w:rsidRPr="00893E3C">
              <w:rPr>
                <w:rFonts w:ascii="Times New Roman" w:hAnsi="Times New Roman"/>
                <w:color w:val="000000" w:themeColor="text1"/>
                <w:sz w:val="24"/>
                <w:szCs w:val="24"/>
              </w:rPr>
              <w:t>4</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893E3C" w:rsidRDefault="00F52EF5" w:rsidP="008F70A9">
            <w:pPr>
              <w:pStyle w:val="a6"/>
              <w:jc w:val="center"/>
              <w:rPr>
                <w:rFonts w:ascii="Times New Roman" w:eastAsia="Calibri" w:hAnsi="Times New Roman"/>
                <w:color w:val="000000" w:themeColor="text1"/>
                <w:sz w:val="24"/>
                <w:szCs w:val="24"/>
              </w:rPr>
            </w:pPr>
            <w:r w:rsidRPr="00893E3C">
              <w:rPr>
                <w:rFonts w:ascii="Times New Roman" w:eastAsia="Calibri" w:hAnsi="Times New Roman"/>
                <w:color w:val="000000" w:themeColor="text1"/>
                <w:sz w:val="24"/>
                <w:szCs w:val="24"/>
              </w:rPr>
              <w:t>Немецкий язык</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893E3C" w:rsidRDefault="00893E3C" w:rsidP="008F70A9">
            <w:pPr>
              <w:pStyle w:val="a6"/>
              <w:jc w:val="center"/>
              <w:rPr>
                <w:rFonts w:ascii="Times New Roman" w:eastAsia="Calibri" w:hAnsi="Times New Roman"/>
                <w:color w:val="000000" w:themeColor="text1"/>
                <w:sz w:val="24"/>
                <w:szCs w:val="24"/>
              </w:rPr>
            </w:pPr>
            <w:r w:rsidRPr="00893E3C">
              <w:rPr>
                <w:rFonts w:ascii="Times New Roman" w:eastAsia="Calibri" w:hAnsi="Times New Roman"/>
                <w:color w:val="000000" w:themeColor="text1"/>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893E3C" w:rsidRDefault="00893E3C" w:rsidP="008F70A9">
            <w:pPr>
              <w:pStyle w:val="a6"/>
              <w:jc w:val="center"/>
              <w:rPr>
                <w:rFonts w:ascii="Times New Roman" w:eastAsia="Calibri" w:hAnsi="Times New Roman"/>
                <w:color w:val="000000" w:themeColor="text1"/>
                <w:sz w:val="24"/>
                <w:szCs w:val="24"/>
              </w:rPr>
            </w:pPr>
            <w:r w:rsidRPr="00893E3C">
              <w:rPr>
                <w:rFonts w:ascii="Times New Roman" w:eastAsia="Calibri" w:hAnsi="Times New Roman"/>
                <w:color w:val="000000" w:themeColor="text1"/>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893E3C" w:rsidRDefault="00893E3C" w:rsidP="008F70A9">
            <w:pPr>
              <w:pStyle w:val="a6"/>
              <w:jc w:val="center"/>
              <w:rPr>
                <w:rFonts w:ascii="Times New Roman" w:eastAsia="Calibri" w:hAnsi="Times New Roman"/>
                <w:color w:val="000000" w:themeColor="text1"/>
                <w:sz w:val="24"/>
                <w:szCs w:val="24"/>
              </w:rPr>
            </w:pPr>
            <w:r w:rsidRPr="00893E3C">
              <w:rPr>
                <w:rFonts w:ascii="Times New Roman" w:eastAsia="Calibri" w:hAnsi="Times New Roman"/>
                <w:color w:val="000000" w:themeColor="text1"/>
                <w:sz w:val="24"/>
                <w:szCs w:val="24"/>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893E3C" w:rsidRDefault="00B224EE" w:rsidP="008F70A9">
            <w:pPr>
              <w:pStyle w:val="a6"/>
              <w:jc w:val="center"/>
              <w:rPr>
                <w:rFonts w:ascii="Times New Roman" w:eastAsia="Calibri" w:hAnsi="Times New Roman"/>
                <w:color w:val="000000" w:themeColor="text1"/>
                <w:sz w:val="24"/>
                <w:szCs w:val="24"/>
                <w:lang w:val="en-US"/>
              </w:rPr>
            </w:pPr>
            <w:r w:rsidRPr="00893E3C">
              <w:rPr>
                <w:rFonts w:ascii="Times New Roman" w:eastAsia="Calibri" w:hAnsi="Times New Roman"/>
                <w:color w:val="000000" w:themeColor="text1"/>
                <w:sz w:val="24"/>
                <w:szCs w:val="24"/>
                <w:lang w:val="en-US"/>
              </w:rPr>
              <w:t>100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24EE" w:rsidRPr="00893E3C" w:rsidRDefault="00893E3C" w:rsidP="00893E3C">
            <w:pPr>
              <w:pStyle w:val="a6"/>
              <w:tabs>
                <w:tab w:val="left" w:pos="385"/>
                <w:tab w:val="center" w:pos="529"/>
              </w:tabs>
              <w:rPr>
                <w:rFonts w:ascii="Times New Roman" w:eastAsia="Calibri" w:hAnsi="Times New Roman"/>
                <w:color w:val="000000" w:themeColor="text1"/>
                <w:sz w:val="24"/>
                <w:szCs w:val="24"/>
              </w:rPr>
            </w:pPr>
            <w:r w:rsidRPr="00893E3C">
              <w:rPr>
                <w:rFonts w:ascii="Times New Roman" w:eastAsia="Calibri" w:hAnsi="Times New Roman"/>
                <w:color w:val="000000" w:themeColor="text1"/>
                <w:sz w:val="24"/>
                <w:szCs w:val="24"/>
              </w:rPr>
              <w:tab/>
            </w:r>
            <w:r w:rsidRPr="00893E3C">
              <w:rPr>
                <w:rFonts w:ascii="Times New Roman" w:eastAsia="Calibri" w:hAnsi="Times New Roman"/>
                <w:color w:val="000000" w:themeColor="text1"/>
                <w:sz w:val="24"/>
                <w:szCs w:val="24"/>
              </w:rPr>
              <w:tab/>
            </w:r>
            <w:r w:rsidR="004B3B08" w:rsidRPr="00893E3C">
              <w:rPr>
                <w:rFonts w:ascii="Times New Roman" w:eastAsia="Calibri" w:hAnsi="Times New Roman"/>
                <w:color w:val="000000" w:themeColor="text1"/>
                <w:sz w:val="24"/>
                <w:szCs w:val="24"/>
              </w:rPr>
              <w:t>50</w:t>
            </w:r>
          </w:p>
        </w:tc>
      </w:tr>
      <w:tr w:rsidR="00893E3C" w:rsidRPr="00893E3C" w:rsidTr="004B3B08">
        <w:trPr>
          <w:trHeight w:val="272"/>
          <w:jc w:val="center"/>
        </w:trPr>
        <w:tc>
          <w:tcPr>
            <w:tcW w:w="2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3E3C" w:rsidRPr="00893E3C" w:rsidRDefault="00893E3C" w:rsidP="008F70A9">
            <w:pPr>
              <w:pStyle w:val="a6"/>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3E3C" w:rsidRPr="00893E3C" w:rsidRDefault="00893E3C" w:rsidP="008F70A9">
            <w:pPr>
              <w:pStyle w:val="a6"/>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География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3E3C" w:rsidRPr="00893E3C" w:rsidRDefault="00893E3C" w:rsidP="008F70A9">
            <w:pPr>
              <w:pStyle w:val="a6"/>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3E3C" w:rsidRPr="00893E3C" w:rsidRDefault="00893E3C" w:rsidP="008F70A9">
            <w:pPr>
              <w:pStyle w:val="a6"/>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3E3C" w:rsidRPr="00893E3C" w:rsidRDefault="00893E3C" w:rsidP="008F70A9">
            <w:pPr>
              <w:pStyle w:val="a6"/>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3E3C" w:rsidRPr="00893E3C" w:rsidRDefault="00893E3C" w:rsidP="008F70A9">
            <w:pPr>
              <w:pStyle w:val="a6"/>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3E3C" w:rsidRPr="00893E3C" w:rsidRDefault="00893E3C" w:rsidP="00893E3C">
            <w:pPr>
              <w:pStyle w:val="a6"/>
              <w:tabs>
                <w:tab w:val="left" w:pos="385"/>
                <w:tab w:val="center" w:pos="529"/>
              </w:tabs>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50</w:t>
            </w:r>
          </w:p>
        </w:tc>
      </w:tr>
    </w:tbl>
    <w:p w:rsidR="006B7DFB" w:rsidRPr="00441B4A" w:rsidRDefault="006B7DFB" w:rsidP="002D01C4">
      <w:pPr>
        <w:pStyle w:val="a6"/>
        <w:rPr>
          <w:rFonts w:ascii="Times New Roman" w:hAnsi="Times New Roman"/>
          <w:b/>
          <w:color w:val="C00000"/>
          <w:sz w:val="24"/>
          <w:szCs w:val="24"/>
        </w:rPr>
      </w:pPr>
    </w:p>
    <w:p w:rsidR="00B224EE" w:rsidRPr="00E42D91" w:rsidRDefault="00B224EE" w:rsidP="008F70A9">
      <w:pPr>
        <w:pStyle w:val="a6"/>
        <w:jc w:val="center"/>
        <w:rPr>
          <w:rFonts w:ascii="Times New Roman" w:hAnsi="Times New Roman"/>
          <w:b/>
          <w:color w:val="000000" w:themeColor="text1"/>
          <w:sz w:val="24"/>
          <w:szCs w:val="24"/>
        </w:rPr>
      </w:pPr>
      <w:r w:rsidRPr="00E42D91">
        <w:rPr>
          <w:rFonts w:ascii="Times New Roman" w:hAnsi="Times New Roman"/>
          <w:b/>
          <w:color w:val="000000" w:themeColor="text1"/>
          <w:sz w:val="24"/>
          <w:szCs w:val="24"/>
        </w:rPr>
        <w:t>7 класс</w:t>
      </w:r>
    </w:p>
    <w:tbl>
      <w:tblPr>
        <w:tblW w:w="0" w:type="auto"/>
        <w:jc w:val="center"/>
        <w:tblCellMar>
          <w:left w:w="10" w:type="dxa"/>
          <w:right w:w="10" w:type="dxa"/>
        </w:tblCellMar>
        <w:tblLook w:val="0000" w:firstRow="0" w:lastRow="0" w:firstColumn="0" w:lastColumn="0" w:noHBand="0" w:noVBand="0"/>
      </w:tblPr>
      <w:tblGrid>
        <w:gridCol w:w="2246"/>
        <w:gridCol w:w="1831"/>
        <w:gridCol w:w="851"/>
        <w:gridCol w:w="850"/>
        <w:gridCol w:w="851"/>
        <w:gridCol w:w="1666"/>
        <w:gridCol w:w="1275"/>
      </w:tblGrid>
      <w:tr w:rsidR="00B224EE" w:rsidRPr="00441B4A" w:rsidTr="008F70A9">
        <w:trPr>
          <w:trHeight w:val="489"/>
          <w:jc w:val="center"/>
        </w:trPr>
        <w:tc>
          <w:tcPr>
            <w:tcW w:w="22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24EE" w:rsidRPr="00E42D91" w:rsidRDefault="00B224EE" w:rsidP="008F70A9">
            <w:pPr>
              <w:pStyle w:val="a6"/>
              <w:jc w:val="center"/>
              <w:rPr>
                <w:rFonts w:ascii="Times New Roman" w:hAnsi="Times New Roman"/>
                <w:color w:val="000000" w:themeColor="text1"/>
                <w:sz w:val="24"/>
                <w:szCs w:val="24"/>
              </w:rPr>
            </w:pPr>
            <w:r w:rsidRPr="00E42D91">
              <w:rPr>
                <w:rFonts w:ascii="Times New Roman" w:hAnsi="Times New Roman"/>
                <w:color w:val="000000" w:themeColor="text1"/>
                <w:sz w:val="24"/>
                <w:szCs w:val="24"/>
              </w:rPr>
              <w:t>Кол-во учащихся, выполнявших работу</w:t>
            </w:r>
          </w:p>
        </w:tc>
        <w:tc>
          <w:tcPr>
            <w:tcW w:w="183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E42D91" w:rsidRDefault="00B224EE" w:rsidP="008F70A9">
            <w:pPr>
              <w:pStyle w:val="a6"/>
              <w:jc w:val="center"/>
              <w:rPr>
                <w:rFonts w:ascii="Times New Roman" w:hAnsi="Times New Roman"/>
                <w:color w:val="000000" w:themeColor="text1"/>
                <w:sz w:val="24"/>
                <w:szCs w:val="24"/>
              </w:rPr>
            </w:pPr>
            <w:r w:rsidRPr="00E42D91">
              <w:rPr>
                <w:rFonts w:ascii="Times New Roman" w:hAnsi="Times New Roman"/>
                <w:color w:val="000000" w:themeColor="text1"/>
                <w:sz w:val="24"/>
                <w:szCs w:val="24"/>
              </w:rPr>
              <w:t>Предмет</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E42D91" w:rsidRDefault="00B224EE" w:rsidP="008F70A9">
            <w:pPr>
              <w:pStyle w:val="a6"/>
              <w:jc w:val="center"/>
              <w:rPr>
                <w:rFonts w:ascii="Times New Roman" w:hAnsi="Times New Roman"/>
                <w:color w:val="000000" w:themeColor="text1"/>
                <w:sz w:val="24"/>
                <w:szCs w:val="24"/>
              </w:rPr>
            </w:pPr>
            <w:r w:rsidRPr="00E42D91">
              <w:rPr>
                <w:rFonts w:ascii="Times New Roman" w:hAnsi="Times New Roman"/>
                <w:color w:val="000000" w:themeColor="text1"/>
                <w:sz w:val="24"/>
                <w:szCs w:val="24"/>
              </w:rPr>
              <w:t>Кол-во учащихся, получивших отметку</w:t>
            </w:r>
          </w:p>
        </w:t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E42D91" w:rsidRDefault="00B224EE" w:rsidP="008F70A9">
            <w:pPr>
              <w:pStyle w:val="a6"/>
              <w:jc w:val="center"/>
              <w:rPr>
                <w:rFonts w:ascii="Times New Roman" w:hAnsi="Times New Roman"/>
                <w:color w:val="000000" w:themeColor="text1"/>
                <w:sz w:val="24"/>
                <w:szCs w:val="24"/>
              </w:rPr>
            </w:pPr>
            <w:r w:rsidRPr="00E42D91">
              <w:rPr>
                <w:rFonts w:ascii="Times New Roman" w:hAnsi="Times New Roman"/>
                <w:color w:val="000000" w:themeColor="text1"/>
                <w:sz w:val="24"/>
                <w:szCs w:val="24"/>
              </w:rPr>
              <w:t>%</w:t>
            </w:r>
          </w:p>
          <w:p w:rsidR="00B224EE" w:rsidRPr="00E42D91" w:rsidRDefault="00B224EE" w:rsidP="008F70A9">
            <w:pPr>
              <w:pStyle w:val="a6"/>
              <w:jc w:val="center"/>
              <w:rPr>
                <w:rFonts w:ascii="Times New Roman" w:hAnsi="Times New Roman"/>
                <w:color w:val="000000" w:themeColor="text1"/>
                <w:sz w:val="24"/>
                <w:szCs w:val="24"/>
              </w:rPr>
            </w:pPr>
            <w:r w:rsidRPr="00E42D91">
              <w:rPr>
                <w:rFonts w:ascii="Times New Roman" w:hAnsi="Times New Roman"/>
                <w:color w:val="000000" w:themeColor="text1"/>
                <w:sz w:val="24"/>
                <w:szCs w:val="24"/>
              </w:rPr>
              <w:t>Успеваемости</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24EE" w:rsidRPr="00E42D91" w:rsidRDefault="00B224EE" w:rsidP="008F70A9">
            <w:pPr>
              <w:pStyle w:val="a6"/>
              <w:jc w:val="center"/>
              <w:rPr>
                <w:rFonts w:ascii="Times New Roman" w:hAnsi="Times New Roman"/>
                <w:color w:val="000000" w:themeColor="text1"/>
                <w:sz w:val="24"/>
                <w:szCs w:val="24"/>
              </w:rPr>
            </w:pPr>
            <w:r w:rsidRPr="00E42D91">
              <w:rPr>
                <w:rFonts w:ascii="Times New Roman" w:hAnsi="Times New Roman"/>
                <w:color w:val="000000" w:themeColor="text1"/>
                <w:sz w:val="24"/>
                <w:szCs w:val="24"/>
              </w:rPr>
              <w:t>Качество</w:t>
            </w:r>
          </w:p>
          <w:p w:rsidR="00B224EE" w:rsidRPr="00E42D91" w:rsidRDefault="00B224EE" w:rsidP="008F70A9">
            <w:pPr>
              <w:pStyle w:val="a6"/>
              <w:jc w:val="center"/>
              <w:rPr>
                <w:rFonts w:ascii="Times New Roman" w:hAnsi="Times New Roman"/>
                <w:color w:val="000000" w:themeColor="text1"/>
                <w:sz w:val="24"/>
                <w:szCs w:val="24"/>
              </w:rPr>
            </w:pPr>
            <w:r w:rsidRPr="00E42D91">
              <w:rPr>
                <w:rFonts w:ascii="Times New Roman" w:hAnsi="Times New Roman"/>
                <w:color w:val="000000" w:themeColor="text1"/>
                <w:sz w:val="24"/>
                <w:szCs w:val="24"/>
              </w:rPr>
              <w:t>знаний</w:t>
            </w:r>
          </w:p>
          <w:p w:rsidR="00B224EE" w:rsidRPr="00E42D91" w:rsidRDefault="00B224EE" w:rsidP="008F70A9">
            <w:pPr>
              <w:pStyle w:val="a6"/>
              <w:jc w:val="center"/>
              <w:rPr>
                <w:rFonts w:ascii="Times New Roman" w:hAnsi="Times New Roman"/>
                <w:color w:val="000000" w:themeColor="text1"/>
                <w:sz w:val="24"/>
                <w:szCs w:val="24"/>
              </w:rPr>
            </w:pPr>
          </w:p>
        </w:tc>
      </w:tr>
      <w:tr w:rsidR="00B224EE" w:rsidRPr="00441B4A" w:rsidTr="008F70A9">
        <w:trPr>
          <w:trHeight w:val="307"/>
          <w:jc w:val="center"/>
        </w:trPr>
        <w:tc>
          <w:tcPr>
            <w:tcW w:w="22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24EE" w:rsidRPr="00E42D91" w:rsidRDefault="00B224EE" w:rsidP="008F70A9">
            <w:pPr>
              <w:pStyle w:val="a6"/>
              <w:jc w:val="center"/>
              <w:rPr>
                <w:rFonts w:ascii="Times New Roman" w:eastAsia="Calibri" w:hAnsi="Times New Roman"/>
                <w:color w:val="000000" w:themeColor="text1"/>
                <w:sz w:val="24"/>
                <w:szCs w:val="24"/>
              </w:rPr>
            </w:pPr>
          </w:p>
        </w:tc>
        <w:tc>
          <w:tcPr>
            <w:tcW w:w="183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E42D91" w:rsidRDefault="00B224EE" w:rsidP="008F70A9">
            <w:pPr>
              <w:pStyle w:val="a6"/>
              <w:jc w:val="center"/>
              <w:rPr>
                <w:rFonts w:ascii="Times New Roman" w:eastAsia="Calibri" w:hAnsi="Times New Roman"/>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E42D91" w:rsidRDefault="00B224EE" w:rsidP="008F70A9">
            <w:pPr>
              <w:pStyle w:val="a6"/>
              <w:jc w:val="center"/>
              <w:rPr>
                <w:rFonts w:ascii="Times New Roman" w:hAnsi="Times New Roman"/>
                <w:color w:val="000000" w:themeColor="text1"/>
                <w:sz w:val="24"/>
                <w:szCs w:val="24"/>
              </w:rPr>
            </w:pPr>
            <w:r w:rsidRPr="00E42D91">
              <w:rPr>
                <w:rFonts w:ascii="Times New Roman" w:hAnsi="Times New Roman"/>
                <w:color w:val="000000" w:themeColor="text1"/>
                <w:sz w:val="24"/>
                <w:szCs w:val="2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E42D91" w:rsidRDefault="00B224EE" w:rsidP="008F70A9">
            <w:pPr>
              <w:pStyle w:val="a6"/>
              <w:jc w:val="center"/>
              <w:rPr>
                <w:rFonts w:ascii="Times New Roman" w:hAnsi="Times New Roman"/>
                <w:color w:val="000000" w:themeColor="text1"/>
                <w:sz w:val="24"/>
                <w:szCs w:val="24"/>
              </w:rPr>
            </w:pPr>
            <w:r w:rsidRPr="00E42D91">
              <w:rPr>
                <w:rFonts w:ascii="Times New Roman" w:hAnsi="Times New Roman"/>
                <w:color w:val="000000" w:themeColor="text1"/>
                <w:sz w:val="24"/>
                <w:szCs w:val="24"/>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E42D91" w:rsidRDefault="00B224EE" w:rsidP="008F70A9">
            <w:pPr>
              <w:pStyle w:val="a6"/>
              <w:jc w:val="center"/>
              <w:rPr>
                <w:rFonts w:ascii="Times New Roman" w:hAnsi="Times New Roman"/>
                <w:color w:val="000000" w:themeColor="text1"/>
                <w:sz w:val="24"/>
                <w:szCs w:val="24"/>
              </w:rPr>
            </w:pPr>
            <w:r w:rsidRPr="00E42D91">
              <w:rPr>
                <w:rFonts w:ascii="Times New Roman" w:hAnsi="Times New Roman"/>
                <w:color w:val="000000" w:themeColor="text1"/>
                <w:sz w:val="24"/>
                <w:szCs w:val="24"/>
              </w:rPr>
              <w:t>«3»</w:t>
            </w:r>
          </w:p>
        </w:tc>
        <w:tc>
          <w:tcPr>
            <w:tcW w:w="166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E42D91" w:rsidRDefault="00B224EE" w:rsidP="008F70A9">
            <w:pPr>
              <w:pStyle w:val="a6"/>
              <w:jc w:val="center"/>
              <w:rPr>
                <w:rFonts w:ascii="Times New Roman" w:hAnsi="Times New Roman"/>
                <w:color w:val="000000" w:themeColor="text1"/>
                <w:sz w:val="24"/>
                <w:szCs w:val="24"/>
              </w:rPr>
            </w:pPr>
          </w:p>
        </w:tc>
        <w:tc>
          <w:tcPr>
            <w:tcW w:w="12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24EE" w:rsidRPr="00E42D91" w:rsidRDefault="00B224EE" w:rsidP="008F70A9">
            <w:pPr>
              <w:pStyle w:val="a6"/>
              <w:jc w:val="center"/>
              <w:rPr>
                <w:rFonts w:ascii="Times New Roman" w:hAnsi="Times New Roman"/>
                <w:color w:val="000000" w:themeColor="text1"/>
                <w:sz w:val="24"/>
                <w:szCs w:val="24"/>
              </w:rPr>
            </w:pPr>
          </w:p>
        </w:tc>
      </w:tr>
      <w:tr w:rsidR="00B224EE" w:rsidRPr="00441B4A" w:rsidTr="008F70A9">
        <w:trPr>
          <w:trHeight w:val="272"/>
          <w:jc w:val="center"/>
        </w:trPr>
        <w:tc>
          <w:tcPr>
            <w:tcW w:w="2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24EE" w:rsidRPr="00E42D91" w:rsidRDefault="009C250F" w:rsidP="008F70A9">
            <w:pPr>
              <w:pStyle w:val="a6"/>
              <w:jc w:val="center"/>
              <w:rPr>
                <w:rFonts w:ascii="Times New Roman" w:hAnsi="Times New Roman"/>
                <w:color w:val="000000" w:themeColor="text1"/>
                <w:sz w:val="24"/>
                <w:szCs w:val="24"/>
              </w:rPr>
            </w:pPr>
            <w:r w:rsidRPr="00E42D91">
              <w:rPr>
                <w:rFonts w:ascii="Times New Roman" w:hAnsi="Times New Roman"/>
                <w:color w:val="000000" w:themeColor="text1"/>
                <w:sz w:val="24"/>
                <w:szCs w:val="24"/>
              </w:rPr>
              <w:t>2</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E42D91" w:rsidRDefault="00E42D91" w:rsidP="008F70A9">
            <w:pPr>
              <w:pStyle w:val="a6"/>
              <w:jc w:val="center"/>
              <w:rPr>
                <w:rFonts w:ascii="Times New Roman" w:eastAsia="Calibri" w:hAnsi="Times New Roman"/>
                <w:color w:val="000000" w:themeColor="text1"/>
                <w:sz w:val="24"/>
                <w:szCs w:val="24"/>
              </w:rPr>
            </w:pPr>
            <w:r w:rsidRPr="00E42D91">
              <w:rPr>
                <w:rFonts w:ascii="Times New Roman" w:eastAsia="Calibri" w:hAnsi="Times New Roman"/>
                <w:color w:val="000000" w:themeColor="text1"/>
                <w:sz w:val="24"/>
                <w:szCs w:val="24"/>
              </w:rPr>
              <w:t>география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E42D91" w:rsidRDefault="00E42D91" w:rsidP="008F70A9">
            <w:pPr>
              <w:pStyle w:val="a6"/>
              <w:jc w:val="center"/>
              <w:rPr>
                <w:rFonts w:ascii="Times New Roman" w:eastAsia="Calibri" w:hAnsi="Times New Roman"/>
                <w:color w:val="000000" w:themeColor="text1"/>
                <w:sz w:val="24"/>
                <w:szCs w:val="24"/>
              </w:rPr>
            </w:pPr>
            <w:r w:rsidRPr="00E42D91">
              <w:rPr>
                <w:rFonts w:ascii="Times New Roman" w:eastAsia="Calibri" w:hAnsi="Times New Roman"/>
                <w:color w:val="000000" w:themeColor="text1"/>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E42D91" w:rsidRDefault="00E42D91" w:rsidP="008F70A9">
            <w:pPr>
              <w:pStyle w:val="a6"/>
              <w:jc w:val="center"/>
              <w:rPr>
                <w:rFonts w:ascii="Times New Roman" w:eastAsia="Calibri" w:hAnsi="Times New Roman"/>
                <w:color w:val="000000" w:themeColor="text1"/>
                <w:sz w:val="24"/>
                <w:szCs w:val="24"/>
              </w:rPr>
            </w:pPr>
            <w:r w:rsidRPr="00E42D91">
              <w:rPr>
                <w:rFonts w:ascii="Times New Roman" w:eastAsia="Calibri" w:hAnsi="Times New Roman"/>
                <w:color w:val="000000" w:themeColor="text1"/>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E42D91" w:rsidRDefault="00E42D91" w:rsidP="008F70A9">
            <w:pPr>
              <w:pStyle w:val="a6"/>
              <w:jc w:val="center"/>
              <w:rPr>
                <w:rFonts w:ascii="Times New Roman" w:eastAsia="Calibri" w:hAnsi="Times New Roman"/>
                <w:color w:val="000000" w:themeColor="text1"/>
                <w:sz w:val="24"/>
                <w:szCs w:val="24"/>
              </w:rPr>
            </w:pPr>
            <w:r w:rsidRPr="00E42D91">
              <w:rPr>
                <w:rFonts w:ascii="Times New Roman" w:eastAsia="Calibri" w:hAnsi="Times New Roman"/>
                <w:color w:val="000000" w:themeColor="text1"/>
                <w:sz w:val="24"/>
                <w:szCs w:val="24"/>
              </w:rPr>
              <w:t>3</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E42D91" w:rsidRDefault="00B224EE" w:rsidP="008F70A9">
            <w:pPr>
              <w:pStyle w:val="a6"/>
              <w:jc w:val="center"/>
              <w:rPr>
                <w:rFonts w:ascii="Times New Roman" w:eastAsia="Calibri" w:hAnsi="Times New Roman"/>
                <w:color w:val="000000" w:themeColor="text1"/>
                <w:sz w:val="24"/>
                <w:szCs w:val="24"/>
                <w:lang w:val="en-US"/>
              </w:rPr>
            </w:pPr>
            <w:r w:rsidRPr="00E42D91">
              <w:rPr>
                <w:rFonts w:ascii="Times New Roman" w:eastAsia="Calibri" w:hAnsi="Times New Roman"/>
                <w:color w:val="000000" w:themeColor="text1"/>
                <w:sz w:val="24"/>
                <w:szCs w:val="24"/>
                <w:lang w:val="en-US"/>
              </w:rPr>
              <w:t>100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24EE" w:rsidRPr="00E42D91" w:rsidRDefault="00E42D91" w:rsidP="008F70A9">
            <w:pPr>
              <w:pStyle w:val="a6"/>
              <w:jc w:val="center"/>
              <w:rPr>
                <w:rFonts w:ascii="Times New Roman" w:eastAsia="Calibri" w:hAnsi="Times New Roman"/>
                <w:color w:val="000000" w:themeColor="text1"/>
                <w:sz w:val="24"/>
                <w:szCs w:val="24"/>
              </w:rPr>
            </w:pPr>
            <w:r w:rsidRPr="00E42D91">
              <w:rPr>
                <w:rFonts w:ascii="Times New Roman" w:eastAsia="Calibri" w:hAnsi="Times New Roman"/>
                <w:color w:val="000000" w:themeColor="text1"/>
                <w:sz w:val="24"/>
                <w:szCs w:val="24"/>
              </w:rPr>
              <w:t>48</w:t>
            </w:r>
          </w:p>
        </w:tc>
      </w:tr>
      <w:tr w:rsidR="00B224EE" w:rsidRPr="00441B4A" w:rsidTr="008F70A9">
        <w:trPr>
          <w:trHeight w:val="272"/>
          <w:jc w:val="center"/>
        </w:trPr>
        <w:tc>
          <w:tcPr>
            <w:tcW w:w="2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24EE" w:rsidRPr="00E42D91" w:rsidRDefault="00E42D91" w:rsidP="008F70A9">
            <w:pPr>
              <w:pStyle w:val="a6"/>
              <w:jc w:val="center"/>
              <w:rPr>
                <w:rFonts w:ascii="Times New Roman" w:hAnsi="Times New Roman"/>
                <w:color w:val="000000" w:themeColor="text1"/>
                <w:sz w:val="24"/>
                <w:szCs w:val="24"/>
              </w:rPr>
            </w:pPr>
            <w:r w:rsidRPr="00E42D91">
              <w:rPr>
                <w:rFonts w:ascii="Times New Roman" w:hAnsi="Times New Roman"/>
                <w:color w:val="000000" w:themeColor="text1"/>
                <w:sz w:val="24"/>
                <w:szCs w:val="24"/>
              </w:rPr>
              <w:t>3</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1354F5" w:rsidRDefault="009C250F" w:rsidP="008F70A9">
            <w:pPr>
              <w:pStyle w:val="a6"/>
              <w:jc w:val="center"/>
              <w:rPr>
                <w:rFonts w:ascii="Times New Roman" w:eastAsia="Calibri" w:hAnsi="Times New Roman"/>
                <w:color w:val="000000" w:themeColor="text1"/>
                <w:sz w:val="24"/>
                <w:szCs w:val="24"/>
              </w:rPr>
            </w:pPr>
            <w:r w:rsidRPr="001354F5">
              <w:rPr>
                <w:rFonts w:ascii="Times New Roman" w:eastAsia="Calibri" w:hAnsi="Times New Roman"/>
                <w:color w:val="000000" w:themeColor="text1"/>
                <w:sz w:val="24"/>
                <w:szCs w:val="24"/>
              </w:rPr>
              <w:t>биология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1354F5" w:rsidRDefault="00E42D91" w:rsidP="008F70A9">
            <w:pPr>
              <w:pStyle w:val="a6"/>
              <w:jc w:val="center"/>
              <w:rPr>
                <w:rFonts w:ascii="Times New Roman" w:eastAsia="Calibri" w:hAnsi="Times New Roman"/>
                <w:color w:val="000000" w:themeColor="text1"/>
                <w:sz w:val="24"/>
                <w:szCs w:val="24"/>
              </w:rPr>
            </w:pPr>
            <w:r w:rsidRPr="001354F5">
              <w:rPr>
                <w:rFonts w:ascii="Times New Roman" w:eastAsia="Calibri" w:hAnsi="Times New Roman"/>
                <w:color w:val="000000" w:themeColor="text1"/>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1354F5" w:rsidRDefault="00E42D91" w:rsidP="008F70A9">
            <w:pPr>
              <w:pStyle w:val="a6"/>
              <w:jc w:val="center"/>
              <w:rPr>
                <w:rFonts w:ascii="Times New Roman" w:eastAsia="Calibri" w:hAnsi="Times New Roman"/>
                <w:color w:val="000000" w:themeColor="text1"/>
                <w:sz w:val="24"/>
                <w:szCs w:val="24"/>
              </w:rPr>
            </w:pPr>
            <w:r w:rsidRPr="001354F5">
              <w:rPr>
                <w:rFonts w:ascii="Times New Roman" w:eastAsia="Calibri" w:hAnsi="Times New Roman"/>
                <w:color w:val="000000" w:themeColor="text1"/>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1354F5" w:rsidRDefault="00E42D91" w:rsidP="008F70A9">
            <w:pPr>
              <w:pStyle w:val="a6"/>
              <w:jc w:val="center"/>
              <w:rPr>
                <w:rFonts w:ascii="Times New Roman" w:eastAsia="Calibri" w:hAnsi="Times New Roman"/>
                <w:color w:val="000000" w:themeColor="text1"/>
                <w:sz w:val="24"/>
                <w:szCs w:val="24"/>
              </w:rPr>
            </w:pPr>
            <w:r w:rsidRPr="001354F5">
              <w:rPr>
                <w:rFonts w:ascii="Times New Roman" w:eastAsia="Calibri" w:hAnsi="Times New Roman"/>
                <w:color w:val="000000" w:themeColor="text1"/>
                <w:sz w:val="24"/>
                <w:szCs w:val="24"/>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1354F5" w:rsidRDefault="00B224EE" w:rsidP="008F70A9">
            <w:pPr>
              <w:pStyle w:val="a6"/>
              <w:jc w:val="center"/>
              <w:rPr>
                <w:rFonts w:ascii="Times New Roman" w:eastAsia="Calibri" w:hAnsi="Times New Roman"/>
                <w:color w:val="000000" w:themeColor="text1"/>
                <w:sz w:val="24"/>
                <w:szCs w:val="24"/>
              </w:rPr>
            </w:pPr>
            <w:r w:rsidRPr="001354F5">
              <w:rPr>
                <w:rFonts w:ascii="Times New Roman" w:eastAsia="Calibri" w:hAnsi="Times New Roman"/>
                <w:color w:val="000000" w:themeColor="text1"/>
                <w:sz w:val="24"/>
                <w:szCs w:val="24"/>
              </w:rPr>
              <w:t>100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24EE" w:rsidRPr="001354F5" w:rsidRDefault="009C250F" w:rsidP="008F70A9">
            <w:pPr>
              <w:pStyle w:val="a6"/>
              <w:jc w:val="center"/>
              <w:rPr>
                <w:rFonts w:ascii="Times New Roman" w:eastAsia="Calibri" w:hAnsi="Times New Roman"/>
                <w:color w:val="000000" w:themeColor="text1"/>
                <w:sz w:val="24"/>
                <w:szCs w:val="24"/>
              </w:rPr>
            </w:pPr>
            <w:r w:rsidRPr="001354F5">
              <w:rPr>
                <w:rFonts w:ascii="Times New Roman" w:eastAsia="Calibri" w:hAnsi="Times New Roman"/>
                <w:color w:val="000000" w:themeColor="text1"/>
                <w:sz w:val="24"/>
                <w:szCs w:val="24"/>
              </w:rPr>
              <w:t>52</w:t>
            </w:r>
          </w:p>
        </w:tc>
      </w:tr>
      <w:tr w:rsidR="00D961F4" w:rsidRPr="00441B4A" w:rsidTr="008F70A9">
        <w:trPr>
          <w:trHeight w:val="272"/>
          <w:jc w:val="center"/>
        </w:trPr>
        <w:tc>
          <w:tcPr>
            <w:tcW w:w="2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1F4" w:rsidRPr="00E42D91" w:rsidRDefault="00E42D91" w:rsidP="008F70A9">
            <w:pPr>
              <w:pStyle w:val="a6"/>
              <w:jc w:val="center"/>
              <w:rPr>
                <w:rFonts w:ascii="Times New Roman" w:hAnsi="Times New Roman"/>
                <w:color w:val="000000" w:themeColor="text1"/>
                <w:sz w:val="24"/>
                <w:szCs w:val="24"/>
              </w:rPr>
            </w:pPr>
            <w:r w:rsidRPr="00E42D91">
              <w:rPr>
                <w:rFonts w:ascii="Times New Roman" w:hAnsi="Times New Roman"/>
                <w:color w:val="000000" w:themeColor="text1"/>
                <w:sz w:val="24"/>
                <w:szCs w:val="24"/>
              </w:rPr>
              <w:t>8</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961F4" w:rsidRPr="001354F5" w:rsidRDefault="00D961F4" w:rsidP="008F70A9">
            <w:pPr>
              <w:pStyle w:val="a6"/>
              <w:jc w:val="center"/>
              <w:rPr>
                <w:rFonts w:ascii="Times New Roman" w:eastAsia="Calibri" w:hAnsi="Times New Roman"/>
                <w:color w:val="000000" w:themeColor="text1"/>
                <w:sz w:val="24"/>
                <w:szCs w:val="24"/>
              </w:rPr>
            </w:pPr>
            <w:r w:rsidRPr="001354F5">
              <w:rPr>
                <w:rFonts w:ascii="Times New Roman" w:eastAsia="Calibri" w:hAnsi="Times New Roman"/>
                <w:color w:val="000000" w:themeColor="text1"/>
                <w:sz w:val="24"/>
                <w:szCs w:val="24"/>
              </w:rPr>
              <w:t>Геометрия (муниц. зачет)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961F4" w:rsidRPr="001354F5" w:rsidRDefault="001354F5" w:rsidP="008F70A9">
            <w:pPr>
              <w:pStyle w:val="a6"/>
              <w:jc w:val="center"/>
              <w:rPr>
                <w:rFonts w:ascii="Times New Roman" w:eastAsia="Calibri" w:hAnsi="Times New Roman"/>
                <w:color w:val="000000" w:themeColor="text1"/>
                <w:sz w:val="24"/>
                <w:szCs w:val="24"/>
              </w:rPr>
            </w:pPr>
            <w:r w:rsidRPr="001354F5">
              <w:rPr>
                <w:rFonts w:ascii="Times New Roman" w:eastAsia="Calibri" w:hAnsi="Times New Roman"/>
                <w:color w:val="000000" w:themeColor="text1"/>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961F4" w:rsidRPr="001354F5" w:rsidRDefault="001354F5" w:rsidP="008F70A9">
            <w:pPr>
              <w:pStyle w:val="a6"/>
              <w:jc w:val="center"/>
              <w:rPr>
                <w:rFonts w:ascii="Times New Roman" w:eastAsia="Calibri" w:hAnsi="Times New Roman"/>
                <w:color w:val="000000" w:themeColor="text1"/>
                <w:sz w:val="24"/>
                <w:szCs w:val="24"/>
              </w:rPr>
            </w:pPr>
            <w:r w:rsidRPr="001354F5">
              <w:rPr>
                <w:rFonts w:ascii="Times New Roman" w:eastAsia="Calibri" w:hAnsi="Times New Roman"/>
                <w:color w:val="000000" w:themeColor="text1"/>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961F4" w:rsidRPr="001354F5" w:rsidRDefault="001354F5" w:rsidP="008F70A9">
            <w:pPr>
              <w:pStyle w:val="a6"/>
              <w:jc w:val="center"/>
              <w:rPr>
                <w:rFonts w:ascii="Times New Roman" w:eastAsia="Calibri" w:hAnsi="Times New Roman"/>
                <w:color w:val="000000" w:themeColor="text1"/>
                <w:sz w:val="24"/>
                <w:szCs w:val="24"/>
              </w:rPr>
            </w:pPr>
            <w:r w:rsidRPr="001354F5">
              <w:rPr>
                <w:rFonts w:ascii="Times New Roman" w:eastAsia="Calibri" w:hAnsi="Times New Roman"/>
                <w:color w:val="000000" w:themeColor="text1"/>
                <w:sz w:val="24"/>
                <w:szCs w:val="24"/>
              </w:rPr>
              <w:t>6</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961F4" w:rsidRPr="001354F5" w:rsidRDefault="00D961F4" w:rsidP="008F70A9">
            <w:pPr>
              <w:pStyle w:val="a6"/>
              <w:jc w:val="center"/>
              <w:rPr>
                <w:rFonts w:ascii="Times New Roman" w:eastAsia="Calibri" w:hAnsi="Times New Roman"/>
                <w:color w:val="000000" w:themeColor="text1"/>
                <w:sz w:val="24"/>
                <w:szCs w:val="24"/>
              </w:rPr>
            </w:pPr>
            <w:r w:rsidRPr="001354F5">
              <w:rPr>
                <w:rFonts w:ascii="Times New Roman" w:eastAsia="Calibri" w:hAnsi="Times New Roman"/>
                <w:color w:val="000000" w:themeColor="text1"/>
                <w:sz w:val="24"/>
                <w:szCs w:val="24"/>
              </w:rPr>
              <w:t>100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1F4" w:rsidRPr="001354F5" w:rsidRDefault="00D961F4" w:rsidP="008F70A9">
            <w:pPr>
              <w:pStyle w:val="a6"/>
              <w:jc w:val="center"/>
              <w:rPr>
                <w:rFonts w:ascii="Times New Roman" w:eastAsia="Calibri" w:hAnsi="Times New Roman"/>
                <w:color w:val="000000" w:themeColor="text1"/>
                <w:sz w:val="24"/>
                <w:szCs w:val="24"/>
              </w:rPr>
            </w:pPr>
            <w:r w:rsidRPr="001354F5">
              <w:rPr>
                <w:rFonts w:ascii="Times New Roman" w:eastAsia="Calibri" w:hAnsi="Times New Roman"/>
                <w:color w:val="000000" w:themeColor="text1"/>
                <w:sz w:val="24"/>
                <w:szCs w:val="24"/>
              </w:rPr>
              <w:t>43</w:t>
            </w:r>
          </w:p>
        </w:tc>
      </w:tr>
      <w:tr w:rsidR="00D961F4" w:rsidRPr="00441B4A" w:rsidTr="008F70A9">
        <w:trPr>
          <w:trHeight w:val="272"/>
          <w:jc w:val="center"/>
        </w:trPr>
        <w:tc>
          <w:tcPr>
            <w:tcW w:w="2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1F4" w:rsidRPr="00E42D91" w:rsidRDefault="00E42D91" w:rsidP="008F70A9">
            <w:pPr>
              <w:pStyle w:val="a6"/>
              <w:jc w:val="center"/>
              <w:rPr>
                <w:rFonts w:ascii="Times New Roman" w:hAnsi="Times New Roman"/>
                <w:color w:val="000000" w:themeColor="text1"/>
                <w:sz w:val="24"/>
                <w:szCs w:val="24"/>
              </w:rPr>
            </w:pPr>
            <w:r w:rsidRPr="00E42D91">
              <w:rPr>
                <w:rFonts w:ascii="Times New Roman" w:hAnsi="Times New Roman"/>
                <w:color w:val="000000" w:themeColor="text1"/>
                <w:sz w:val="24"/>
                <w:szCs w:val="24"/>
              </w:rPr>
              <w:t>8</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961F4" w:rsidRPr="00E42D91" w:rsidRDefault="00D961F4" w:rsidP="008F70A9">
            <w:pPr>
              <w:pStyle w:val="a6"/>
              <w:jc w:val="center"/>
              <w:rPr>
                <w:rFonts w:ascii="Times New Roman" w:eastAsia="Calibri" w:hAnsi="Times New Roman"/>
                <w:color w:val="000000" w:themeColor="text1"/>
                <w:sz w:val="24"/>
                <w:szCs w:val="24"/>
              </w:rPr>
            </w:pPr>
            <w:r w:rsidRPr="00E42D91">
              <w:rPr>
                <w:rFonts w:ascii="Times New Roman" w:eastAsia="Calibri" w:hAnsi="Times New Roman"/>
                <w:color w:val="000000" w:themeColor="text1"/>
                <w:sz w:val="24"/>
                <w:szCs w:val="24"/>
              </w:rPr>
              <w:t>Немецкий язык</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961F4" w:rsidRPr="00E42D91" w:rsidRDefault="00E42D91" w:rsidP="008F70A9">
            <w:pPr>
              <w:pStyle w:val="a6"/>
              <w:jc w:val="center"/>
              <w:rPr>
                <w:rFonts w:ascii="Times New Roman" w:eastAsia="Calibri" w:hAnsi="Times New Roman"/>
                <w:color w:val="000000" w:themeColor="text1"/>
                <w:sz w:val="24"/>
                <w:szCs w:val="24"/>
              </w:rPr>
            </w:pPr>
            <w:r w:rsidRPr="00E42D91">
              <w:rPr>
                <w:rFonts w:ascii="Times New Roman" w:eastAsia="Calibri" w:hAnsi="Times New Roman"/>
                <w:color w:val="000000" w:themeColor="text1"/>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961F4" w:rsidRPr="00E42D91" w:rsidRDefault="00E42D91" w:rsidP="008F70A9">
            <w:pPr>
              <w:pStyle w:val="a6"/>
              <w:jc w:val="center"/>
              <w:rPr>
                <w:rFonts w:ascii="Times New Roman" w:eastAsia="Calibri" w:hAnsi="Times New Roman"/>
                <w:color w:val="000000" w:themeColor="text1"/>
                <w:sz w:val="24"/>
                <w:szCs w:val="24"/>
              </w:rPr>
            </w:pPr>
            <w:r w:rsidRPr="00E42D91">
              <w:rPr>
                <w:rFonts w:ascii="Times New Roman" w:eastAsia="Calibri" w:hAnsi="Times New Roman"/>
                <w:color w:val="000000" w:themeColor="text1"/>
                <w:sz w:val="24"/>
                <w:szCs w:val="24"/>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961F4" w:rsidRPr="00E42D91" w:rsidRDefault="00E42D91" w:rsidP="008F70A9">
            <w:pPr>
              <w:pStyle w:val="a6"/>
              <w:jc w:val="center"/>
              <w:rPr>
                <w:rFonts w:ascii="Times New Roman" w:eastAsia="Calibri" w:hAnsi="Times New Roman"/>
                <w:color w:val="000000" w:themeColor="text1"/>
                <w:sz w:val="24"/>
                <w:szCs w:val="24"/>
              </w:rPr>
            </w:pPr>
            <w:r w:rsidRPr="00E42D91">
              <w:rPr>
                <w:rFonts w:ascii="Times New Roman" w:eastAsia="Calibri" w:hAnsi="Times New Roman"/>
                <w:color w:val="000000" w:themeColor="text1"/>
                <w:sz w:val="24"/>
                <w:szCs w:val="24"/>
              </w:rPr>
              <w:t>4</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961F4" w:rsidRPr="00E42D91" w:rsidRDefault="00D961F4" w:rsidP="008F70A9">
            <w:pPr>
              <w:pStyle w:val="a6"/>
              <w:jc w:val="center"/>
              <w:rPr>
                <w:rFonts w:ascii="Times New Roman" w:eastAsia="Calibri" w:hAnsi="Times New Roman"/>
                <w:color w:val="000000" w:themeColor="text1"/>
                <w:sz w:val="24"/>
                <w:szCs w:val="24"/>
              </w:rPr>
            </w:pPr>
            <w:r w:rsidRPr="00E42D91">
              <w:rPr>
                <w:rFonts w:ascii="Times New Roman" w:eastAsia="Calibri" w:hAnsi="Times New Roman"/>
                <w:color w:val="000000" w:themeColor="text1"/>
                <w:sz w:val="24"/>
                <w:szCs w:val="24"/>
              </w:rPr>
              <w:t>100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1F4" w:rsidRPr="00E42D91" w:rsidRDefault="00C17646" w:rsidP="008F70A9">
            <w:pPr>
              <w:pStyle w:val="a6"/>
              <w:jc w:val="center"/>
              <w:rPr>
                <w:rFonts w:ascii="Times New Roman" w:eastAsia="Calibri" w:hAnsi="Times New Roman"/>
                <w:color w:val="000000" w:themeColor="text1"/>
                <w:sz w:val="24"/>
                <w:szCs w:val="24"/>
              </w:rPr>
            </w:pPr>
            <w:r w:rsidRPr="00E42D91">
              <w:rPr>
                <w:rFonts w:ascii="Times New Roman" w:eastAsia="Calibri" w:hAnsi="Times New Roman"/>
                <w:color w:val="000000" w:themeColor="text1"/>
                <w:sz w:val="24"/>
                <w:szCs w:val="24"/>
              </w:rPr>
              <w:t>5</w:t>
            </w:r>
            <w:r w:rsidR="00E42D91">
              <w:rPr>
                <w:rFonts w:ascii="Times New Roman" w:eastAsia="Calibri" w:hAnsi="Times New Roman"/>
                <w:color w:val="000000" w:themeColor="text1"/>
                <w:sz w:val="24"/>
                <w:szCs w:val="24"/>
              </w:rPr>
              <w:t>2</w:t>
            </w:r>
          </w:p>
        </w:tc>
      </w:tr>
    </w:tbl>
    <w:p w:rsidR="00B224EE" w:rsidRPr="00A61C02" w:rsidRDefault="00B224EE" w:rsidP="008F70A9">
      <w:pPr>
        <w:pStyle w:val="a6"/>
        <w:jc w:val="center"/>
        <w:rPr>
          <w:rFonts w:ascii="Times New Roman" w:hAnsi="Times New Roman"/>
          <w:b/>
          <w:color w:val="000000" w:themeColor="text1"/>
          <w:sz w:val="24"/>
          <w:szCs w:val="24"/>
        </w:rPr>
      </w:pPr>
      <w:r w:rsidRPr="00A61C02">
        <w:rPr>
          <w:rFonts w:ascii="Times New Roman" w:hAnsi="Times New Roman"/>
          <w:b/>
          <w:color w:val="000000" w:themeColor="text1"/>
          <w:sz w:val="24"/>
          <w:szCs w:val="24"/>
        </w:rPr>
        <w:t>8 класс</w:t>
      </w:r>
    </w:p>
    <w:tbl>
      <w:tblPr>
        <w:tblW w:w="0" w:type="auto"/>
        <w:jc w:val="center"/>
        <w:tblCellMar>
          <w:left w:w="10" w:type="dxa"/>
          <w:right w:w="10" w:type="dxa"/>
        </w:tblCellMar>
        <w:tblLook w:val="0000" w:firstRow="0" w:lastRow="0" w:firstColumn="0" w:lastColumn="0" w:noHBand="0" w:noVBand="0"/>
      </w:tblPr>
      <w:tblGrid>
        <w:gridCol w:w="1951"/>
        <w:gridCol w:w="2298"/>
        <w:gridCol w:w="842"/>
        <w:gridCol w:w="841"/>
        <w:gridCol w:w="842"/>
        <w:gridCol w:w="1666"/>
        <w:gridCol w:w="1271"/>
      </w:tblGrid>
      <w:tr w:rsidR="00B224EE" w:rsidRPr="00A61C02" w:rsidTr="002D01C4">
        <w:trPr>
          <w:trHeight w:val="489"/>
          <w:jc w:val="center"/>
        </w:trPr>
        <w:tc>
          <w:tcPr>
            <w:tcW w:w="19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24EE" w:rsidRPr="00A61C02" w:rsidRDefault="00B224EE" w:rsidP="008F70A9">
            <w:pPr>
              <w:pStyle w:val="a6"/>
              <w:jc w:val="center"/>
              <w:rPr>
                <w:rFonts w:ascii="Times New Roman" w:hAnsi="Times New Roman"/>
                <w:color w:val="000000" w:themeColor="text1"/>
                <w:sz w:val="24"/>
                <w:szCs w:val="24"/>
              </w:rPr>
            </w:pPr>
            <w:r w:rsidRPr="00A61C02">
              <w:rPr>
                <w:rFonts w:ascii="Times New Roman" w:hAnsi="Times New Roman"/>
                <w:color w:val="000000" w:themeColor="text1"/>
                <w:sz w:val="24"/>
                <w:szCs w:val="24"/>
              </w:rPr>
              <w:t>Кол-во учащихся, выполнявших работу</w:t>
            </w:r>
          </w:p>
        </w:tc>
        <w:tc>
          <w:tcPr>
            <w:tcW w:w="229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A61C02" w:rsidRDefault="00B224EE" w:rsidP="008F70A9">
            <w:pPr>
              <w:pStyle w:val="a6"/>
              <w:jc w:val="center"/>
              <w:rPr>
                <w:rFonts w:ascii="Times New Roman" w:hAnsi="Times New Roman"/>
                <w:color w:val="000000" w:themeColor="text1"/>
                <w:sz w:val="24"/>
                <w:szCs w:val="24"/>
              </w:rPr>
            </w:pPr>
            <w:r w:rsidRPr="00A61C02">
              <w:rPr>
                <w:rFonts w:ascii="Times New Roman" w:hAnsi="Times New Roman"/>
                <w:color w:val="000000" w:themeColor="text1"/>
                <w:sz w:val="24"/>
                <w:szCs w:val="24"/>
              </w:rPr>
              <w:t>Предмет</w:t>
            </w:r>
          </w:p>
        </w:tc>
        <w:tc>
          <w:tcPr>
            <w:tcW w:w="252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A61C02" w:rsidRDefault="00B224EE" w:rsidP="008F70A9">
            <w:pPr>
              <w:pStyle w:val="a6"/>
              <w:jc w:val="center"/>
              <w:rPr>
                <w:rFonts w:ascii="Times New Roman" w:hAnsi="Times New Roman"/>
                <w:color w:val="000000" w:themeColor="text1"/>
                <w:sz w:val="24"/>
                <w:szCs w:val="24"/>
              </w:rPr>
            </w:pPr>
            <w:r w:rsidRPr="00A61C02">
              <w:rPr>
                <w:rFonts w:ascii="Times New Roman" w:hAnsi="Times New Roman"/>
                <w:color w:val="000000" w:themeColor="text1"/>
                <w:sz w:val="24"/>
                <w:szCs w:val="24"/>
              </w:rPr>
              <w:t>Кол-во учащихся, получивших отметку</w:t>
            </w:r>
          </w:p>
        </w:t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A61C02" w:rsidRDefault="00B224EE" w:rsidP="008F70A9">
            <w:pPr>
              <w:pStyle w:val="a6"/>
              <w:jc w:val="center"/>
              <w:rPr>
                <w:rFonts w:ascii="Times New Roman" w:hAnsi="Times New Roman"/>
                <w:color w:val="000000" w:themeColor="text1"/>
                <w:sz w:val="24"/>
                <w:szCs w:val="24"/>
              </w:rPr>
            </w:pPr>
            <w:r w:rsidRPr="00A61C02">
              <w:rPr>
                <w:rFonts w:ascii="Times New Roman" w:hAnsi="Times New Roman"/>
                <w:color w:val="000000" w:themeColor="text1"/>
                <w:sz w:val="24"/>
                <w:szCs w:val="24"/>
              </w:rPr>
              <w:t>%</w:t>
            </w:r>
          </w:p>
          <w:p w:rsidR="00B224EE" w:rsidRPr="00A61C02" w:rsidRDefault="00B224EE" w:rsidP="008F70A9">
            <w:pPr>
              <w:pStyle w:val="a6"/>
              <w:jc w:val="center"/>
              <w:rPr>
                <w:rFonts w:ascii="Times New Roman" w:hAnsi="Times New Roman"/>
                <w:color w:val="000000" w:themeColor="text1"/>
                <w:sz w:val="24"/>
                <w:szCs w:val="24"/>
              </w:rPr>
            </w:pPr>
            <w:r w:rsidRPr="00A61C02">
              <w:rPr>
                <w:rFonts w:ascii="Times New Roman" w:hAnsi="Times New Roman"/>
                <w:color w:val="000000" w:themeColor="text1"/>
                <w:sz w:val="24"/>
                <w:szCs w:val="24"/>
              </w:rPr>
              <w:t>Успеваемости</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24EE" w:rsidRPr="00A61C02" w:rsidRDefault="00B224EE" w:rsidP="008F70A9">
            <w:pPr>
              <w:pStyle w:val="a6"/>
              <w:jc w:val="center"/>
              <w:rPr>
                <w:rFonts w:ascii="Times New Roman" w:hAnsi="Times New Roman"/>
                <w:color w:val="000000" w:themeColor="text1"/>
                <w:sz w:val="24"/>
                <w:szCs w:val="24"/>
              </w:rPr>
            </w:pPr>
            <w:r w:rsidRPr="00A61C02">
              <w:rPr>
                <w:rFonts w:ascii="Times New Roman" w:hAnsi="Times New Roman"/>
                <w:color w:val="000000" w:themeColor="text1"/>
                <w:sz w:val="24"/>
                <w:szCs w:val="24"/>
              </w:rPr>
              <w:t>Качество</w:t>
            </w:r>
          </w:p>
          <w:p w:rsidR="00B224EE" w:rsidRPr="00A61C02" w:rsidRDefault="00B224EE" w:rsidP="008F70A9">
            <w:pPr>
              <w:pStyle w:val="a6"/>
              <w:jc w:val="center"/>
              <w:rPr>
                <w:rFonts w:ascii="Times New Roman" w:hAnsi="Times New Roman"/>
                <w:color w:val="000000" w:themeColor="text1"/>
                <w:sz w:val="24"/>
                <w:szCs w:val="24"/>
              </w:rPr>
            </w:pPr>
            <w:r w:rsidRPr="00A61C02">
              <w:rPr>
                <w:rFonts w:ascii="Times New Roman" w:hAnsi="Times New Roman"/>
                <w:color w:val="000000" w:themeColor="text1"/>
                <w:sz w:val="24"/>
                <w:szCs w:val="24"/>
              </w:rPr>
              <w:t>знаний</w:t>
            </w:r>
          </w:p>
        </w:tc>
      </w:tr>
      <w:tr w:rsidR="00B224EE" w:rsidRPr="00A61C02" w:rsidTr="00BF2723">
        <w:trPr>
          <w:trHeight w:val="636"/>
          <w:jc w:val="center"/>
        </w:trPr>
        <w:tc>
          <w:tcPr>
            <w:tcW w:w="19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24EE" w:rsidRPr="00A61C02" w:rsidRDefault="00B224EE" w:rsidP="008F70A9">
            <w:pPr>
              <w:pStyle w:val="a6"/>
              <w:jc w:val="center"/>
              <w:rPr>
                <w:rFonts w:ascii="Times New Roman" w:eastAsia="Calibri" w:hAnsi="Times New Roman"/>
                <w:color w:val="000000" w:themeColor="text1"/>
                <w:sz w:val="24"/>
                <w:szCs w:val="24"/>
              </w:rPr>
            </w:pPr>
          </w:p>
        </w:tc>
        <w:tc>
          <w:tcPr>
            <w:tcW w:w="229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A61C02" w:rsidRDefault="00B224EE" w:rsidP="008F70A9">
            <w:pPr>
              <w:pStyle w:val="a6"/>
              <w:jc w:val="center"/>
              <w:rPr>
                <w:rFonts w:ascii="Times New Roman" w:eastAsia="Calibri" w:hAnsi="Times New Roman"/>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A61C02" w:rsidRDefault="00B224EE" w:rsidP="008F70A9">
            <w:pPr>
              <w:pStyle w:val="a6"/>
              <w:jc w:val="center"/>
              <w:rPr>
                <w:rFonts w:ascii="Times New Roman" w:hAnsi="Times New Roman"/>
                <w:color w:val="000000" w:themeColor="text1"/>
                <w:sz w:val="24"/>
                <w:szCs w:val="24"/>
              </w:rPr>
            </w:pPr>
            <w:r w:rsidRPr="00A61C02">
              <w:rPr>
                <w:rFonts w:ascii="Times New Roman" w:hAnsi="Times New Roman"/>
                <w:color w:val="000000" w:themeColor="text1"/>
                <w:sz w:val="24"/>
                <w:szCs w:val="24"/>
              </w:rPr>
              <w:t>«5»</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A61C02" w:rsidRDefault="00B224EE" w:rsidP="008F70A9">
            <w:pPr>
              <w:pStyle w:val="a6"/>
              <w:jc w:val="center"/>
              <w:rPr>
                <w:rFonts w:ascii="Times New Roman" w:hAnsi="Times New Roman"/>
                <w:color w:val="000000" w:themeColor="text1"/>
                <w:sz w:val="24"/>
                <w:szCs w:val="24"/>
              </w:rPr>
            </w:pPr>
            <w:r w:rsidRPr="00A61C02">
              <w:rPr>
                <w:rFonts w:ascii="Times New Roman" w:hAnsi="Times New Roman"/>
                <w:color w:val="000000" w:themeColor="text1"/>
                <w:sz w:val="24"/>
                <w:szCs w:val="24"/>
              </w:rPr>
              <w:t>«4»</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A61C02" w:rsidRDefault="00B224EE" w:rsidP="008F70A9">
            <w:pPr>
              <w:pStyle w:val="a6"/>
              <w:jc w:val="center"/>
              <w:rPr>
                <w:rFonts w:ascii="Times New Roman" w:hAnsi="Times New Roman"/>
                <w:color w:val="000000" w:themeColor="text1"/>
                <w:sz w:val="24"/>
                <w:szCs w:val="24"/>
              </w:rPr>
            </w:pPr>
            <w:r w:rsidRPr="00A61C02">
              <w:rPr>
                <w:rFonts w:ascii="Times New Roman" w:hAnsi="Times New Roman"/>
                <w:color w:val="000000" w:themeColor="text1"/>
                <w:sz w:val="24"/>
                <w:szCs w:val="24"/>
              </w:rPr>
              <w:t>«3»</w:t>
            </w:r>
          </w:p>
        </w:tc>
        <w:tc>
          <w:tcPr>
            <w:tcW w:w="166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A61C02" w:rsidRDefault="00B224EE" w:rsidP="008F70A9">
            <w:pPr>
              <w:pStyle w:val="a6"/>
              <w:jc w:val="center"/>
              <w:rPr>
                <w:rFonts w:ascii="Times New Roman" w:hAnsi="Times New Roman"/>
                <w:color w:val="000000" w:themeColor="text1"/>
                <w:sz w:val="24"/>
                <w:szCs w:val="24"/>
              </w:rPr>
            </w:pPr>
          </w:p>
        </w:tc>
        <w:tc>
          <w:tcPr>
            <w:tcW w:w="12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24EE" w:rsidRPr="00A61C02" w:rsidRDefault="00B224EE" w:rsidP="008F70A9">
            <w:pPr>
              <w:pStyle w:val="a6"/>
              <w:jc w:val="center"/>
              <w:rPr>
                <w:rFonts w:ascii="Times New Roman" w:hAnsi="Times New Roman"/>
                <w:color w:val="000000" w:themeColor="text1"/>
                <w:sz w:val="24"/>
                <w:szCs w:val="24"/>
              </w:rPr>
            </w:pPr>
          </w:p>
        </w:tc>
      </w:tr>
      <w:tr w:rsidR="00B224EE" w:rsidRPr="00A61C02" w:rsidTr="002D01C4">
        <w:trPr>
          <w:trHeight w:val="272"/>
          <w:jc w:val="center"/>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24EE" w:rsidRPr="00A61C02" w:rsidRDefault="00A61C02" w:rsidP="008F70A9">
            <w:pPr>
              <w:pStyle w:val="a6"/>
              <w:jc w:val="center"/>
              <w:rPr>
                <w:rFonts w:ascii="Times New Roman" w:hAnsi="Times New Roman"/>
                <w:color w:val="000000" w:themeColor="text1"/>
                <w:sz w:val="24"/>
                <w:szCs w:val="24"/>
              </w:rPr>
            </w:pPr>
            <w:r w:rsidRPr="00A61C02">
              <w:rPr>
                <w:rFonts w:ascii="Times New Roman" w:hAnsi="Times New Roman"/>
                <w:color w:val="000000" w:themeColor="text1"/>
                <w:sz w:val="24"/>
                <w:szCs w:val="24"/>
              </w:rPr>
              <w:t>3</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A61C02" w:rsidRDefault="00B224EE" w:rsidP="008F70A9">
            <w:pPr>
              <w:pStyle w:val="a6"/>
              <w:jc w:val="center"/>
              <w:rPr>
                <w:rFonts w:ascii="Times New Roman" w:eastAsia="Calibri" w:hAnsi="Times New Roman"/>
                <w:color w:val="000000" w:themeColor="text1"/>
                <w:sz w:val="24"/>
                <w:szCs w:val="24"/>
              </w:rPr>
            </w:pPr>
            <w:r w:rsidRPr="00A61C02">
              <w:rPr>
                <w:rFonts w:ascii="Times New Roman" w:eastAsia="Calibri" w:hAnsi="Times New Roman"/>
                <w:color w:val="000000" w:themeColor="text1"/>
                <w:sz w:val="24"/>
                <w:szCs w:val="24"/>
              </w:rPr>
              <w:t>обществознание</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A61C02" w:rsidRDefault="00A61C02" w:rsidP="008F70A9">
            <w:pPr>
              <w:pStyle w:val="a6"/>
              <w:jc w:val="center"/>
              <w:rPr>
                <w:rFonts w:ascii="Times New Roman" w:eastAsia="Calibri" w:hAnsi="Times New Roman"/>
                <w:color w:val="000000" w:themeColor="text1"/>
                <w:sz w:val="24"/>
                <w:szCs w:val="24"/>
              </w:rPr>
            </w:pPr>
            <w:r w:rsidRPr="00A61C02">
              <w:rPr>
                <w:rFonts w:ascii="Times New Roman" w:eastAsia="Calibri" w:hAnsi="Times New Roman"/>
                <w:color w:val="000000" w:themeColor="text1"/>
                <w:sz w:val="24"/>
                <w:szCs w:val="24"/>
              </w:rPr>
              <w:t>2</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A61C02" w:rsidRDefault="00A61C02" w:rsidP="008F70A9">
            <w:pPr>
              <w:pStyle w:val="a6"/>
              <w:jc w:val="center"/>
              <w:rPr>
                <w:rFonts w:ascii="Times New Roman" w:eastAsia="Calibri" w:hAnsi="Times New Roman"/>
                <w:color w:val="000000" w:themeColor="text1"/>
                <w:sz w:val="24"/>
                <w:szCs w:val="24"/>
              </w:rPr>
            </w:pPr>
            <w:r w:rsidRPr="00A61C02">
              <w:rPr>
                <w:rFonts w:ascii="Times New Roman" w:eastAsia="Calibri" w:hAnsi="Times New Roman"/>
                <w:color w:val="000000" w:themeColor="text1"/>
                <w:sz w:val="24"/>
                <w:szCs w:val="24"/>
              </w:rPr>
              <w:t>0</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A61C02" w:rsidRDefault="00A61C02" w:rsidP="008F70A9">
            <w:pPr>
              <w:pStyle w:val="a6"/>
              <w:jc w:val="center"/>
              <w:rPr>
                <w:rFonts w:ascii="Times New Roman" w:eastAsia="Calibri" w:hAnsi="Times New Roman"/>
                <w:color w:val="000000" w:themeColor="text1"/>
                <w:sz w:val="24"/>
                <w:szCs w:val="24"/>
              </w:rPr>
            </w:pPr>
            <w:r w:rsidRPr="00A61C02">
              <w:rPr>
                <w:rFonts w:ascii="Times New Roman" w:eastAsia="Calibri" w:hAnsi="Times New Roman"/>
                <w:color w:val="000000" w:themeColor="text1"/>
                <w:sz w:val="24"/>
                <w:szCs w:val="24"/>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A61C02" w:rsidRDefault="00B224EE" w:rsidP="008F70A9">
            <w:pPr>
              <w:pStyle w:val="a6"/>
              <w:jc w:val="center"/>
              <w:rPr>
                <w:rFonts w:ascii="Times New Roman" w:eastAsia="Calibri" w:hAnsi="Times New Roman"/>
                <w:color w:val="000000" w:themeColor="text1"/>
                <w:sz w:val="24"/>
                <w:szCs w:val="24"/>
                <w:lang w:val="en-US"/>
              </w:rPr>
            </w:pPr>
            <w:r w:rsidRPr="00A61C02">
              <w:rPr>
                <w:rFonts w:ascii="Times New Roman" w:eastAsia="Calibri" w:hAnsi="Times New Roman"/>
                <w:color w:val="000000" w:themeColor="text1"/>
                <w:sz w:val="24"/>
                <w:szCs w:val="24"/>
                <w:lang w:val="en-US"/>
              </w:rPr>
              <w:t>100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24EE" w:rsidRPr="00A61C02" w:rsidRDefault="00A61C02" w:rsidP="008F70A9">
            <w:pPr>
              <w:pStyle w:val="a6"/>
              <w:jc w:val="center"/>
              <w:rPr>
                <w:rFonts w:ascii="Times New Roman" w:eastAsia="Calibri" w:hAnsi="Times New Roman"/>
                <w:color w:val="000000" w:themeColor="text1"/>
                <w:sz w:val="24"/>
                <w:szCs w:val="24"/>
              </w:rPr>
            </w:pPr>
            <w:r w:rsidRPr="00A61C02">
              <w:rPr>
                <w:rFonts w:ascii="Times New Roman" w:eastAsia="Calibri" w:hAnsi="Times New Roman"/>
                <w:color w:val="000000" w:themeColor="text1"/>
                <w:sz w:val="24"/>
                <w:szCs w:val="24"/>
              </w:rPr>
              <w:t>86</w:t>
            </w:r>
          </w:p>
        </w:tc>
      </w:tr>
      <w:tr w:rsidR="00B224EE" w:rsidRPr="00441B4A" w:rsidTr="002D01C4">
        <w:trPr>
          <w:trHeight w:val="275"/>
          <w:jc w:val="center"/>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24EE" w:rsidRPr="007553A1" w:rsidRDefault="002D01C4" w:rsidP="008F70A9">
            <w:pPr>
              <w:pStyle w:val="a6"/>
              <w:jc w:val="center"/>
              <w:rPr>
                <w:rFonts w:ascii="Times New Roman" w:hAnsi="Times New Roman"/>
                <w:color w:val="000000" w:themeColor="text1"/>
                <w:sz w:val="24"/>
                <w:szCs w:val="24"/>
              </w:rPr>
            </w:pPr>
            <w:r w:rsidRPr="007553A1">
              <w:rPr>
                <w:rFonts w:ascii="Times New Roman" w:hAnsi="Times New Roman"/>
                <w:color w:val="000000" w:themeColor="text1"/>
                <w:sz w:val="24"/>
                <w:szCs w:val="24"/>
              </w:rPr>
              <w:t>3</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7553A1" w:rsidRDefault="00B224EE" w:rsidP="008F70A9">
            <w:pPr>
              <w:pStyle w:val="a6"/>
              <w:jc w:val="center"/>
              <w:rPr>
                <w:rFonts w:ascii="Times New Roman" w:eastAsia="Calibri" w:hAnsi="Times New Roman"/>
                <w:color w:val="000000" w:themeColor="text1"/>
                <w:sz w:val="24"/>
                <w:szCs w:val="24"/>
              </w:rPr>
            </w:pPr>
            <w:r w:rsidRPr="007553A1">
              <w:rPr>
                <w:rFonts w:ascii="Times New Roman" w:eastAsia="Calibri" w:hAnsi="Times New Roman"/>
                <w:color w:val="000000" w:themeColor="text1"/>
                <w:sz w:val="24"/>
                <w:szCs w:val="24"/>
              </w:rPr>
              <w:t>биология</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7553A1" w:rsidRDefault="007553A1" w:rsidP="008F70A9">
            <w:pPr>
              <w:pStyle w:val="a6"/>
              <w:jc w:val="center"/>
              <w:rPr>
                <w:rFonts w:ascii="Times New Roman" w:eastAsia="Calibri" w:hAnsi="Times New Roman"/>
                <w:color w:val="000000" w:themeColor="text1"/>
                <w:sz w:val="24"/>
                <w:szCs w:val="24"/>
              </w:rPr>
            </w:pPr>
            <w:r w:rsidRPr="007553A1">
              <w:rPr>
                <w:rFonts w:ascii="Times New Roman" w:eastAsia="Calibri" w:hAnsi="Times New Roman"/>
                <w:color w:val="000000" w:themeColor="text1"/>
                <w:sz w:val="24"/>
                <w:szCs w:val="24"/>
              </w:rPr>
              <w:t>1</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7553A1" w:rsidRDefault="007553A1" w:rsidP="008F70A9">
            <w:pPr>
              <w:pStyle w:val="a6"/>
              <w:jc w:val="center"/>
              <w:rPr>
                <w:rFonts w:ascii="Times New Roman" w:eastAsia="Calibri" w:hAnsi="Times New Roman"/>
                <w:color w:val="000000" w:themeColor="text1"/>
                <w:sz w:val="24"/>
                <w:szCs w:val="24"/>
              </w:rPr>
            </w:pPr>
            <w:r w:rsidRPr="007553A1">
              <w:rPr>
                <w:rFonts w:ascii="Times New Roman" w:eastAsia="Calibri" w:hAnsi="Times New Roman"/>
                <w:color w:val="000000" w:themeColor="text1"/>
                <w:sz w:val="24"/>
                <w:szCs w:val="24"/>
              </w:rPr>
              <w:t>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7553A1" w:rsidRDefault="007553A1" w:rsidP="008F70A9">
            <w:pPr>
              <w:pStyle w:val="a6"/>
              <w:jc w:val="center"/>
              <w:rPr>
                <w:rFonts w:ascii="Times New Roman" w:eastAsia="Calibri" w:hAnsi="Times New Roman"/>
                <w:color w:val="000000" w:themeColor="text1"/>
                <w:sz w:val="24"/>
                <w:szCs w:val="24"/>
              </w:rPr>
            </w:pPr>
            <w:r w:rsidRPr="007553A1">
              <w:rPr>
                <w:rFonts w:ascii="Times New Roman" w:eastAsia="Calibri" w:hAnsi="Times New Roman"/>
                <w:color w:val="000000" w:themeColor="text1"/>
                <w:sz w:val="24"/>
                <w:szCs w:val="24"/>
              </w:rPr>
              <w:t>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24EE" w:rsidRPr="007553A1" w:rsidRDefault="00B224EE" w:rsidP="008F70A9">
            <w:pPr>
              <w:pStyle w:val="a6"/>
              <w:jc w:val="center"/>
              <w:rPr>
                <w:rFonts w:ascii="Times New Roman" w:eastAsia="Calibri" w:hAnsi="Times New Roman"/>
                <w:color w:val="000000" w:themeColor="text1"/>
                <w:sz w:val="24"/>
                <w:szCs w:val="24"/>
                <w:lang w:val="en-US"/>
              </w:rPr>
            </w:pPr>
            <w:r w:rsidRPr="007553A1">
              <w:rPr>
                <w:rFonts w:ascii="Times New Roman" w:eastAsia="Calibri" w:hAnsi="Times New Roman"/>
                <w:color w:val="000000" w:themeColor="text1"/>
                <w:sz w:val="24"/>
                <w:szCs w:val="24"/>
                <w:lang w:val="en-US"/>
              </w:rPr>
              <w:t>100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24EE" w:rsidRPr="007553A1" w:rsidRDefault="00B224EE" w:rsidP="008F70A9">
            <w:pPr>
              <w:pStyle w:val="a6"/>
              <w:jc w:val="center"/>
              <w:rPr>
                <w:rFonts w:ascii="Times New Roman" w:eastAsia="Calibri" w:hAnsi="Times New Roman"/>
                <w:color w:val="000000" w:themeColor="text1"/>
                <w:sz w:val="24"/>
                <w:szCs w:val="24"/>
              </w:rPr>
            </w:pPr>
            <w:r w:rsidRPr="007553A1">
              <w:rPr>
                <w:rFonts w:ascii="Times New Roman" w:eastAsia="Calibri" w:hAnsi="Times New Roman"/>
                <w:color w:val="000000" w:themeColor="text1"/>
                <w:sz w:val="24"/>
                <w:szCs w:val="24"/>
              </w:rPr>
              <w:t>1</w:t>
            </w:r>
            <w:r w:rsidR="007553A1" w:rsidRPr="007553A1">
              <w:rPr>
                <w:rFonts w:ascii="Times New Roman" w:eastAsia="Calibri" w:hAnsi="Times New Roman"/>
                <w:color w:val="000000" w:themeColor="text1"/>
                <w:sz w:val="24"/>
                <w:szCs w:val="24"/>
              </w:rPr>
              <w:t>00</w:t>
            </w:r>
          </w:p>
        </w:tc>
      </w:tr>
      <w:tr w:rsidR="002D01C4" w:rsidRPr="00441B4A" w:rsidTr="002D01C4">
        <w:trPr>
          <w:trHeight w:val="275"/>
          <w:jc w:val="center"/>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1C4" w:rsidRPr="00110A5D" w:rsidRDefault="00110A5D" w:rsidP="008F70A9">
            <w:pPr>
              <w:pStyle w:val="a6"/>
              <w:jc w:val="center"/>
              <w:rPr>
                <w:rFonts w:ascii="Times New Roman" w:hAnsi="Times New Roman"/>
                <w:color w:val="000000" w:themeColor="text1"/>
                <w:sz w:val="24"/>
                <w:szCs w:val="24"/>
              </w:rPr>
            </w:pPr>
            <w:r w:rsidRPr="00110A5D">
              <w:rPr>
                <w:rFonts w:ascii="Times New Roman" w:hAnsi="Times New Roman"/>
                <w:color w:val="000000" w:themeColor="text1"/>
                <w:sz w:val="24"/>
                <w:szCs w:val="24"/>
              </w:rPr>
              <w:t>6</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D01C4" w:rsidRPr="00110A5D" w:rsidRDefault="002D01C4" w:rsidP="008F70A9">
            <w:pPr>
              <w:pStyle w:val="a6"/>
              <w:jc w:val="center"/>
              <w:rPr>
                <w:rFonts w:ascii="Times New Roman" w:eastAsia="Calibri" w:hAnsi="Times New Roman"/>
                <w:color w:val="000000" w:themeColor="text1"/>
                <w:sz w:val="24"/>
                <w:szCs w:val="24"/>
              </w:rPr>
            </w:pPr>
            <w:r w:rsidRPr="00110A5D">
              <w:rPr>
                <w:rFonts w:ascii="Times New Roman" w:eastAsia="Calibri" w:hAnsi="Times New Roman"/>
                <w:color w:val="000000" w:themeColor="text1"/>
                <w:sz w:val="24"/>
                <w:szCs w:val="24"/>
              </w:rPr>
              <w:t>Геометрия (публичный зачет)</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D01C4" w:rsidRPr="00110A5D" w:rsidRDefault="00110A5D" w:rsidP="008F70A9">
            <w:pPr>
              <w:pStyle w:val="a6"/>
              <w:jc w:val="center"/>
              <w:rPr>
                <w:rFonts w:ascii="Times New Roman" w:eastAsia="Calibri" w:hAnsi="Times New Roman"/>
                <w:color w:val="000000" w:themeColor="text1"/>
                <w:sz w:val="24"/>
                <w:szCs w:val="24"/>
              </w:rPr>
            </w:pPr>
            <w:r w:rsidRPr="00110A5D">
              <w:rPr>
                <w:rFonts w:ascii="Times New Roman" w:eastAsia="Calibri" w:hAnsi="Times New Roman"/>
                <w:color w:val="000000" w:themeColor="text1"/>
                <w:sz w:val="24"/>
                <w:szCs w:val="24"/>
              </w:rPr>
              <w:t>2</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D01C4" w:rsidRPr="00110A5D" w:rsidRDefault="00110A5D" w:rsidP="008F70A9">
            <w:pPr>
              <w:pStyle w:val="a6"/>
              <w:jc w:val="center"/>
              <w:rPr>
                <w:rFonts w:ascii="Times New Roman" w:eastAsia="Calibri" w:hAnsi="Times New Roman"/>
                <w:color w:val="000000" w:themeColor="text1"/>
                <w:sz w:val="24"/>
                <w:szCs w:val="24"/>
              </w:rPr>
            </w:pPr>
            <w:r w:rsidRPr="00110A5D">
              <w:rPr>
                <w:rFonts w:ascii="Times New Roman" w:eastAsia="Calibri" w:hAnsi="Times New Roman"/>
                <w:color w:val="000000" w:themeColor="text1"/>
                <w:sz w:val="24"/>
                <w:szCs w:val="24"/>
              </w:rPr>
              <w:t>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D01C4" w:rsidRPr="00110A5D" w:rsidRDefault="00110A5D" w:rsidP="008F70A9">
            <w:pPr>
              <w:pStyle w:val="a6"/>
              <w:jc w:val="center"/>
              <w:rPr>
                <w:rFonts w:ascii="Times New Roman" w:eastAsia="Calibri" w:hAnsi="Times New Roman"/>
                <w:color w:val="000000" w:themeColor="text1"/>
                <w:sz w:val="24"/>
                <w:szCs w:val="24"/>
              </w:rPr>
            </w:pPr>
            <w:r w:rsidRPr="00110A5D">
              <w:rPr>
                <w:rFonts w:ascii="Times New Roman" w:eastAsia="Calibri" w:hAnsi="Times New Roman"/>
                <w:color w:val="000000" w:themeColor="text1"/>
                <w:sz w:val="24"/>
                <w:szCs w:val="24"/>
              </w:rPr>
              <w:t>3</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D01C4" w:rsidRPr="00110A5D" w:rsidRDefault="002D01C4" w:rsidP="008F70A9">
            <w:pPr>
              <w:pStyle w:val="a6"/>
              <w:jc w:val="center"/>
              <w:rPr>
                <w:rFonts w:ascii="Times New Roman" w:eastAsia="Calibri" w:hAnsi="Times New Roman"/>
                <w:color w:val="000000" w:themeColor="text1"/>
                <w:sz w:val="24"/>
                <w:szCs w:val="24"/>
              </w:rPr>
            </w:pPr>
            <w:r w:rsidRPr="00110A5D">
              <w:rPr>
                <w:rFonts w:ascii="Times New Roman" w:eastAsia="Calibri" w:hAnsi="Times New Roman"/>
                <w:color w:val="000000" w:themeColor="text1"/>
                <w:sz w:val="24"/>
                <w:szCs w:val="24"/>
              </w:rPr>
              <w:t>100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1C4" w:rsidRPr="00110A5D" w:rsidRDefault="00110A5D" w:rsidP="008F70A9">
            <w:pPr>
              <w:pStyle w:val="a6"/>
              <w:jc w:val="center"/>
              <w:rPr>
                <w:rFonts w:ascii="Times New Roman" w:eastAsia="Calibri" w:hAnsi="Times New Roman"/>
                <w:color w:val="000000" w:themeColor="text1"/>
                <w:sz w:val="24"/>
                <w:szCs w:val="24"/>
              </w:rPr>
            </w:pPr>
            <w:r w:rsidRPr="00110A5D">
              <w:rPr>
                <w:rFonts w:ascii="Times New Roman" w:eastAsia="Calibri" w:hAnsi="Times New Roman"/>
                <w:color w:val="000000" w:themeColor="text1"/>
                <w:sz w:val="24"/>
                <w:szCs w:val="24"/>
              </w:rPr>
              <w:t>71</w:t>
            </w:r>
          </w:p>
        </w:tc>
      </w:tr>
      <w:tr w:rsidR="00846AF5" w:rsidRPr="00441B4A" w:rsidTr="002D01C4">
        <w:trPr>
          <w:trHeight w:val="275"/>
          <w:jc w:val="center"/>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6AF5" w:rsidRPr="00846AF5" w:rsidRDefault="00846AF5" w:rsidP="008F70A9">
            <w:pPr>
              <w:pStyle w:val="a6"/>
              <w:jc w:val="center"/>
              <w:rPr>
                <w:rFonts w:ascii="Times New Roman" w:hAnsi="Times New Roman"/>
                <w:color w:val="000000" w:themeColor="text1"/>
                <w:sz w:val="24"/>
                <w:szCs w:val="24"/>
              </w:rPr>
            </w:pPr>
            <w:r w:rsidRPr="00846AF5">
              <w:rPr>
                <w:rFonts w:ascii="Times New Roman" w:hAnsi="Times New Roman"/>
                <w:color w:val="000000" w:themeColor="text1"/>
                <w:sz w:val="24"/>
                <w:szCs w:val="24"/>
              </w:rPr>
              <w:t>6</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46AF5" w:rsidRPr="00846AF5" w:rsidRDefault="00846AF5" w:rsidP="008F70A9">
            <w:pPr>
              <w:pStyle w:val="a6"/>
              <w:jc w:val="center"/>
              <w:rPr>
                <w:rFonts w:ascii="Times New Roman" w:eastAsia="Calibri" w:hAnsi="Times New Roman"/>
                <w:color w:val="000000" w:themeColor="text1"/>
                <w:sz w:val="24"/>
                <w:szCs w:val="24"/>
              </w:rPr>
            </w:pPr>
            <w:r w:rsidRPr="00846AF5">
              <w:rPr>
                <w:rFonts w:ascii="Times New Roman" w:eastAsia="Calibri" w:hAnsi="Times New Roman"/>
                <w:color w:val="000000" w:themeColor="text1"/>
                <w:sz w:val="24"/>
                <w:szCs w:val="24"/>
              </w:rPr>
              <w:t>Немецкийязык</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46AF5" w:rsidRPr="00846AF5" w:rsidRDefault="00846AF5" w:rsidP="008F70A9">
            <w:pPr>
              <w:pStyle w:val="a6"/>
              <w:jc w:val="center"/>
              <w:rPr>
                <w:rFonts w:ascii="Times New Roman" w:eastAsia="Calibri" w:hAnsi="Times New Roman"/>
                <w:color w:val="000000" w:themeColor="text1"/>
                <w:sz w:val="24"/>
                <w:szCs w:val="24"/>
              </w:rPr>
            </w:pPr>
            <w:r w:rsidRPr="00846AF5">
              <w:rPr>
                <w:rFonts w:ascii="Times New Roman" w:eastAsia="Calibri" w:hAnsi="Times New Roman"/>
                <w:color w:val="000000" w:themeColor="text1"/>
                <w:sz w:val="24"/>
                <w:szCs w:val="24"/>
              </w:rPr>
              <w:t>0</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46AF5" w:rsidRPr="00846AF5" w:rsidRDefault="00846AF5" w:rsidP="008F70A9">
            <w:pPr>
              <w:pStyle w:val="a6"/>
              <w:jc w:val="center"/>
              <w:rPr>
                <w:rFonts w:ascii="Times New Roman" w:eastAsia="Calibri" w:hAnsi="Times New Roman"/>
                <w:color w:val="000000" w:themeColor="text1"/>
                <w:sz w:val="24"/>
                <w:szCs w:val="24"/>
              </w:rPr>
            </w:pPr>
            <w:r w:rsidRPr="00846AF5">
              <w:rPr>
                <w:rFonts w:ascii="Times New Roman" w:eastAsia="Calibri" w:hAnsi="Times New Roman"/>
                <w:color w:val="000000" w:themeColor="text1"/>
                <w:sz w:val="24"/>
                <w:szCs w:val="24"/>
              </w:rPr>
              <w:t>4</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46AF5" w:rsidRPr="00846AF5" w:rsidRDefault="00846AF5" w:rsidP="008F70A9">
            <w:pPr>
              <w:pStyle w:val="a6"/>
              <w:jc w:val="center"/>
              <w:rPr>
                <w:rFonts w:ascii="Times New Roman" w:eastAsia="Calibri" w:hAnsi="Times New Roman"/>
                <w:color w:val="000000" w:themeColor="text1"/>
                <w:sz w:val="24"/>
                <w:szCs w:val="24"/>
              </w:rPr>
            </w:pPr>
            <w:r w:rsidRPr="00846AF5">
              <w:rPr>
                <w:rFonts w:ascii="Times New Roman" w:eastAsia="Calibri" w:hAnsi="Times New Roman"/>
                <w:color w:val="000000" w:themeColor="text1"/>
                <w:sz w:val="24"/>
                <w:szCs w:val="24"/>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46AF5" w:rsidRPr="00846AF5" w:rsidRDefault="00846AF5" w:rsidP="008F70A9">
            <w:pPr>
              <w:pStyle w:val="a6"/>
              <w:jc w:val="center"/>
              <w:rPr>
                <w:rFonts w:ascii="Times New Roman" w:eastAsia="Calibri" w:hAnsi="Times New Roman"/>
                <w:color w:val="000000" w:themeColor="text1"/>
                <w:sz w:val="24"/>
                <w:szCs w:val="24"/>
              </w:rPr>
            </w:pPr>
            <w:r w:rsidRPr="00846AF5">
              <w:rPr>
                <w:rFonts w:ascii="Times New Roman" w:eastAsia="Calibri" w:hAnsi="Times New Roman"/>
                <w:color w:val="000000" w:themeColor="text1"/>
                <w:sz w:val="24"/>
                <w:szCs w:val="24"/>
              </w:rPr>
              <w:t>100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6AF5" w:rsidRPr="00846AF5" w:rsidRDefault="00846AF5" w:rsidP="008F70A9">
            <w:pPr>
              <w:pStyle w:val="a6"/>
              <w:jc w:val="center"/>
              <w:rPr>
                <w:rFonts w:ascii="Times New Roman" w:eastAsia="Calibri" w:hAnsi="Times New Roman"/>
                <w:color w:val="000000" w:themeColor="text1"/>
                <w:sz w:val="24"/>
                <w:szCs w:val="24"/>
              </w:rPr>
            </w:pPr>
            <w:r w:rsidRPr="00846AF5">
              <w:rPr>
                <w:rFonts w:ascii="Times New Roman" w:eastAsia="Calibri" w:hAnsi="Times New Roman"/>
                <w:color w:val="000000" w:themeColor="text1"/>
                <w:sz w:val="24"/>
                <w:szCs w:val="24"/>
              </w:rPr>
              <w:t>71</w:t>
            </w:r>
          </w:p>
        </w:tc>
      </w:tr>
      <w:tr w:rsidR="0047560E" w:rsidRPr="00441B4A" w:rsidTr="002D01C4">
        <w:trPr>
          <w:trHeight w:val="275"/>
          <w:jc w:val="center"/>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60E" w:rsidRPr="00846AF5" w:rsidRDefault="0047560E" w:rsidP="008F70A9">
            <w:pPr>
              <w:pStyle w:val="a6"/>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7560E" w:rsidRPr="00846AF5" w:rsidRDefault="0047560E" w:rsidP="008F70A9">
            <w:pPr>
              <w:pStyle w:val="a6"/>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География</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7560E" w:rsidRPr="00846AF5" w:rsidRDefault="0047560E" w:rsidP="008F70A9">
            <w:pPr>
              <w:pStyle w:val="a6"/>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0</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7560E" w:rsidRPr="00846AF5" w:rsidRDefault="0047560E" w:rsidP="008F70A9">
            <w:pPr>
              <w:pStyle w:val="a6"/>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7560E" w:rsidRPr="00846AF5" w:rsidRDefault="0047560E" w:rsidP="008F70A9">
            <w:pPr>
              <w:pStyle w:val="a6"/>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7560E" w:rsidRPr="00846AF5" w:rsidRDefault="0047560E" w:rsidP="008F70A9">
            <w:pPr>
              <w:pStyle w:val="a6"/>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100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60E" w:rsidRPr="00846AF5" w:rsidRDefault="0047560E" w:rsidP="008F70A9">
            <w:pPr>
              <w:pStyle w:val="a6"/>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100</w:t>
            </w:r>
          </w:p>
        </w:tc>
      </w:tr>
    </w:tbl>
    <w:p w:rsidR="00B224EE" w:rsidRPr="00BF2723" w:rsidRDefault="006042D7" w:rsidP="008F70A9">
      <w:pPr>
        <w:pStyle w:val="a6"/>
        <w:jc w:val="center"/>
        <w:rPr>
          <w:rFonts w:ascii="Times New Roman" w:hAnsi="Times New Roman"/>
          <w:b/>
          <w:color w:val="000000" w:themeColor="text1"/>
          <w:sz w:val="24"/>
          <w:szCs w:val="24"/>
        </w:rPr>
      </w:pPr>
      <w:r w:rsidRPr="00BF2723">
        <w:rPr>
          <w:rFonts w:ascii="Times New Roman" w:hAnsi="Times New Roman"/>
          <w:b/>
          <w:color w:val="000000" w:themeColor="text1"/>
          <w:sz w:val="24"/>
          <w:szCs w:val="24"/>
        </w:rPr>
        <w:t>10 класс</w:t>
      </w:r>
    </w:p>
    <w:tbl>
      <w:tblPr>
        <w:tblW w:w="0" w:type="auto"/>
        <w:jc w:val="center"/>
        <w:tblCellMar>
          <w:left w:w="10" w:type="dxa"/>
          <w:right w:w="10" w:type="dxa"/>
        </w:tblCellMar>
        <w:tblLook w:val="0000" w:firstRow="0" w:lastRow="0" w:firstColumn="0" w:lastColumn="0" w:noHBand="0" w:noVBand="0"/>
      </w:tblPr>
      <w:tblGrid>
        <w:gridCol w:w="1951"/>
        <w:gridCol w:w="2298"/>
        <w:gridCol w:w="842"/>
        <w:gridCol w:w="841"/>
        <w:gridCol w:w="842"/>
        <w:gridCol w:w="1666"/>
        <w:gridCol w:w="1271"/>
      </w:tblGrid>
      <w:tr w:rsidR="006042D7" w:rsidRPr="00A61C02" w:rsidTr="00494ED3">
        <w:trPr>
          <w:trHeight w:val="489"/>
          <w:jc w:val="center"/>
        </w:trPr>
        <w:tc>
          <w:tcPr>
            <w:tcW w:w="19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2D7" w:rsidRPr="00A61C02" w:rsidRDefault="006042D7" w:rsidP="00494ED3">
            <w:pPr>
              <w:pStyle w:val="a6"/>
              <w:jc w:val="center"/>
              <w:rPr>
                <w:rFonts w:ascii="Times New Roman" w:hAnsi="Times New Roman"/>
                <w:color w:val="000000" w:themeColor="text1"/>
                <w:sz w:val="24"/>
                <w:szCs w:val="24"/>
              </w:rPr>
            </w:pPr>
            <w:r w:rsidRPr="00A61C02">
              <w:rPr>
                <w:rFonts w:ascii="Times New Roman" w:hAnsi="Times New Roman"/>
                <w:color w:val="000000" w:themeColor="text1"/>
                <w:sz w:val="24"/>
                <w:szCs w:val="24"/>
              </w:rPr>
              <w:lastRenderedPageBreak/>
              <w:t>Кол-во учащихся, выполнявших работу</w:t>
            </w:r>
          </w:p>
        </w:tc>
        <w:tc>
          <w:tcPr>
            <w:tcW w:w="229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042D7" w:rsidRPr="00A61C02" w:rsidRDefault="006042D7" w:rsidP="00494ED3">
            <w:pPr>
              <w:pStyle w:val="a6"/>
              <w:jc w:val="center"/>
              <w:rPr>
                <w:rFonts w:ascii="Times New Roman" w:hAnsi="Times New Roman"/>
                <w:color w:val="000000" w:themeColor="text1"/>
                <w:sz w:val="24"/>
                <w:szCs w:val="24"/>
              </w:rPr>
            </w:pPr>
            <w:r w:rsidRPr="00A61C02">
              <w:rPr>
                <w:rFonts w:ascii="Times New Roman" w:hAnsi="Times New Roman"/>
                <w:color w:val="000000" w:themeColor="text1"/>
                <w:sz w:val="24"/>
                <w:szCs w:val="24"/>
              </w:rPr>
              <w:t>Предмет</w:t>
            </w:r>
          </w:p>
        </w:tc>
        <w:tc>
          <w:tcPr>
            <w:tcW w:w="252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042D7" w:rsidRPr="00A61C02" w:rsidRDefault="006042D7" w:rsidP="00494ED3">
            <w:pPr>
              <w:pStyle w:val="a6"/>
              <w:jc w:val="center"/>
              <w:rPr>
                <w:rFonts w:ascii="Times New Roman" w:hAnsi="Times New Roman"/>
                <w:color w:val="000000" w:themeColor="text1"/>
                <w:sz w:val="24"/>
                <w:szCs w:val="24"/>
              </w:rPr>
            </w:pPr>
            <w:r w:rsidRPr="00A61C02">
              <w:rPr>
                <w:rFonts w:ascii="Times New Roman" w:hAnsi="Times New Roman"/>
                <w:color w:val="000000" w:themeColor="text1"/>
                <w:sz w:val="24"/>
                <w:szCs w:val="24"/>
              </w:rPr>
              <w:t>Кол-во учащихся, получивших отметку</w:t>
            </w:r>
          </w:p>
        </w:t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042D7" w:rsidRPr="00A61C02" w:rsidRDefault="006042D7" w:rsidP="00494ED3">
            <w:pPr>
              <w:pStyle w:val="a6"/>
              <w:jc w:val="center"/>
              <w:rPr>
                <w:rFonts w:ascii="Times New Roman" w:hAnsi="Times New Roman"/>
                <w:color w:val="000000" w:themeColor="text1"/>
                <w:sz w:val="24"/>
                <w:szCs w:val="24"/>
              </w:rPr>
            </w:pPr>
            <w:r w:rsidRPr="00A61C02">
              <w:rPr>
                <w:rFonts w:ascii="Times New Roman" w:hAnsi="Times New Roman"/>
                <w:color w:val="000000" w:themeColor="text1"/>
                <w:sz w:val="24"/>
                <w:szCs w:val="24"/>
              </w:rPr>
              <w:t>%</w:t>
            </w:r>
          </w:p>
          <w:p w:rsidR="006042D7" w:rsidRPr="00A61C02" w:rsidRDefault="006042D7" w:rsidP="00494ED3">
            <w:pPr>
              <w:pStyle w:val="a6"/>
              <w:jc w:val="center"/>
              <w:rPr>
                <w:rFonts w:ascii="Times New Roman" w:hAnsi="Times New Roman"/>
                <w:color w:val="000000" w:themeColor="text1"/>
                <w:sz w:val="24"/>
                <w:szCs w:val="24"/>
              </w:rPr>
            </w:pPr>
            <w:r w:rsidRPr="00A61C02">
              <w:rPr>
                <w:rFonts w:ascii="Times New Roman" w:hAnsi="Times New Roman"/>
                <w:color w:val="000000" w:themeColor="text1"/>
                <w:sz w:val="24"/>
                <w:szCs w:val="24"/>
              </w:rPr>
              <w:t>Успеваемости</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2D7" w:rsidRPr="00A61C02" w:rsidRDefault="006042D7" w:rsidP="00494ED3">
            <w:pPr>
              <w:pStyle w:val="a6"/>
              <w:jc w:val="center"/>
              <w:rPr>
                <w:rFonts w:ascii="Times New Roman" w:hAnsi="Times New Roman"/>
                <w:color w:val="000000" w:themeColor="text1"/>
                <w:sz w:val="24"/>
                <w:szCs w:val="24"/>
              </w:rPr>
            </w:pPr>
            <w:r w:rsidRPr="00A61C02">
              <w:rPr>
                <w:rFonts w:ascii="Times New Roman" w:hAnsi="Times New Roman"/>
                <w:color w:val="000000" w:themeColor="text1"/>
                <w:sz w:val="24"/>
                <w:szCs w:val="24"/>
              </w:rPr>
              <w:t>Качество</w:t>
            </w:r>
          </w:p>
          <w:p w:rsidR="006042D7" w:rsidRPr="00A61C02" w:rsidRDefault="006042D7" w:rsidP="00494ED3">
            <w:pPr>
              <w:pStyle w:val="a6"/>
              <w:jc w:val="center"/>
              <w:rPr>
                <w:rFonts w:ascii="Times New Roman" w:hAnsi="Times New Roman"/>
                <w:color w:val="000000" w:themeColor="text1"/>
                <w:sz w:val="24"/>
                <w:szCs w:val="24"/>
              </w:rPr>
            </w:pPr>
            <w:r w:rsidRPr="00A61C02">
              <w:rPr>
                <w:rFonts w:ascii="Times New Roman" w:hAnsi="Times New Roman"/>
                <w:color w:val="000000" w:themeColor="text1"/>
                <w:sz w:val="24"/>
                <w:szCs w:val="24"/>
              </w:rPr>
              <w:t>знаний</w:t>
            </w:r>
          </w:p>
        </w:tc>
      </w:tr>
      <w:tr w:rsidR="006042D7" w:rsidRPr="00A61C02" w:rsidTr="00494ED3">
        <w:trPr>
          <w:trHeight w:val="233"/>
          <w:jc w:val="center"/>
        </w:trPr>
        <w:tc>
          <w:tcPr>
            <w:tcW w:w="19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2D7" w:rsidRPr="00A61C02" w:rsidRDefault="006042D7" w:rsidP="00494ED3">
            <w:pPr>
              <w:pStyle w:val="a6"/>
              <w:jc w:val="center"/>
              <w:rPr>
                <w:rFonts w:ascii="Times New Roman" w:eastAsia="Calibri" w:hAnsi="Times New Roman"/>
                <w:color w:val="000000" w:themeColor="text1"/>
                <w:sz w:val="24"/>
                <w:szCs w:val="24"/>
              </w:rPr>
            </w:pPr>
          </w:p>
        </w:tc>
        <w:tc>
          <w:tcPr>
            <w:tcW w:w="229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042D7" w:rsidRPr="00A61C02" w:rsidRDefault="006042D7" w:rsidP="00494ED3">
            <w:pPr>
              <w:pStyle w:val="a6"/>
              <w:jc w:val="center"/>
              <w:rPr>
                <w:rFonts w:ascii="Times New Roman" w:eastAsia="Calibri" w:hAnsi="Times New Roman"/>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042D7" w:rsidRPr="00A61C02" w:rsidRDefault="006042D7" w:rsidP="00494ED3">
            <w:pPr>
              <w:pStyle w:val="a6"/>
              <w:jc w:val="center"/>
              <w:rPr>
                <w:rFonts w:ascii="Times New Roman" w:hAnsi="Times New Roman"/>
                <w:color w:val="000000" w:themeColor="text1"/>
                <w:sz w:val="24"/>
                <w:szCs w:val="24"/>
              </w:rPr>
            </w:pPr>
            <w:r w:rsidRPr="00A61C02">
              <w:rPr>
                <w:rFonts w:ascii="Times New Roman" w:hAnsi="Times New Roman"/>
                <w:color w:val="000000" w:themeColor="text1"/>
                <w:sz w:val="24"/>
                <w:szCs w:val="24"/>
              </w:rPr>
              <w:t>«5»</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042D7" w:rsidRPr="00A61C02" w:rsidRDefault="006042D7" w:rsidP="00494ED3">
            <w:pPr>
              <w:pStyle w:val="a6"/>
              <w:jc w:val="center"/>
              <w:rPr>
                <w:rFonts w:ascii="Times New Roman" w:hAnsi="Times New Roman"/>
                <w:color w:val="000000" w:themeColor="text1"/>
                <w:sz w:val="24"/>
                <w:szCs w:val="24"/>
              </w:rPr>
            </w:pPr>
            <w:r w:rsidRPr="00A61C02">
              <w:rPr>
                <w:rFonts w:ascii="Times New Roman" w:hAnsi="Times New Roman"/>
                <w:color w:val="000000" w:themeColor="text1"/>
                <w:sz w:val="24"/>
                <w:szCs w:val="24"/>
              </w:rPr>
              <w:t>«4»</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042D7" w:rsidRPr="00A61C02" w:rsidRDefault="006042D7" w:rsidP="00494ED3">
            <w:pPr>
              <w:pStyle w:val="a6"/>
              <w:jc w:val="center"/>
              <w:rPr>
                <w:rFonts w:ascii="Times New Roman" w:hAnsi="Times New Roman"/>
                <w:color w:val="000000" w:themeColor="text1"/>
                <w:sz w:val="24"/>
                <w:szCs w:val="24"/>
              </w:rPr>
            </w:pPr>
            <w:r w:rsidRPr="00A61C02">
              <w:rPr>
                <w:rFonts w:ascii="Times New Roman" w:hAnsi="Times New Roman"/>
                <w:color w:val="000000" w:themeColor="text1"/>
                <w:sz w:val="24"/>
                <w:szCs w:val="24"/>
              </w:rPr>
              <w:t>«3»</w:t>
            </w:r>
          </w:p>
        </w:tc>
        <w:tc>
          <w:tcPr>
            <w:tcW w:w="166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042D7" w:rsidRPr="00A61C02" w:rsidRDefault="006042D7" w:rsidP="00494ED3">
            <w:pPr>
              <w:pStyle w:val="a6"/>
              <w:jc w:val="center"/>
              <w:rPr>
                <w:rFonts w:ascii="Times New Roman" w:hAnsi="Times New Roman"/>
                <w:color w:val="000000" w:themeColor="text1"/>
                <w:sz w:val="24"/>
                <w:szCs w:val="24"/>
              </w:rPr>
            </w:pPr>
          </w:p>
        </w:tc>
        <w:tc>
          <w:tcPr>
            <w:tcW w:w="12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2D7" w:rsidRPr="00A61C02" w:rsidRDefault="006042D7" w:rsidP="00494ED3">
            <w:pPr>
              <w:pStyle w:val="a6"/>
              <w:jc w:val="center"/>
              <w:rPr>
                <w:rFonts w:ascii="Times New Roman" w:hAnsi="Times New Roman"/>
                <w:color w:val="000000" w:themeColor="text1"/>
                <w:sz w:val="24"/>
                <w:szCs w:val="24"/>
              </w:rPr>
            </w:pPr>
          </w:p>
        </w:tc>
      </w:tr>
      <w:tr w:rsidR="006042D7" w:rsidRPr="00A61C02" w:rsidTr="00494ED3">
        <w:trPr>
          <w:trHeight w:val="272"/>
          <w:jc w:val="center"/>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2D7" w:rsidRPr="00A61C02" w:rsidRDefault="006042D7" w:rsidP="00494ED3">
            <w:pPr>
              <w:pStyle w:val="a6"/>
              <w:jc w:val="center"/>
              <w:rPr>
                <w:rFonts w:ascii="Times New Roman" w:hAnsi="Times New Roman"/>
                <w:color w:val="000000" w:themeColor="text1"/>
                <w:sz w:val="24"/>
                <w:szCs w:val="24"/>
              </w:rPr>
            </w:pPr>
            <w:r w:rsidRPr="00A61C02">
              <w:rPr>
                <w:rFonts w:ascii="Times New Roman" w:hAnsi="Times New Roman"/>
                <w:color w:val="000000" w:themeColor="text1"/>
                <w:sz w:val="24"/>
                <w:szCs w:val="24"/>
              </w:rPr>
              <w:t>3</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042D7" w:rsidRPr="00A61C02" w:rsidRDefault="006042D7" w:rsidP="00494ED3">
            <w:pPr>
              <w:pStyle w:val="a6"/>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химия</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042D7" w:rsidRPr="00A61C02" w:rsidRDefault="006042D7" w:rsidP="00494ED3">
            <w:pPr>
              <w:pStyle w:val="a6"/>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042D7" w:rsidRPr="00A61C02" w:rsidRDefault="006042D7" w:rsidP="00494ED3">
            <w:pPr>
              <w:pStyle w:val="a6"/>
              <w:jc w:val="center"/>
              <w:rPr>
                <w:rFonts w:ascii="Times New Roman" w:eastAsia="Calibri" w:hAnsi="Times New Roman"/>
                <w:color w:val="000000" w:themeColor="text1"/>
                <w:sz w:val="24"/>
                <w:szCs w:val="24"/>
              </w:rPr>
            </w:pPr>
            <w:r w:rsidRPr="00A61C02">
              <w:rPr>
                <w:rFonts w:ascii="Times New Roman" w:eastAsia="Calibri" w:hAnsi="Times New Roman"/>
                <w:color w:val="000000" w:themeColor="text1"/>
                <w:sz w:val="24"/>
                <w:szCs w:val="24"/>
              </w:rPr>
              <w:t>0</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042D7" w:rsidRPr="00A61C02" w:rsidRDefault="006042D7" w:rsidP="00494ED3">
            <w:pPr>
              <w:pStyle w:val="a6"/>
              <w:jc w:val="center"/>
              <w:rPr>
                <w:rFonts w:ascii="Times New Roman" w:eastAsia="Calibri" w:hAnsi="Times New Roman"/>
                <w:color w:val="000000" w:themeColor="text1"/>
                <w:sz w:val="24"/>
                <w:szCs w:val="24"/>
              </w:rPr>
            </w:pPr>
            <w:r w:rsidRPr="00A61C02">
              <w:rPr>
                <w:rFonts w:ascii="Times New Roman" w:eastAsia="Calibri" w:hAnsi="Times New Roman"/>
                <w:color w:val="000000" w:themeColor="text1"/>
                <w:sz w:val="24"/>
                <w:szCs w:val="24"/>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042D7" w:rsidRPr="00A61C02" w:rsidRDefault="006042D7" w:rsidP="00494ED3">
            <w:pPr>
              <w:pStyle w:val="a6"/>
              <w:jc w:val="center"/>
              <w:rPr>
                <w:rFonts w:ascii="Times New Roman" w:eastAsia="Calibri" w:hAnsi="Times New Roman"/>
                <w:color w:val="000000" w:themeColor="text1"/>
                <w:sz w:val="24"/>
                <w:szCs w:val="24"/>
                <w:lang w:val="en-US"/>
              </w:rPr>
            </w:pPr>
            <w:r w:rsidRPr="00A61C02">
              <w:rPr>
                <w:rFonts w:ascii="Times New Roman" w:eastAsia="Calibri" w:hAnsi="Times New Roman"/>
                <w:color w:val="000000" w:themeColor="text1"/>
                <w:sz w:val="24"/>
                <w:szCs w:val="24"/>
                <w:lang w:val="en-US"/>
              </w:rPr>
              <w:t>100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2D7" w:rsidRPr="00A61C02" w:rsidRDefault="006042D7" w:rsidP="00494ED3">
            <w:pPr>
              <w:pStyle w:val="a6"/>
              <w:jc w:val="center"/>
              <w:rPr>
                <w:rFonts w:ascii="Times New Roman" w:eastAsia="Calibri" w:hAnsi="Times New Roman"/>
                <w:color w:val="000000" w:themeColor="text1"/>
                <w:sz w:val="24"/>
                <w:szCs w:val="24"/>
              </w:rPr>
            </w:pPr>
            <w:r w:rsidRPr="00A61C02">
              <w:rPr>
                <w:rFonts w:ascii="Times New Roman" w:eastAsia="Calibri" w:hAnsi="Times New Roman"/>
                <w:color w:val="000000" w:themeColor="text1"/>
                <w:sz w:val="24"/>
                <w:szCs w:val="24"/>
              </w:rPr>
              <w:t>86</w:t>
            </w:r>
          </w:p>
        </w:tc>
      </w:tr>
      <w:tr w:rsidR="006042D7" w:rsidRPr="00441B4A" w:rsidTr="00494ED3">
        <w:trPr>
          <w:trHeight w:val="275"/>
          <w:jc w:val="center"/>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2D7" w:rsidRPr="007553A1" w:rsidRDefault="006042D7" w:rsidP="00494ED3">
            <w:pPr>
              <w:pStyle w:val="a6"/>
              <w:jc w:val="center"/>
              <w:rPr>
                <w:rFonts w:ascii="Times New Roman" w:hAnsi="Times New Roman"/>
                <w:color w:val="000000" w:themeColor="text1"/>
                <w:sz w:val="24"/>
                <w:szCs w:val="24"/>
              </w:rPr>
            </w:pPr>
            <w:r w:rsidRPr="007553A1">
              <w:rPr>
                <w:rFonts w:ascii="Times New Roman" w:hAnsi="Times New Roman"/>
                <w:color w:val="000000" w:themeColor="text1"/>
                <w:sz w:val="24"/>
                <w:szCs w:val="24"/>
              </w:rPr>
              <w:t>3</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042D7" w:rsidRPr="007553A1" w:rsidRDefault="006042D7" w:rsidP="00494ED3">
            <w:pPr>
              <w:pStyle w:val="a6"/>
              <w:jc w:val="center"/>
              <w:rPr>
                <w:rFonts w:ascii="Times New Roman" w:eastAsia="Calibri" w:hAnsi="Times New Roman"/>
                <w:color w:val="000000" w:themeColor="text1"/>
                <w:sz w:val="24"/>
                <w:szCs w:val="24"/>
              </w:rPr>
            </w:pPr>
            <w:r w:rsidRPr="007553A1">
              <w:rPr>
                <w:rFonts w:ascii="Times New Roman" w:eastAsia="Calibri" w:hAnsi="Times New Roman"/>
                <w:color w:val="000000" w:themeColor="text1"/>
                <w:sz w:val="24"/>
                <w:szCs w:val="24"/>
              </w:rPr>
              <w:t>биология</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042D7" w:rsidRPr="007553A1" w:rsidRDefault="006042D7" w:rsidP="00494ED3">
            <w:pPr>
              <w:pStyle w:val="a6"/>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042D7" w:rsidRPr="007553A1" w:rsidRDefault="006042D7" w:rsidP="00494ED3">
            <w:pPr>
              <w:pStyle w:val="a6"/>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0</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042D7" w:rsidRPr="007553A1" w:rsidRDefault="006042D7" w:rsidP="00494ED3">
            <w:pPr>
              <w:pStyle w:val="a6"/>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042D7" w:rsidRPr="007553A1" w:rsidRDefault="006042D7" w:rsidP="00494ED3">
            <w:pPr>
              <w:pStyle w:val="a6"/>
              <w:jc w:val="center"/>
              <w:rPr>
                <w:rFonts w:ascii="Times New Roman" w:eastAsia="Calibri" w:hAnsi="Times New Roman"/>
                <w:color w:val="000000" w:themeColor="text1"/>
                <w:sz w:val="24"/>
                <w:szCs w:val="24"/>
                <w:lang w:val="en-US"/>
              </w:rPr>
            </w:pPr>
            <w:r w:rsidRPr="007553A1">
              <w:rPr>
                <w:rFonts w:ascii="Times New Roman" w:eastAsia="Calibri" w:hAnsi="Times New Roman"/>
                <w:color w:val="000000" w:themeColor="text1"/>
                <w:sz w:val="24"/>
                <w:szCs w:val="24"/>
                <w:lang w:val="en-US"/>
              </w:rPr>
              <w:t>100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2D7" w:rsidRPr="007553A1" w:rsidRDefault="006042D7" w:rsidP="00494ED3">
            <w:pPr>
              <w:pStyle w:val="a6"/>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86</w:t>
            </w:r>
          </w:p>
        </w:tc>
      </w:tr>
    </w:tbl>
    <w:p w:rsidR="006042D7" w:rsidRDefault="006042D7" w:rsidP="008F70A9">
      <w:pPr>
        <w:pStyle w:val="a6"/>
        <w:jc w:val="center"/>
        <w:rPr>
          <w:rFonts w:ascii="Times New Roman" w:hAnsi="Times New Roman"/>
          <w:b/>
          <w:color w:val="C00000"/>
          <w:sz w:val="24"/>
          <w:szCs w:val="24"/>
        </w:rPr>
      </w:pPr>
    </w:p>
    <w:p w:rsidR="006F3278" w:rsidRPr="006F3278" w:rsidRDefault="006F3278" w:rsidP="006F3278">
      <w:pPr>
        <w:spacing w:after="0"/>
        <w:ind w:firstLine="360"/>
        <w:jc w:val="both"/>
        <w:rPr>
          <w:rFonts w:ascii="Times New Roman" w:hAnsi="Times New Roman" w:cs="Times New Roman"/>
          <w:color w:val="000000"/>
        </w:rPr>
      </w:pPr>
      <w:r w:rsidRPr="007E0D7B">
        <w:rPr>
          <w:color w:val="FF0000"/>
        </w:rPr>
        <w:t xml:space="preserve">  </w:t>
      </w:r>
      <w:r w:rsidRPr="006F3278">
        <w:rPr>
          <w:rFonts w:ascii="Times New Roman" w:hAnsi="Times New Roman" w:cs="Times New Roman"/>
          <w:color w:val="000000"/>
        </w:rPr>
        <w:t>В течение 1 четверти в школе прошли входные контрольные работы по русскому языку и математике со 4,5, 7-11 класс, мониторинговые работы по немецкому языку (аудирование, говорение, письмо, чтение) по текстам МО Оренбургской области.</w:t>
      </w:r>
    </w:p>
    <w:p w:rsidR="006F3278" w:rsidRPr="006F3278" w:rsidRDefault="006F3278" w:rsidP="006F3278">
      <w:pPr>
        <w:spacing w:after="0"/>
        <w:ind w:firstLine="360"/>
        <w:jc w:val="both"/>
        <w:rPr>
          <w:rFonts w:ascii="Times New Roman" w:hAnsi="Times New Roman" w:cs="Times New Roman"/>
          <w:b/>
          <w:color w:val="000000"/>
        </w:rPr>
      </w:pPr>
      <w:r w:rsidRPr="006F3278">
        <w:rPr>
          <w:rFonts w:ascii="Times New Roman" w:hAnsi="Times New Roman" w:cs="Times New Roman"/>
          <w:b/>
          <w:color w:val="000000"/>
        </w:rPr>
        <w:t xml:space="preserve">    Результаты: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2268"/>
        <w:gridCol w:w="2247"/>
        <w:gridCol w:w="1959"/>
        <w:gridCol w:w="2456"/>
      </w:tblGrid>
      <w:tr w:rsidR="006F3278" w:rsidRPr="006F3278" w:rsidTr="006F3278">
        <w:trPr>
          <w:jc w:val="center"/>
        </w:trPr>
        <w:tc>
          <w:tcPr>
            <w:tcW w:w="1069" w:type="dxa"/>
          </w:tcPr>
          <w:p w:rsidR="006F3278" w:rsidRPr="006F3278" w:rsidRDefault="006F3278" w:rsidP="006F3278">
            <w:pPr>
              <w:spacing w:after="0"/>
              <w:jc w:val="both"/>
              <w:rPr>
                <w:rFonts w:ascii="Times New Roman" w:hAnsi="Times New Roman" w:cs="Times New Roman"/>
                <w:color w:val="000000"/>
              </w:rPr>
            </w:pPr>
          </w:p>
        </w:tc>
        <w:tc>
          <w:tcPr>
            <w:tcW w:w="8930" w:type="dxa"/>
            <w:gridSpan w:val="4"/>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Математика</w:t>
            </w:r>
          </w:p>
        </w:tc>
      </w:tr>
      <w:tr w:rsidR="006F3278" w:rsidRPr="006F3278" w:rsidTr="006F3278">
        <w:trPr>
          <w:jc w:val="center"/>
        </w:trPr>
        <w:tc>
          <w:tcPr>
            <w:tcW w:w="106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Класс</w:t>
            </w:r>
          </w:p>
        </w:tc>
        <w:tc>
          <w:tcPr>
            <w:tcW w:w="2268"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Кол-во по списку</w:t>
            </w:r>
          </w:p>
        </w:tc>
        <w:tc>
          <w:tcPr>
            <w:tcW w:w="2247"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Кол-во фактически</w:t>
            </w:r>
          </w:p>
        </w:tc>
        <w:tc>
          <w:tcPr>
            <w:tcW w:w="195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Успеваемость</w:t>
            </w:r>
          </w:p>
        </w:tc>
        <w:tc>
          <w:tcPr>
            <w:tcW w:w="2456"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Качество</w:t>
            </w:r>
          </w:p>
        </w:tc>
      </w:tr>
      <w:tr w:rsidR="006F3278" w:rsidRPr="006F3278" w:rsidTr="006F3278">
        <w:trPr>
          <w:jc w:val="center"/>
        </w:trPr>
        <w:tc>
          <w:tcPr>
            <w:tcW w:w="106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4</w:t>
            </w:r>
          </w:p>
        </w:tc>
        <w:tc>
          <w:tcPr>
            <w:tcW w:w="2268"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15</w:t>
            </w:r>
          </w:p>
        </w:tc>
        <w:tc>
          <w:tcPr>
            <w:tcW w:w="2247"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lang w:val="en-US"/>
              </w:rPr>
              <w:t>1</w:t>
            </w:r>
            <w:r w:rsidRPr="006F3278">
              <w:rPr>
                <w:rFonts w:ascii="Times New Roman" w:hAnsi="Times New Roman" w:cs="Times New Roman"/>
                <w:color w:val="000000"/>
              </w:rPr>
              <w:t>4</w:t>
            </w:r>
          </w:p>
        </w:tc>
        <w:tc>
          <w:tcPr>
            <w:tcW w:w="195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85,5</w:t>
            </w:r>
          </w:p>
        </w:tc>
        <w:tc>
          <w:tcPr>
            <w:tcW w:w="2456"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50</w:t>
            </w:r>
          </w:p>
        </w:tc>
      </w:tr>
      <w:tr w:rsidR="006F3278" w:rsidRPr="006F3278" w:rsidTr="006F3278">
        <w:trPr>
          <w:jc w:val="center"/>
        </w:trPr>
        <w:tc>
          <w:tcPr>
            <w:tcW w:w="106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5</w:t>
            </w:r>
          </w:p>
        </w:tc>
        <w:tc>
          <w:tcPr>
            <w:tcW w:w="2268"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19</w:t>
            </w:r>
          </w:p>
        </w:tc>
        <w:tc>
          <w:tcPr>
            <w:tcW w:w="2247"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19</w:t>
            </w:r>
          </w:p>
        </w:tc>
        <w:tc>
          <w:tcPr>
            <w:tcW w:w="195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100</w:t>
            </w:r>
          </w:p>
        </w:tc>
        <w:tc>
          <w:tcPr>
            <w:tcW w:w="2456"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87,5</w:t>
            </w:r>
          </w:p>
        </w:tc>
      </w:tr>
      <w:tr w:rsidR="006F3278" w:rsidRPr="006F3278" w:rsidTr="006F3278">
        <w:trPr>
          <w:jc w:val="center"/>
        </w:trPr>
        <w:tc>
          <w:tcPr>
            <w:tcW w:w="106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7</w:t>
            </w:r>
          </w:p>
        </w:tc>
        <w:tc>
          <w:tcPr>
            <w:tcW w:w="2268"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7</w:t>
            </w:r>
          </w:p>
        </w:tc>
        <w:tc>
          <w:tcPr>
            <w:tcW w:w="2247"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5</w:t>
            </w:r>
          </w:p>
        </w:tc>
        <w:tc>
          <w:tcPr>
            <w:tcW w:w="1959" w:type="dxa"/>
          </w:tcPr>
          <w:p w:rsidR="006F3278" w:rsidRPr="006F3278" w:rsidRDefault="006F3278" w:rsidP="006F3278">
            <w:pPr>
              <w:spacing w:after="0"/>
              <w:jc w:val="center"/>
              <w:rPr>
                <w:rFonts w:ascii="Times New Roman" w:hAnsi="Times New Roman" w:cs="Times New Roman"/>
                <w:color w:val="000000"/>
                <w:lang w:val="en-US"/>
              </w:rPr>
            </w:pPr>
            <w:r w:rsidRPr="006F3278">
              <w:rPr>
                <w:rFonts w:ascii="Times New Roman" w:hAnsi="Times New Roman" w:cs="Times New Roman"/>
                <w:color w:val="000000"/>
                <w:lang w:val="en-US"/>
              </w:rPr>
              <w:t>71</w:t>
            </w:r>
          </w:p>
        </w:tc>
        <w:tc>
          <w:tcPr>
            <w:tcW w:w="2456"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lang w:val="en-US"/>
              </w:rPr>
              <w:t>2</w:t>
            </w:r>
          </w:p>
        </w:tc>
      </w:tr>
      <w:tr w:rsidR="006F3278" w:rsidRPr="006F3278" w:rsidTr="006F3278">
        <w:trPr>
          <w:jc w:val="center"/>
        </w:trPr>
        <w:tc>
          <w:tcPr>
            <w:tcW w:w="106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8</w:t>
            </w:r>
          </w:p>
        </w:tc>
        <w:tc>
          <w:tcPr>
            <w:tcW w:w="2268" w:type="dxa"/>
          </w:tcPr>
          <w:p w:rsidR="006F3278" w:rsidRPr="006F3278" w:rsidRDefault="006F3278" w:rsidP="006F3278">
            <w:pPr>
              <w:spacing w:after="0"/>
              <w:jc w:val="center"/>
              <w:rPr>
                <w:rFonts w:ascii="Times New Roman" w:hAnsi="Times New Roman" w:cs="Times New Roman"/>
                <w:color w:val="000000"/>
                <w:lang w:val="en-US"/>
              </w:rPr>
            </w:pPr>
            <w:r w:rsidRPr="006F3278">
              <w:rPr>
                <w:rFonts w:ascii="Times New Roman" w:hAnsi="Times New Roman" w:cs="Times New Roman"/>
                <w:color w:val="000000"/>
                <w:lang w:val="en-US"/>
              </w:rPr>
              <w:t>7</w:t>
            </w:r>
          </w:p>
        </w:tc>
        <w:tc>
          <w:tcPr>
            <w:tcW w:w="2247" w:type="dxa"/>
          </w:tcPr>
          <w:p w:rsidR="006F3278" w:rsidRPr="006F3278" w:rsidRDefault="006F3278" w:rsidP="006F3278">
            <w:pPr>
              <w:spacing w:after="0"/>
              <w:jc w:val="center"/>
              <w:rPr>
                <w:rFonts w:ascii="Times New Roman" w:hAnsi="Times New Roman" w:cs="Times New Roman"/>
                <w:color w:val="000000"/>
                <w:lang w:val="en-US"/>
              </w:rPr>
            </w:pPr>
            <w:r w:rsidRPr="006F3278">
              <w:rPr>
                <w:rFonts w:ascii="Times New Roman" w:hAnsi="Times New Roman" w:cs="Times New Roman"/>
                <w:color w:val="000000"/>
                <w:lang w:val="en-US"/>
              </w:rPr>
              <w:t>7</w:t>
            </w:r>
          </w:p>
        </w:tc>
        <w:tc>
          <w:tcPr>
            <w:tcW w:w="195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71</w:t>
            </w:r>
          </w:p>
        </w:tc>
        <w:tc>
          <w:tcPr>
            <w:tcW w:w="2456"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28</w:t>
            </w:r>
          </w:p>
        </w:tc>
      </w:tr>
      <w:tr w:rsidR="006F3278" w:rsidRPr="006F3278" w:rsidTr="006F3278">
        <w:trPr>
          <w:jc w:val="center"/>
        </w:trPr>
        <w:tc>
          <w:tcPr>
            <w:tcW w:w="106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9</w:t>
            </w:r>
          </w:p>
        </w:tc>
        <w:tc>
          <w:tcPr>
            <w:tcW w:w="2268"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6</w:t>
            </w:r>
          </w:p>
        </w:tc>
        <w:tc>
          <w:tcPr>
            <w:tcW w:w="2247"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6</w:t>
            </w:r>
          </w:p>
        </w:tc>
        <w:tc>
          <w:tcPr>
            <w:tcW w:w="195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66</w:t>
            </w:r>
          </w:p>
        </w:tc>
        <w:tc>
          <w:tcPr>
            <w:tcW w:w="2456"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0</w:t>
            </w:r>
          </w:p>
        </w:tc>
      </w:tr>
      <w:tr w:rsidR="006F3278" w:rsidRPr="006F3278" w:rsidTr="006F3278">
        <w:trPr>
          <w:trHeight w:val="291"/>
          <w:jc w:val="center"/>
        </w:trPr>
        <w:tc>
          <w:tcPr>
            <w:tcW w:w="106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11</w:t>
            </w:r>
          </w:p>
        </w:tc>
        <w:tc>
          <w:tcPr>
            <w:tcW w:w="2268"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2</w:t>
            </w:r>
          </w:p>
        </w:tc>
        <w:tc>
          <w:tcPr>
            <w:tcW w:w="2247"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2</w:t>
            </w:r>
          </w:p>
        </w:tc>
        <w:tc>
          <w:tcPr>
            <w:tcW w:w="195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0</w:t>
            </w:r>
          </w:p>
        </w:tc>
        <w:tc>
          <w:tcPr>
            <w:tcW w:w="2456"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0</w:t>
            </w:r>
          </w:p>
        </w:tc>
      </w:tr>
      <w:tr w:rsidR="006F3278" w:rsidRPr="006F3278" w:rsidTr="006F3278">
        <w:trPr>
          <w:trHeight w:val="291"/>
          <w:jc w:val="center"/>
        </w:trPr>
        <w:tc>
          <w:tcPr>
            <w:tcW w:w="106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11</w:t>
            </w:r>
          </w:p>
        </w:tc>
        <w:tc>
          <w:tcPr>
            <w:tcW w:w="2268"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2</w:t>
            </w:r>
          </w:p>
        </w:tc>
        <w:tc>
          <w:tcPr>
            <w:tcW w:w="2247"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2</w:t>
            </w:r>
          </w:p>
        </w:tc>
        <w:tc>
          <w:tcPr>
            <w:tcW w:w="195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100</w:t>
            </w:r>
          </w:p>
        </w:tc>
        <w:tc>
          <w:tcPr>
            <w:tcW w:w="2456"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50</w:t>
            </w:r>
          </w:p>
        </w:tc>
      </w:tr>
    </w:tbl>
    <w:tbl>
      <w:tblPr>
        <w:tblpPr w:leftFromText="180" w:rightFromText="180" w:vertAnchor="text" w:horzAnchor="margin" w:tblpX="392" w:tblpY="21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26"/>
        <w:gridCol w:w="2126"/>
        <w:gridCol w:w="1985"/>
        <w:gridCol w:w="2734"/>
      </w:tblGrid>
      <w:tr w:rsidR="006F3278" w:rsidRPr="006F3278" w:rsidTr="006F3278">
        <w:tc>
          <w:tcPr>
            <w:tcW w:w="918" w:type="dxa"/>
          </w:tcPr>
          <w:p w:rsidR="006F3278" w:rsidRPr="006F3278" w:rsidRDefault="006F3278" w:rsidP="006F3278">
            <w:pPr>
              <w:spacing w:after="0"/>
              <w:jc w:val="center"/>
              <w:rPr>
                <w:rFonts w:ascii="Times New Roman" w:hAnsi="Times New Roman" w:cs="Times New Roman"/>
                <w:color w:val="000000"/>
              </w:rPr>
            </w:pPr>
          </w:p>
        </w:tc>
        <w:tc>
          <w:tcPr>
            <w:tcW w:w="8971" w:type="dxa"/>
            <w:gridSpan w:val="4"/>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Русский язык</w:t>
            </w:r>
          </w:p>
        </w:tc>
      </w:tr>
      <w:tr w:rsidR="006F3278" w:rsidRPr="006F3278" w:rsidTr="006F3278">
        <w:tc>
          <w:tcPr>
            <w:tcW w:w="918"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Класс</w:t>
            </w:r>
          </w:p>
        </w:tc>
        <w:tc>
          <w:tcPr>
            <w:tcW w:w="2126"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Кол-во по списку</w:t>
            </w:r>
          </w:p>
        </w:tc>
        <w:tc>
          <w:tcPr>
            <w:tcW w:w="2126"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Кол-во фактически</w:t>
            </w:r>
          </w:p>
        </w:tc>
        <w:tc>
          <w:tcPr>
            <w:tcW w:w="1985"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Успеваемость</w:t>
            </w:r>
          </w:p>
        </w:tc>
        <w:tc>
          <w:tcPr>
            <w:tcW w:w="2734"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Качество</w:t>
            </w:r>
          </w:p>
        </w:tc>
      </w:tr>
      <w:tr w:rsidR="006F3278" w:rsidRPr="006F3278" w:rsidTr="006F3278">
        <w:tc>
          <w:tcPr>
            <w:tcW w:w="918"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4</w:t>
            </w:r>
          </w:p>
        </w:tc>
        <w:tc>
          <w:tcPr>
            <w:tcW w:w="2126"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lang w:val="en-US"/>
              </w:rPr>
              <w:t>1</w:t>
            </w:r>
            <w:r w:rsidRPr="006F3278">
              <w:rPr>
                <w:rFonts w:ascii="Times New Roman" w:hAnsi="Times New Roman" w:cs="Times New Roman"/>
                <w:color w:val="000000"/>
              </w:rPr>
              <w:t>5</w:t>
            </w:r>
          </w:p>
        </w:tc>
        <w:tc>
          <w:tcPr>
            <w:tcW w:w="2126"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15</w:t>
            </w:r>
          </w:p>
        </w:tc>
        <w:tc>
          <w:tcPr>
            <w:tcW w:w="1985"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87</w:t>
            </w:r>
          </w:p>
        </w:tc>
        <w:tc>
          <w:tcPr>
            <w:tcW w:w="2734"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53</w:t>
            </w:r>
          </w:p>
        </w:tc>
      </w:tr>
      <w:tr w:rsidR="006F3278" w:rsidRPr="006F3278" w:rsidTr="006F3278">
        <w:tc>
          <w:tcPr>
            <w:tcW w:w="918" w:type="dxa"/>
          </w:tcPr>
          <w:p w:rsidR="006F3278" w:rsidRPr="006F3278" w:rsidRDefault="006F3278" w:rsidP="006F3278">
            <w:pPr>
              <w:spacing w:after="0"/>
              <w:jc w:val="center"/>
              <w:rPr>
                <w:rFonts w:ascii="Times New Roman" w:hAnsi="Times New Roman" w:cs="Times New Roman"/>
                <w:color w:val="000000"/>
                <w:lang w:val="en-US"/>
              </w:rPr>
            </w:pPr>
            <w:r w:rsidRPr="006F3278">
              <w:rPr>
                <w:rFonts w:ascii="Times New Roman" w:hAnsi="Times New Roman" w:cs="Times New Roman"/>
                <w:color w:val="000000"/>
                <w:lang w:val="en-US"/>
              </w:rPr>
              <w:t>5</w:t>
            </w:r>
          </w:p>
        </w:tc>
        <w:tc>
          <w:tcPr>
            <w:tcW w:w="2126"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19</w:t>
            </w:r>
          </w:p>
        </w:tc>
        <w:tc>
          <w:tcPr>
            <w:tcW w:w="2126"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19</w:t>
            </w:r>
          </w:p>
        </w:tc>
        <w:tc>
          <w:tcPr>
            <w:tcW w:w="1985"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90</w:t>
            </w:r>
          </w:p>
        </w:tc>
        <w:tc>
          <w:tcPr>
            <w:tcW w:w="2734"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56</w:t>
            </w:r>
          </w:p>
        </w:tc>
      </w:tr>
      <w:tr w:rsidR="006F3278" w:rsidRPr="006F3278" w:rsidTr="006F3278">
        <w:tc>
          <w:tcPr>
            <w:tcW w:w="918"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7</w:t>
            </w:r>
          </w:p>
        </w:tc>
        <w:tc>
          <w:tcPr>
            <w:tcW w:w="2126"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7</w:t>
            </w:r>
          </w:p>
        </w:tc>
        <w:tc>
          <w:tcPr>
            <w:tcW w:w="2126"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5</w:t>
            </w:r>
          </w:p>
        </w:tc>
        <w:tc>
          <w:tcPr>
            <w:tcW w:w="1985"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100</w:t>
            </w:r>
          </w:p>
        </w:tc>
        <w:tc>
          <w:tcPr>
            <w:tcW w:w="2734"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40</w:t>
            </w:r>
          </w:p>
        </w:tc>
      </w:tr>
      <w:tr w:rsidR="006F3278" w:rsidRPr="006F3278" w:rsidTr="006F3278">
        <w:tc>
          <w:tcPr>
            <w:tcW w:w="918"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8</w:t>
            </w:r>
          </w:p>
        </w:tc>
        <w:tc>
          <w:tcPr>
            <w:tcW w:w="2126"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7</w:t>
            </w:r>
          </w:p>
        </w:tc>
        <w:tc>
          <w:tcPr>
            <w:tcW w:w="2126" w:type="dxa"/>
          </w:tcPr>
          <w:p w:rsidR="006F3278" w:rsidRPr="006F3278" w:rsidRDefault="006F3278" w:rsidP="006F3278">
            <w:pPr>
              <w:spacing w:after="0"/>
              <w:jc w:val="center"/>
              <w:rPr>
                <w:rFonts w:ascii="Times New Roman" w:hAnsi="Times New Roman" w:cs="Times New Roman"/>
                <w:color w:val="000000"/>
                <w:lang w:val="en-US"/>
              </w:rPr>
            </w:pPr>
            <w:r w:rsidRPr="006F3278">
              <w:rPr>
                <w:rFonts w:ascii="Times New Roman" w:hAnsi="Times New Roman" w:cs="Times New Roman"/>
                <w:color w:val="000000"/>
                <w:lang w:val="en-US"/>
              </w:rPr>
              <w:t>7</w:t>
            </w:r>
          </w:p>
        </w:tc>
        <w:tc>
          <w:tcPr>
            <w:tcW w:w="1985"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85,7</w:t>
            </w:r>
          </w:p>
        </w:tc>
        <w:tc>
          <w:tcPr>
            <w:tcW w:w="2734"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lang w:val="en-US"/>
              </w:rPr>
              <w:t>2</w:t>
            </w:r>
            <w:r w:rsidRPr="006F3278">
              <w:rPr>
                <w:rFonts w:ascii="Times New Roman" w:hAnsi="Times New Roman" w:cs="Times New Roman"/>
                <w:color w:val="000000"/>
              </w:rPr>
              <w:t>0</w:t>
            </w:r>
          </w:p>
        </w:tc>
      </w:tr>
      <w:tr w:rsidR="006F3278" w:rsidRPr="006F3278" w:rsidTr="006F3278">
        <w:tc>
          <w:tcPr>
            <w:tcW w:w="918"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9</w:t>
            </w:r>
          </w:p>
        </w:tc>
        <w:tc>
          <w:tcPr>
            <w:tcW w:w="2126"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6</w:t>
            </w:r>
          </w:p>
        </w:tc>
        <w:tc>
          <w:tcPr>
            <w:tcW w:w="2126"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6</w:t>
            </w:r>
          </w:p>
        </w:tc>
        <w:tc>
          <w:tcPr>
            <w:tcW w:w="1985"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66</w:t>
            </w:r>
          </w:p>
        </w:tc>
        <w:tc>
          <w:tcPr>
            <w:tcW w:w="2734"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33</w:t>
            </w:r>
          </w:p>
        </w:tc>
      </w:tr>
      <w:tr w:rsidR="006F3278" w:rsidRPr="006F3278" w:rsidTr="006F3278">
        <w:tc>
          <w:tcPr>
            <w:tcW w:w="918"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11</w:t>
            </w:r>
          </w:p>
        </w:tc>
        <w:tc>
          <w:tcPr>
            <w:tcW w:w="2126"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2</w:t>
            </w:r>
          </w:p>
        </w:tc>
        <w:tc>
          <w:tcPr>
            <w:tcW w:w="2126"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2</w:t>
            </w:r>
          </w:p>
        </w:tc>
        <w:tc>
          <w:tcPr>
            <w:tcW w:w="1985" w:type="dxa"/>
          </w:tcPr>
          <w:p w:rsidR="006F3278" w:rsidRPr="006F3278" w:rsidRDefault="006F3278" w:rsidP="006F3278">
            <w:pPr>
              <w:spacing w:after="0"/>
              <w:jc w:val="center"/>
              <w:rPr>
                <w:rFonts w:ascii="Times New Roman" w:hAnsi="Times New Roman" w:cs="Times New Roman"/>
                <w:color w:val="000000"/>
                <w:lang w:val="en-US"/>
              </w:rPr>
            </w:pPr>
            <w:r w:rsidRPr="006F3278">
              <w:rPr>
                <w:rFonts w:ascii="Times New Roman" w:hAnsi="Times New Roman" w:cs="Times New Roman"/>
                <w:color w:val="000000"/>
                <w:lang w:val="en-US"/>
              </w:rPr>
              <w:t>100</w:t>
            </w:r>
          </w:p>
        </w:tc>
        <w:tc>
          <w:tcPr>
            <w:tcW w:w="2734"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50</w:t>
            </w:r>
          </w:p>
        </w:tc>
      </w:tr>
    </w:tbl>
    <w:p w:rsidR="006F3278" w:rsidRPr="006F3278" w:rsidRDefault="006F3278" w:rsidP="006F3278">
      <w:pPr>
        <w:spacing w:after="0"/>
        <w:jc w:val="both"/>
        <w:rPr>
          <w:rFonts w:ascii="Times New Roman" w:hAnsi="Times New Roman" w:cs="Times New Roman"/>
          <w:color w:val="FF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701"/>
        <w:gridCol w:w="2039"/>
        <w:gridCol w:w="2039"/>
        <w:gridCol w:w="2039"/>
      </w:tblGrid>
      <w:tr w:rsidR="006F3278" w:rsidRPr="006F3278" w:rsidTr="006F3278">
        <w:tc>
          <w:tcPr>
            <w:tcW w:w="1984" w:type="dxa"/>
          </w:tcPr>
          <w:p w:rsidR="006F3278" w:rsidRPr="006F3278" w:rsidRDefault="006F3278" w:rsidP="006F3278">
            <w:pPr>
              <w:spacing w:after="0"/>
              <w:jc w:val="both"/>
              <w:rPr>
                <w:rFonts w:ascii="Times New Roman" w:hAnsi="Times New Roman" w:cs="Times New Roman"/>
                <w:color w:val="000000"/>
              </w:rPr>
            </w:pPr>
          </w:p>
        </w:tc>
        <w:tc>
          <w:tcPr>
            <w:tcW w:w="7818" w:type="dxa"/>
            <w:gridSpan w:val="4"/>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Немецкий язык 7 класс</w:t>
            </w:r>
          </w:p>
        </w:tc>
      </w:tr>
      <w:tr w:rsidR="006F3278" w:rsidRPr="006F3278" w:rsidTr="006F3278">
        <w:tc>
          <w:tcPr>
            <w:tcW w:w="1984"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Вид контроля</w:t>
            </w:r>
          </w:p>
        </w:tc>
        <w:tc>
          <w:tcPr>
            <w:tcW w:w="1701"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Кол-во</w:t>
            </w:r>
          </w:p>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 xml:space="preserve"> по списку</w:t>
            </w:r>
          </w:p>
        </w:tc>
        <w:tc>
          <w:tcPr>
            <w:tcW w:w="203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Кол-во фактически</w:t>
            </w:r>
          </w:p>
        </w:tc>
        <w:tc>
          <w:tcPr>
            <w:tcW w:w="203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Успеваемость</w:t>
            </w:r>
          </w:p>
        </w:tc>
        <w:tc>
          <w:tcPr>
            <w:tcW w:w="203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Качество</w:t>
            </w:r>
          </w:p>
        </w:tc>
      </w:tr>
      <w:tr w:rsidR="006F3278" w:rsidRPr="006F3278" w:rsidTr="006F3278">
        <w:tc>
          <w:tcPr>
            <w:tcW w:w="1984"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аудирование</w:t>
            </w:r>
          </w:p>
        </w:tc>
        <w:tc>
          <w:tcPr>
            <w:tcW w:w="1701"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7</w:t>
            </w:r>
          </w:p>
        </w:tc>
        <w:tc>
          <w:tcPr>
            <w:tcW w:w="203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5</w:t>
            </w:r>
          </w:p>
        </w:tc>
        <w:tc>
          <w:tcPr>
            <w:tcW w:w="203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60</w:t>
            </w:r>
          </w:p>
        </w:tc>
        <w:tc>
          <w:tcPr>
            <w:tcW w:w="203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40</w:t>
            </w:r>
          </w:p>
        </w:tc>
      </w:tr>
      <w:tr w:rsidR="006F3278" w:rsidRPr="006F3278" w:rsidTr="006F3278">
        <w:tc>
          <w:tcPr>
            <w:tcW w:w="1984"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говорение</w:t>
            </w:r>
          </w:p>
        </w:tc>
        <w:tc>
          <w:tcPr>
            <w:tcW w:w="1701"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7</w:t>
            </w:r>
          </w:p>
        </w:tc>
        <w:tc>
          <w:tcPr>
            <w:tcW w:w="203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5</w:t>
            </w:r>
          </w:p>
        </w:tc>
        <w:tc>
          <w:tcPr>
            <w:tcW w:w="203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80</w:t>
            </w:r>
          </w:p>
        </w:tc>
        <w:tc>
          <w:tcPr>
            <w:tcW w:w="203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60</w:t>
            </w:r>
          </w:p>
        </w:tc>
      </w:tr>
      <w:tr w:rsidR="006F3278" w:rsidRPr="006F3278" w:rsidTr="006F3278">
        <w:tc>
          <w:tcPr>
            <w:tcW w:w="1984"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письмо</w:t>
            </w:r>
          </w:p>
        </w:tc>
        <w:tc>
          <w:tcPr>
            <w:tcW w:w="1701"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7</w:t>
            </w:r>
          </w:p>
        </w:tc>
        <w:tc>
          <w:tcPr>
            <w:tcW w:w="203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5</w:t>
            </w:r>
          </w:p>
        </w:tc>
        <w:tc>
          <w:tcPr>
            <w:tcW w:w="203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60</w:t>
            </w:r>
          </w:p>
        </w:tc>
        <w:tc>
          <w:tcPr>
            <w:tcW w:w="203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60</w:t>
            </w:r>
          </w:p>
        </w:tc>
      </w:tr>
      <w:tr w:rsidR="006F3278" w:rsidRPr="006F3278" w:rsidTr="006F3278">
        <w:tc>
          <w:tcPr>
            <w:tcW w:w="1984"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чтение</w:t>
            </w:r>
          </w:p>
        </w:tc>
        <w:tc>
          <w:tcPr>
            <w:tcW w:w="1701"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7</w:t>
            </w:r>
          </w:p>
        </w:tc>
        <w:tc>
          <w:tcPr>
            <w:tcW w:w="203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5</w:t>
            </w:r>
          </w:p>
        </w:tc>
        <w:tc>
          <w:tcPr>
            <w:tcW w:w="203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80</w:t>
            </w:r>
          </w:p>
        </w:tc>
        <w:tc>
          <w:tcPr>
            <w:tcW w:w="203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60</w:t>
            </w:r>
          </w:p>
        </w:tc>
      </w:tr>
    </w:tbl>
    <w:p w:rsidR="006F3278" w:rsidRPr="006F3278" w:rsidRDefault="006F3278" w:rsidP="006F3278">
      <w:pPr>
        <w:spacing w:after="0"/>
        <w:ind w:firstLine="360"/>
        <w:jc w:val="both"/>
        <w:rPr>
          <w:rFonts w:ascii="Times New Roman" w:hAnsi="Times New Roman" w:cs="Times New Roman"/>
          <w:color w:val="FF0000"/>
          <w:lang w:val="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701"/>
        <w:gridCol w:w="2039"/>
        <w:gridCol w:w="2039"/>
        <w:gridCol w:w="2039"/>
      </w:tblGrid>
      <w:tr w:rsidR="006F3278" w:rsidRPr="006F3278" w:rsidTr="006F3278">
        <w:tc>
          <w:tcPr>
            <w:tcW w:w="1984" w:type="dxa"/>
          </w:tcPr>
          <w:p w:rsidR="006F3278" w:rsidRPr="006F3278" w:rsidRDefault="006F3278" w:rsidP="006F3278">
            <w:pPr>
              <w:spacing w:after="0"/>
              <w:jc w:val="both"/>
              <w:rPr>
                <w:rFonts w:ascii="Times New Roman" w:hAnsi="Times New Roman" w:cs="Times New Roman"/>
                <w:color w:val="000000"/>
              </w:rPr>
            </w:pPr>
          </w:p>
        </w:tc>
        <w:tc>
          <w:tcPr>
            <w:tcW w:w="7818" w:type="dxa"/>
            <w:gridSpan w:val="4"/>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 xml:space="preserve">Немецкий язык </w:t>
            </w:r>
            <w:r w:rsidRPr="006F3278">
              <w:rPr>
                <w:rFonts w:ascii="Times New Roman" w:hAnsi="Times New Roman" w:cs="Times New Roman"/>
                <w:color w:val="000000"/>
                <w:lang w:val="en-US"/>
              </w:rPr>
              <w:t>8</w:t>
            </w:r>
            <w:r w:rsidRPr="006F3278">
              <w:rPr>
                <w:rFonts w:ascii="Times New Roman" w:hAnsi="Times New Roman" w:cs="Times New Roman"/>
                <w:color w:val="000000"/>
              </w:rPr>
              <w:t xml:space="preserve"> класс</w:t>
            </w:r>
          </w:p>
        </w:tc>
      </w:tr>
      <w:tr w:rsidR="006F3278" w:rsidRPr="006F3278" w:rsidTr="006F3278">
        <w:tc>
          <w:tcPr>
            <w:tcW w:w="1984"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Вид контроля</w:t>
            </w:r>
          </w:p>
        </w:tc>
        <w:tc>
          <w:tcPr>
            <w:tcW w:w="1701"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Кол-во</w:t>
            </w:r>
          </w:p>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 xml:space="preserve"> по списку</w:t>
            </w:r>
          </w:p>
        </w:tc>
        <w:tc>
          <w:tcPr>
            <w:tcW w:w="203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Кол-во фактически</w:t>
            </w:r>
          </w:p>
        </w:tc>
        <w:tc>
          <w:tcPr>
            <w:tcW w:w="203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Успеваемость</w:t>
            </w:r>
          </w:p>
        </w:tc>
        <w:tc>
          <w:tcPr>
            <w:tcW w:w="203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Качество</w:t>
            </w:r>
          </w:p>
        </w:tc>
      </w:tr>
      <w:tr w:rsidR="006F3278" w:rsidRPr="006F3278" w:rsidTr="006F3278">
        <w:tc>
          <w:tcPr>
            <w:tcW w:w="1984"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аудирование</w:t>
            </w:r>
          </w:p>
        </w:tc>
        <w:tc>
          <w:tcPr>
            <w:tcW w:w="1701"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7</w:t>
            </w:r>
          </w:p>
        </w:tc>
        <w:tc>
          <w:tcPr>
            <w:tcW w:w="203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7</w:t>
            </w:r>
          </w:p>
        </w:tc>
        <w:tc>
          <w:tcPr>
            <w:tcW w:w="203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72</w:t>
            </w:r>
          </w:p>
        </w:tc>
        <w:tc>
          <w:tcPr>
            <w:tcW w:w="2039" w:type="dxa"/>
          </w:tcPr>
          <w:p w:rsidR="006F3278" w:rsidRPr="006F3278" w:rsidRDefault="006F3278" w:rsidP="006F3278">
            <w:pPr>
              <w:spacing w:after="0"/>
              <w:jc w:val="center"/>
              <w:rPr>
                <w:rFonts w:ascii="Times New Roman" w:hAnsi="Times New Roman" w:cs="Times New Roman"/>
                <w:color w:val="000000"/>
                <w:lang w:val="en-US"/>
              </w:rPr>
            </w:pPr>
            <w:r w:rsidRPr="006F3278">
              <w:rPr>
                <w:rFonts w:ascii="Times New Roman" w:hAnsi="Times New Roman" w:cs="Times New Roman"/>
                <w:color w:val="000000"/>
              </w:rPr>
              <w:t>5</w:t>
            </w:r>
            <w:r w:rsidRPr="006F3278">
              <w:rPr>
                <w:rFonts w:ascii="Times New Roman" w:hAnsi="Times New Roman" w:cs="Times New Roman"/>
                <w:color w:val="000000"/>
                <w:lang w:val="en-US"/>
              </w:rPr>
              <w:t>6</w:t>
            </w:r>
          </w:p>
        </w:tc>
      </w:tr>
      <w:tr w:rsidR="006F3278" w:rsidRPr="006F3278" w:rsidTr="006F3278">
        <w:tc>
          <w:tcPr>
            <w:tcW w:w="1984"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говорение</w:t>
            </w:r>
          </w:p>
        </w:tc>
        <w:tc>
          <w:tcPr>
            <w:tcW w:w="1701"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7</w:t>
            </w:r>
          </w:p>
        </w:tc>
        <w:tc>
          <w:tcPr>
            <w:tcW w:w="203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7</w:t>
            </w:r>
          </w:p>
        </w:tc>
        <w:tc>
          <w:tcPr>
            <w:tcW w:w="203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100</w:t>
            </w:r>
          </w:p>
        </w:tc>
        <w:tc>
          <w:tcPr>
            <w:tcW w:w="2039" w:type="dxa"/>
          </w:tcPr>
          <w:p w:rsidR="006F3278" w:rsidRPr="006F3278" w:rsidRDefault="006F3278" w:rsidP="006F3278">
            <w:pPr>
              <w:spacing w:after="0"/>
              <w:jc w:val="center"/>
              <w:rPr>
                <w:rFonts w:ascii="Times New Roman" w:hAnsi="Times New Roman" w:cs="Times New Roman"/>
                <w:color w:val="000000"/>
                <w:lang w:val="en-US"/>
              </w:rPr>
            </w:pPr>
            <w:r w:rsidRPr="006F3278">
              <w:rPr>
                <w:rFonts w:ascii="Times New Roman" w:hAnsi="Times New Roman" w:cs="Times New Roman"/>
                <w:color w:val="000000"/>
              </w:rPr>
              <w:t>70</w:t>
            </w:r>
          </w:p>
        </w:tc>
      </w:tr>
      <w:tr w:rsidR="006F3278" w:rsidRPr="006F3278" w:rsidTr="006F3278">
        <w:tc>
          <w:tcPr>
            <w:tcW w:w="1984"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письмо</w:t>
            </w:r>
          </w:p>
        </w:tc>
        <w:tc>
          <w:tcPr>
            <w:tcW w:w="1701"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7</w:t>
            </w:r>
          </w:p>
        </w:tc>
        <w:tc>
          <w:tcPr>
            <w:tcW w:w="203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5</w:t>
            </w:r>
          </w:p>
        </w:tc>
        <w:tc>
          <w:tcPr>
            <w:tcW w:w="203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80</w:t>
            </w:r>
          </w:p>
        </w:tc>
        <w:tc>
          <w:tcPr>
            <w:tcW w:w="203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60</w:t>
            </w:r>
          </w:p>
        </w:tc>
      </w:tr>
      <w:tr w:rsidR="006F3278" w:rsidRPr="006F3278" w:rsidTr="006F3278">
        <w:tc>
          <w:tcPr>
            <w:tcW w:w="1984"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чтение</w:t>
            </w:r>
          </w:p>
        </w:tc>
        <w:tc>
          <w:tcPr>
            <w:tcW w:w="1701"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7</w:t>
            </w:r>
          </w:p>
        </w:tc>
        <w:tc>
          <w:tcPr>
            <w:tcW w:w="203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5</w:t>
            </w:r>
          </w:p>
        </w:tc>
        <w:tc>
          <w:tcPr>
            <w:tcW w:w="203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84</w:t>
            </w:r>
          </w:p>
        </w:tc>
        <w:tc>
          <w:tcPr>
            <w:tcW w:w="203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80</w:t>
            </w:r>
          </w:p>
        </w:tc>
      </w:tr>
    </w:tbl>
    <w:p w:rsidR="006F3278" w:rsidRPr="006F3278" w:rsidRDefault="006F3278" w:rsidP="006F3278">
      <w:pPr>
        <w:spacing w:after="0"/>
        <w:ind w:firstLine="360"/>
        <w:jc w:val="both"/>
        <w:rPr>
          <w:rFonts w:ascii="Times New Roman" w:hAnsi="Times New Roman" w:cs="Times New Roman"/>
          <w:color w:val="FF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701"/>
        <w:gridCol w:w="2039"/>
        <w:gridCol w:w="2039"/>
        <w:gridCol w:w="2039"/>
      </w:tblGrid>
      <w:tr w:rsidR="006F3278" w:rsidRPr="006F3278" w:rsidTr="006F3278">
        <w:trPr>
          <w:trHeight w:val="276"/>
        </w:trPr>
        <w:tc>
          <w:tcPr>
            <w:tcW w:w="1984" w:type="dxa"/>
          </w:tcPr>
          <w:p w:rsidR="006F3278" w:rsidRPr="006F3278" w:rsidRDefault="006F3278" w:rsidP="006F3278">
            <w:pPr>
              <w:spacing w:after="0"/>
              <w:jc w:val="both"/>
              <w:rPr>
                <w:rFonts w:ascii="Times New Roman" w:hAnsi="Times New Roman" w:cs="Times New Roman"/>
                <w:color w:val="000000"/>
              </w:rPr>
            </w:pPr>
          </w:p>
        </w:tc>
        <w:tc>
          <w:tcPr>
            <w:tcW w:w="7818" w:type="dxa"/>
            <w:gridSpan w:val="4"/>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Немецкий язык 9 класс</w:t>
            </w:r>
          </w:p>
        </w:tc>
      </w:tr>
      <w:tr w:rsidR="006F3278" w:rsidRPr="006F3278" w:rsidTr="006F3278">
        <w:trPr>
          <w:trHeight w:val="565"/>
        </w:trPr>
        <w:tc>
          <w:tcPr>
            <w:tcW w:w="1984"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Вид контроля</w:t>
            </w:r>
          </w:p>
        </w:tc>
        <w:tc>
          <w:tcPr>
            <w:tcW w:w="1701"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Кол-во</w:t>
            </w:r>
          </w:p>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 xml:space="preserve"> по списку</w:t>
            </w:r>
          </w:p>
        </w:tc>
        <w:tc>
          <w:tcPr>
            <w:tcW w:w="203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Кол-во фактически</w:t>
            </w:r>
          </w:p>
        </w:tc>
        <w:tc>
          <w:tcPr>
            <w:tcW w:w="203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Успеваемость</w:t>
            </w:r>
          </w:p>
        </w:tc>
        <w:tc>
          <w:tcPr>
            <w:tcW w:w="203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Качество</w:t>
            </w:r>
          </w:p>
        </w:tc>
      </w:tr>
      <w:tr w:rsidR="006F3278" w:rsidRPr="006F3278" w:rsidTr="006F3278">
        <w:trPr>
          <w:trHeight w:val="276"/>
        </w:trPr>
        <w:tc>
          <w:tcPr>
            <w:tcW w:w="1984"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аудирование</w:t>
            </w:r>
          </w:p>
        </w:tc>
        <w:tc>
          <w:tcPr>
            <w:tcW w:w="1701"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6</w:t>
            </w:r>
          </w:p>
        </w:tc>
        <w:tc>
          <w:tcPr>
            <w:tcW w:w="203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6</w:t>
            </w:r>
          </w:p>
        </w:tc>
        <w:tc>
          <w:tcPr>
            <w:tcW w:w="203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68</w:t>
            </w:r>
          </w:p>
        </w:tc>
        <w:tc>
          <w:tcPr>
            <w:tcW w:w="2039" w:type="dxa"/>
          </w:tcPr>
          <w:p w:rsidR="006F3278" w:rsidRPr="006F3278" w:rsidRDefault="006F3278" w:rsidP="006F3278">
            <w:pPr>
              <w:spacing w:after="0"/>
              <w:jc w:val="center"/>
              <w:rPr>
                <w:rFonts w:ascii="Times New Roman" w:hAnsi="Times New Roman" w:cs="Times New Roman"/>
                <w:color w:val="000000"/>
                <w:lang w:val="en-US"/>
              </w:rPr>
            </w:pPr>
            <w:r w:rsidRPr="006F3278">
              <w:rPr>
                <w:rFonts w:ascii="Times New Roman" w:hAnsi="Times New Roman" w:cs="Times New Roman"/>
                <w:color w:val="000000"/>
              </w:rPr>
              <w:t>54</w:t>
            </w:r>
          </w:p>
        </w:tc>
      </w:tr>
      <w:tr w:rsidR="006F3278" w:rsidRPr="006F3278" w:rsidTr="006F3278">
        <w:trPr>
          <w:trHeight w:val="276"/>
        </w:trPr>
        <w:tc>
          <w:tcPr>
            <w:tcW w:w="1984"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говорение</w:t>
            </w:r>
          </w:p>
        </w:tc>
        <w:tc>
          <w:tcPr>
            <w:tcW w:w="1701"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6</w:t>
            </w:r>
          </w:p>
        </w:tc>
        <w:tc>
          <w:tcPr>
            <w:tcW w:w="203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5</w:t>
            </w:r>
          </w:p>
        </w:tc>
        <w:tc>
          <w:tcPr>
            <w:tcW w:w="203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80</w:t>
            </w:r>
          </w:p>
        </w:tc>
        <w:tc>
          <w:tcPr>
            <w:tcW w:w="2039" w:type="dxa"/>
          </w:tcPr>
          <w:p w:rsidR="006F3278" w:rsidRPr="006F3278" w:rsidRDefault="006F3278" w:rsidP="006F3278">
            <w:pPr>
              <w:spacing w:after="0"/>
              <w:jc w:val="center"/>
              <w:rPr>
                <w:rFonts w:ascii="Times New Roman" w:hAnsi="Times New Roman" w:cs="Times New Roman"/>
                <w:color w:val="000000"/>
                <w:lang w:val="en-US"/>
              </w:rPr>
            </w:pPr>
            <w:r w:rsidRPr="006F3278">
              <w:rPr>
                <w:rFonts w:ascii="Times New Roman" w:hAnsi="Times New Roman" w:cs="Times New Roman"/>
                <w:color w:val="000000"/>
              </w:rPr>
              <w:t>80</w:t>
            </w:r>
          </w:p>
        </w:tc>
      </w:tr>
      <w:tr w:rsidR="006F3278" w:rsidRPr="006F3278" w:rsidTr="006F3278">
        <w:trPr>
          <w:trHeight w:val="276"/>
        </w:trPr>
        <w:tc>
          <w:tcPr>
            <w:tcW w:w="1984"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lastRenderedPageBreak/>
              <w:t>письмо</w:t>
            </w:r>
          </w:p>
        </w:tc>
        <w:tc>
          <w:tcPr>
            <w:tcW w:w="1701"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6</w:t>
            </w:r>
          </w:p>
        </w:tc>
        <w:tc>
          <w:tcPr>
            <w:tcW w:w="203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6</w:t>
            </w:r>
          </w:p>
        </w:tc>
        <w:tc>
          <w:tcPr>
            <w:tcW w:w="203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80</w:t>
            </w:r>
          </w:p>
        </w:tc>
        <w:tc>
          <w:tcPr>
            <w:tcW w:w="203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60</w:t>
            </w:r>
          </w:p>
        </w:tc>
      </w:tr>
      <w:tr w:rsidR="006F3278" w:rsidRPr="006F3278" w:rsidTr="006F3278">
        <w:trPr>
          <w:trHeight w:val="276"/>
        </w:trPr>
        <w:tc>
          <w:tcPr>
            <w:tcW w:w="1984"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чтение</w:t>
            </w:r>
          </w:p>
        </w:tc>
        <w:tc>
          <w:tcPr>
            <w:tcW w:w="1701"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6</w:t>
            </w:r>
          </w:p>
        </w:tc>
        <w:tc>
          <w:tcPr>
            <w:tcW w:w="203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6</w:t>
            </w:r>
          </w:p>
        </w:tc>
        <w:tc>
          <w:tcPr>
            <w:tcW w:w="203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68</w:t>
            </w:r>
          </w:p>
        </w:tc>
        <w:tc>
          <w:tcPr>
            <w:tcW w:w="2039" w:type="dxa"/>
          </w:tcPr>
          <w:p w:rsidR="006F3278" w:rsidRPr="006F3278" w:rsidRDefault="006F3278" w:rsidP="006F3278">
            <w:pPr>
              <w:spacing w:after="0"/>
              <w:jc w:val="center"/>
              <w:rPr>
                <w:rFonts w:ascii="Times New Roman" w:hAnsi="Times New Roman" w:cs="Times New Roman"/>
                <w:color w:val="000000"/>
              </w:rPr>
            </w:pPr>
            <w:r w:rsidRPr="006F3278">
              <w:rPr>
                <w:rFonts w:ascii="Times New Roman" w:hAnsi="Times New Roman" w:cs="Times New Roman"/>
                <w:color w:val="000000"/>
              </w:rPr>
              <w:t>50</w:t>
            </w:r>
          </w:p>
        </w:tc>
      </w:tr>
    </w:tbl>
    <w:p w:rsidR="002D4465" w:rsidRPr="00EA6799" w:rsidRDefault="002D4465" w:rsidP="002D4465">
      <w:pPr>
        <w:spacing w:after="0" w:line="240" w:lineRule="auto"/>
        <w:jc w:val="center"/>
        <w:rPr>
          <w:rFonts w:ascii="Times New Roman" w:hAnsi="Times New Roman"/>
          <w:b/>
          <w:sz w:val="24"/>
          <w:szCs w:val="24"/>
        </w:rPr>
      </w:pPr>
      <w:r w:rsidRPr="00EA6799">
        <w:rPr>
          <w:rFonts w:ascii="Times New Roman" w:hAnsi="Times New Roman"/>
          <w:b/>
          <w:sz w:val="24"/>
          <w:szCs w:val="24"/>
        </w:rPr>
        <w:t>Результаты полугодовых контрольных работ в сравнении с входной контрольной работой.</w:t>
      </w:r>
    </w:p>
    <w:p w:rsidR="002D4465" w:rsidRPr="00EA6799" w:rsidRDefault="002D4465" w:rsidP="002D4465">
      <w:pPr>
        <w:spacing w:after="0" w:line="240" w:lineRule="auto"/>
        <w:jc w:val="center"/>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850"/>
        <w:gridCol w:w="711"/>
        <w:gridCol w:w="850"/>
        <w:gridCol w:w="851"/>
        <w:gridCol w:w="850"/>
        <w:gridCol w:w="1134"/>
        <w:gridCol w:w="1134"/>
        <w:gridCol w:w="1985"/>
      </w:tblGrid>
      <w:tr w:rsidR="002D4465" w:rsidRPr="00EA6799" w:rsidTr="002D4465">
        <w:trPr>
          <w:cantSplit/>
          <w:trHeight w:val="629"/>
        </w:trPr>
        <w:tc>
          <w:tcPr>
            <w:tcW w:w="1558" w:type="dxa"/>
            <w:vMerge w:val="restart"/>
          </w:tcPr>
          <w:p w:rsidR="002D4465" w:rsidRPr="00EA6799" w:rsidRDefault="002D4465" w:rsidP="00494ED3">
            <w:pPr>
              <w:spacing w:after="0" w:line="240" w:lineRule="auto"/>
              <w:rPr>
                <w:rFonts w:ascii="Times New Roman" w:hAnsi="Times New Roman"/>
                <w:sz w:val="24"/>
                <w:szCs w:val="24"/>
              </w:rPr>
            </w:pPr>
            <w:r w:rsidRPr="00EA6799">
              <w:rPr>
                <w:rFonts w:ascii="Times New Roman" w:hAnsi="Times New Roman"/>
                <w:sz w:val="24"/>
                <w:szCs w:val="24"/>
              </w:rPr>
              <w:t>Предмет</w:t>
            </w:r>
          </w:p>
        </w:tc>
        <w:tc>
          <w:tcPr>
            <w:tcW w:w="850" w:type="dxa"/>
            <w:vMerge w:val="restart"/>
          </w:tcPr>
          <w:p w:rsidR="002D4465" w:rsidRPr="00EA6799" w:rsidRDefault="002D4465" w:rsidP="00494ED3">
            <w:pPr>
              <w:spacing w:after="0" w:line="240" w:lineRule="auto"/>
              <w:jc w:val="center"/>
              <w:rPr>
                <w:rFonts w:ascii="Times New Roman" w:hAnsi="Times New Roman"/>
                <w:sz w:val="24"/>
                <w:szCs w:val="24"/>
              </w:rPr>
            </w:pPr>
            <w:r w:rsidRPr="00EA6799">
              <w:rPr>
                <w:rFonts w:ascii="Times New Roman" w:hAnsi="Times New Roman"/>
                <w:sz w:val="24"/>
                <w:szCs w:val="24"/>
              </w:rPr>
              <w:t xml:space="preserve">Класс </w:t>
            </w:r>
          </w:p>
        </w:tc>
        <w:tc>
          <w:tcPr>
            <w:tcW w:w="1561" w:type="dxa"/>
            <w:gridSpan w:val="2"/>
          </w:tcPr>
          <w:p w:rsidR="002D4465" w:rsidRPr="00EA6799" w:rsidRDefault="002D4465" w:rsidP="00494ED3">
            <w:pPr>
              <w:spacing w:after="0" w:line="240" w:lineRule="auto"/>
              <w:jc w:val="center"/>
              <w:rPr>
                <w:rFonts w:ascii="Times New Roman" w:hAnsi="Times New Roman"/>
                <w:sz w:val="24"/>
                <w:szCs w:val="24"/>
              </w:rPr>
            </w:pPr>
            <w:r w:rsidRPr="00EA6799">
              <w:rPr>
                <w:rFonts w:ascii="Times New Roman" w:hAnsi="Times New Roman"/>
                <w:sz w:val="24"/>
                <w:szCs w:val="24"/>
              </w:rPr>
              <w:t>Писало</w:t>
            </w:r>
          </w:p>
        </w:tc>
        <w:tc>
          <w:tcPr>
            <w:tcW w:w="1701" w:type="dxa"/>
            <w:gridSpan w:val="2"/>
          </w:tcPr>
          <w:p w:rsidR="002D4465" w:rsidRPr="00EA6799" w:rsidRDefault="002D4465" w:rsidP="00494ED3">
            <w:pPr>
              <w:spacing w:after="0" w:line="240" w:lineRule="auto"/>
              <w:jc w:val="center"/>
              <w:rPr>
                <w:rFonts w:ascii="Times New Roman" w:hAnsi="Times New Roman"/>
                <w:sz w:val="24"/>
                <w:szCs w:val="24"/>
              </w:rPr>
            </w:pPr>
            <w:r w:rsidRPr="00EA6799">
              <w:rPr>
                <w:rFonts w:ascii="Times New Roman" w:hAnsi="Times New Roman"/>
                <w:sz w:val="24"/>
                <w:szCs w:val="24"/>
              </w:rPr>
              <w:t>% обученности</w:t>
            </w:r>
          </w:p>
        </w:tc>
        <w:tc>
          <w:tcPr>
            <w:tcW w:w="2268" w:type="dxa"/>
            <w:gridSpan w:val="2"/>
            <w:tcBorders>
              <w:top w:val="single" w:sz="4" w:space="0" w:color="auto"/>
            </w:tcBorders>
          </w:tcPr>
          <w:p w:rsidR="002D4465" w:rsidRPr="00EA6799" w:rsidRDefault="002D4465" w:rsidP="00494ED3">
            <w:pPr>
              <w:spacing w:after="0" w:line="240" w:lineRule="auto"/>
              <w:jc w:val="center"/>
              <w:rPr>
                <w:rFonts w:ascii="Times New Roman" w:hAnsi="Times New Roman"/>
                <w:sz w:val="24"/>
                <w:szCs w:val="24"/>
              </w:rPr>
            </w:pPr>
            <w:r w:rsidRPr="00EA6799">
              <w:rPr>
                <w:rFonts w:ascii="Times New Roman" w:hAnsi="Times New Roman"/>
                <w:sz w:val="24"/>
                <w:szCs w:val="24"/>
              </w:rPr>
              <w:t>% качества</w:t>
            </w:r>
          </w:p>
        </w:tc>
        <w:tc>
          <w:tcPr>
            <w:tcW w:w="1985" w:type="dxa"/>
            <w:vMerge w:val="restart"/>
          </w:tcPr>
          <w:p w:rsidR="002D4465" w:rsidRPr="00EA6799" w:rsidRDefault="002D4465" w:rsidP="00494ED3">
            <w:pPr>
              <w:spacing w:after="0" w:line="240" w:lineRule="auto"/>
              <w:jc w:val="center"/>
              <w:rPr>
                <w:rFonts w:ascii="Times New Roman" w:hAnsi="Times New Roman"/>
                <w:sz w:val="24"/>
                <w:szCs w:val="24"/>
              </w:rPr>
            </w:pPr>
            <w:r w:rsidRPr="00EA6799">
              <w:rPr>
                <w:rFonts w:ascii="Times New Roman" w:hAnsi="Times New Roman"/>
                <w:sz w:val="24"/>
                <w:szCs w:val="24"/>
              </w:rPr>
              <w:t>Ф.И.О</w:t>
            </w:r>
          </w:p>
          <w:p w:rsidR="002D4465" w:rsidRPr="00EA6799" w:rsidRDefault="002D4465" w:rsidP="00494ED3">
            <w:pPr>
              <w:spacing w:after="0" w:line="240" w:lineRule="auto"/>
              <w:jc w:val="center"/>
              <w:rPr>
                <w:rFonts w:ascii="Times New Roman" w:hAnsi="Times New Roman"/>
                <w:sz w:val="24"/>
                <w:szCs w:val="24"/>
              </w:rPr>
            </w:pPr>
            <w:r w:rsidRPr="00EA6799">
              <w:rPr>
                <w:rFonts w:ascii="Times New Roman" w:hAnsi="Times New Roman"/>
                <w:sz w:val="24"/>
                <w:szCs w:val="24"/>
              </w:rPr>
              <w:t>учителя</w:t>
            </w:r>
          </w:p>
          <w:p w:rsidR="002D4465" w:rsidRPr="00EA6799" w:rsidRDefault="002D4465" w:rsidP="00494ED3">
            <w:pPr>
              <w:spacing w:after="0" w:line="240" w:lineRule="auto"/>
              <w:rPr>
                <w:rFonts w:ascii="Times New Roman" w:hAnsi="Times New Roman"/>
                <w:sz w:val="24"/>
                <w:szCs w:val="24"/>
              </w:rPr>
            </w:pPr>
          </w:p>
          <w:p w:rsidR="002D4465" w:rsidRPr="00EA6799" w:rsidRDefault="002D4465" w:rsidP="00494ED3">
            <w:pPr>
              <w:spacing w:after="0" w:line="240" w:lineRule="auto"/>
              <w:rPr>
                <w:rFonts w:ascii="Times New Roman" w:hAnsi="Times New Roman"/>
                <w:sz w:val="24"/>
                <w:szCs w:val="24"/>
              </w:rPr>
            </w:pPr>
          </w:p>
          <w:p w:rsidR="002D4465" w:rsidRPr="00EA6799" w:rsidRDefault="002D4465" w:rsidP="00494ED3">
            <w:pPr>
              <w:spacing w:after="0" w:line="240" w:lineRule="auto"/>
              <w:rPr>
                <w:rFonts w:ascii="Times New Roman" w:hAnsi="Times New Roman"/>
                <w:sz w:val="24"/>
                <w:szCs w:val="24"/>
              </w:rPr>
            </w:pPr>
          </w:p>
        </w:tc>
      </w:tr>
      <w:tr w:rsidR="002D4465" w:rsidRPr="00EA6799" w:rsidTr="002D4465">
        <w:trPr>
          <w:cantSplit/>
          <w:trHeight w:val="1200"/>
        </w:trPr>
        <w:tc>
          <w:tcPr>
            <w:tcW w:w="1558" w:type="dxa"/>
            <w:vMerge/>
          </w:tcPr>
          <w:p w:rsidR="002D4465" w:rsidRPr="00EA6799" w:rsidRDefault="002D4465" w:rsidP="00494ED3">
            <w:pPr>
              <w:spacing w:after="0" w:line="240" w:lineRule="auto"/>
              <w:rPr>
                <w:rFonts w:ascii="Times New Roman" w:hAnsi="Times New Roman"/>
                <w:sz w:val="24"/>
                <w:szCs w:val="24"/>
              </w:rPr>
            </w:pPr>
          </w:p>
        </w:tc>
        <w:tc>
          <w:tcPr>
            <w:tcW w:w="850" w:type="dxa"/>
            <w:vMerge/>
          </w:tcPr>
          <w:p w:rsidR="002D4465" w:rsidRPr="00EA6799" w:rsidRDefault="002D4465" w:rsidP="00494ED3">
            <w:pPr>
              <w:spacing w:after="0" w:line="240" w:lineRule="auto"/>
              <w:jc w:val="center"/>
              <w:rPr>
                <w:rFonts w:ascii="Times New Roman" w:hAnsi="Times New Roman"/>
                <w:sz w:val="24"/>
                <w:szCs w:val="24"/>
              </w:rPr>
            </w:pPr>
          </w:p>
        </w:tc>
        <w:tc>
          <w:tcPr>
            <w:tcW w:w="711" w:type="dxa"/>
            <w:shd w:val="clear" w:color="auto" w:fill="auto"/>
            <w:textDirection w:val="btLr"/>
          </w:tcPr>
          <w:p w:rsidR="002D4465" w:rsidRPr="00EA6799" w:rsidRDefault="002D4465" w:rsidP="00494ED3">
            <w:pPr>
              <w:spacing w:after="0"/>
              <w:ind w:left="113" w:right="113"/>
              <w:jc w:val="right"/>
              <w:rPr>
                <w:rFonts w:ascii="Times New Roman" w:hAnsi="Times New Roman"/>
                <w:sz w:val="24"/>
                <w:szCs w:val="24"/>
              </w:rPr>
            </w:pPr>
            <w:r w:rsidRPr="00EA6799">
              <w:rPr>
                <w:rFonts w:ascii="Times New Roman" w:hAnsi="Times New Roman"/>
                <w:sz w:val="24"/>
                <w:szCs w:val="24"/>
              </w:rPr>
              <w:t>сентябрь</w:t>
            </w:r>
          </w:p>
        </w:tc>
        <w:tc>
          <w:tcPr>
            <w:tcW w:w="850" w:type="dxa"/>
            <w:shd w:val="clear" w:color="auto" w:fill="auto"/>
            <w:textDirection w:val="btLr"/>
          </w:tcPr>
          <w:p w:rsidR="002D4465" w:rsidRPr="00EA6799" w:rsidRDefault="002D4465" w:rsidP="00494ED3">
            <w:pPr>
              <w:spacing w:after="0"/>
              <w:ind w:left="113" w:right="113"/>
              <w:jc w:val="right"/>
              <w:rPr>
                <w:rFonts w:ascii="Times New Roman" w:hAnsi="Times New Roman"/>
                <w:sz w:val="24"/>
                <w:szCs w:val="24"/>
              </w:rPr>
            </w:pPr>
            <w:r w:rsidRPr="00EA6799">
              <w:rPr>
                <w:rFonts w:ascii="Times New Roman" w:hAnsi="Times New Roman"/>
                <w:sz w:val="24"/>
                <w:szCs w:val="24"/>
              </w:rPr>
              <w:t>декабрь</w:t>
            </w:r>
          </w:p>
        </w:tc>
        <w:tc>
          <w:tcPr>
            <w:tcW w:w="851" w:type="dxa"/>
            <w:textDirection w:val="btLr"/>
          </w:tcPr>
          <w:p w:rsidR="002D4465" w:rsidRPr="00EA6799" w:rsidRDefault="002D4465" w:rsidP="00494ED3">
            <w:pPr>
              <w:spacing w:after="0"/>
              <w:ind w:left="-182" w:right="113" w:firstLine="295"/>
              <w:jc w:val="right"/>
              <w:rPr>
                <w:rFonts w:ascii="Times New Roman" w:hAnsi="Times New Roman"/>
                <w:sz w:val="24"/>
                <w:szCs w:val="24"/>
              </w:rPr>
            </w:pPr>
            <w:r w:rsidRPr="00EA6799">
              <w:rPr>
                <w:rFonts w:ascii="Times New Roman" w:hAnsi="Times New Roman"/>
                <w:sz w:val="24"/>
                <w:szCs w:val="24"/>
              </w:rPr>
              <w:t>сентябрь</w:t>
            </w:r>
          </w:p>
        </w:tc>
        <w:tc>
          <w:tcPr>
            <w:tcW w:w="850" w:type="dxa"/>
            <w:textDirection w:val="btLr"/>
          </w:tcPr>
          <w:p w:rsidR="002D4465" w:rsidRPr="00EA6799" w:rsidRDefault="002D4465" w:rsidP="00494ED3">
            <w:pPr>
              <w:spacing w:after="0"/>
              <w:ind w:left="113" w:right="113"/>
              <w:jc w:val="right"/>
              <w:rPr>
                <w:rFonts w:ascii="Times New Roman" w:hAnsi="Times New Roman"/>
                <w:sz w:val="24"/>
                <w:szCs w:val="24"/>
              </w:rPr>
            </w:pPr>
            <w:r w:rsidRPr="00EA6799">
              <w:rPr>
                <w:rFonts w:ascii="Times New Roman" w:hAnsi="Times New Roman"/>
                <w:sz w:val="24"/>
                <w:szCs w:val="24"/>
              </w:rPr>
              <w:t>декабрь</w:t>
            </w:r>
          </w:p>
        </w:tc>
        <w:tc>
          <w:tcPr>
            <w:tcW w:w="1134" w:type="dxa"/>
            <w:textDirection w:val="btLr"/>
          </w:tcPr>
          <w:p w:rsidR="002D4465" w:rsidRPr="00EA6799" w:rsidRDefault="002D4465" w:rsidP="00494ED3">
            <w:pPr>
              <w:spacing w:after="0"/>
              <w:ind w:left="113" w:right="113"/>
              <w:jc w:val="right"/>
              <w:rPr>
                <w:rFonts w:ascii="Times New Roman" w:hAnsi="Times New Roman"/>
                <w:sz w:val="24"/>
                <w:szCs w:val="24"/>
              </w:rPr>
            </w:pPr>
            <w:r w:rsidRPr="00EA6799">
              <w:rPr>
                <w:rFonts w:ascii="Times New Roman" w:hAnsi="Times New Roman"/>
                <w:sz w:val="24"/>
                <w:szCs w:val="24"/>
              </w:rPr>
              <w:t>сентябрь</w:t>
            </w:r>
          </w:p>
        </w:tc>
        <w:tc>
          <w:tcPr>
            <w:tcW w:w="1134" w:type="dxa"/>
            <w:textDirection w:val="btLr"/>
          </w:tcPr>
          <w:p w:rsidR="002D4465" w:rsidRPr="00EA6799" w:rsidRDefault="002D4465" w:rsidP="00494ED3">
            <w:pPr>
              <w:spacing w:after="0"/>
              <w:ind w:left="113" w:right="113"/>
              <w:jc w:val="right"/>
              <w:rPr>
                <w:rFonts w:ascii="Times New Roman" w:hAnsi="Times New Roman"/>
                <w:sz w:val="24"/>
                <w:szCs w:val="24"/>
              </w:rPr>
            </w:pPr>
            <w:r w:rsidRPr="00EA6799">
              <w:rPr>
                <w:rFonts w:ascii="Times New Roman" w:hAnsi="Times New Roman"/>
                <w:sz w:val="24"/>
                <w:szCs w:val="24"/>
              </w:rPr>
              <w:t>декабрь</w:t>
            </w:r>
          </w:p>
        </w:tc>
        <w:tc>
          <w:tcPr>
            <w:tcW w:w="1985" w:type="dxa"/>
            <w:vMerge/>
          </w:tcPr>
          <w:p w:rsidR="002D4465" w:rsidRPr="00EA6799" w:rsidRDefault="002D4465" w:rsidP="00494ED3">
            <w:pPr>
              <w:spacing w:after="0" w:line="240" w:lineRule="auto"/>
              <w:rPr>
                <w:rFonts w:ascii="Times New Roman" w:hAnsi="Times New Roman"/>
                <w:sz w:val="24"/>
                <w:szCs w:val="24"/>
              </w:rPr>
            </w:pPr>
          </w:p>
        </w:tc>
      </w:tr>
      <w:tr w:rsidR="002D4465" w:rsidRPr="00EA6799" w:rsidTr="002D4465">
        <w:trPr>
          <w:trHeight w:val="416"/>
        </w:trPr>
        <w:tc>
          <w:tcPr>
            <w:tcW w:w="1558" w:type="dxa"/>
          </w:tcPr>
          <w:p w:rsidR="002D4465" w:rsidRPr="00EA6799" w:rsidRDefault="002D4465" w:rsidP="00494ED3">
            <w:pPr>
              <w:spacing w:after="0" w:line="240" w:lineRule="auto"/>
              <w:rPr>
                <w:rFonts w:ascii="Times New Roman" w:hAnsi="Times New Roman"/>
                <w:sz w:val="24"/>
                <w:szCs w:val="24"/>
              </w:rPr>
            </w:pPr>
            <w:r w:rsidRPr="00EA6799">
              <w:rPr>
                <w:rFonts w:ascii="Times New Roman" w:hAnsi="Times New Roman"/>
                <w:sz w:val="24"/>
                <w:szCs w:val="24"/>
              </w:rPr>
              <w:t>Русский язык</w:t>
            </w:r>
          </w:p>
        </w:tc>
        <w:tc>
          <w:tcPr>
            <w:tcW w:w="850" w:type="dxa"/>
          </w:tcPr>
          <w:p w:rsidR="002D4465" w:rsidRPr="00EA6799" w:rsidRDefault="002D4465" w:rsidP="00494ED3">
            <w:pPr>
              <w:spacing w:after="0" w:line="240" w:lineRule="auto"/>
              <w:jc w:val="center"/>
              <w:rPr>
                <w:rFonts w:ascii="Times New Roman" w:hAnsi="Times New Roman"/>
                <w:color w:val="000000"/>
                <w:sz w:val="24"/>
                <w:szCs w:val="24"/>
                <w:lang w:val="en-US"/>
              </w:rPr>
            </w:pPr>
            <w:r w:rsidRPr="00EA6799">
              <w:rPr>
                <w:rFonts w:ascii="Times New Roman" w:hAnsi="Times New Roman"/>
                <w:color w:val="000000"/>
                <w:sz w:val="24"/>
                <w:szCs w:val="24"/>
                <w:lang w:val="en-US"/>
              </w:rPr>
              <w:t>4</w:t>
            </w:r>
          </w:p>
        </w:tc>
        <w:tc>
          <w:tcPr>
            <w:tcW w:w="711" w:type="dxa"/>
            <w:shd w:val="clear" w:color="auto" w:fill="auto"/>
          </w:tcPr>
          <w:p w:rsidR="002D4465" w:rsidRPr="00BC6BD7" w:rsidRDefault="002D4465" w:rsidP="00494ED3">
            <w:pPr>
              <w:spacing w:after="0" w:line="240" w:lineRule="auto"/>
              <w:jc w:val="center"/>
              <w:rPr>
                <w:rFonts w:ascii="Times New Roman" w:hAnsi="Times New Roman"/>
                <w:color w:val="000000"/>
                <w:sz w:val="24"/>
                <w:szCs w:val="24"/>
                <w:highlight w:val="yellow"/>
              </w:rPr>
            </w:pPr>
            <w:r w:rsidRPr="00BC6BD7">
              <w:rPr>
                <w:rFonts w:ascii="Times New Roman" w:hAnsi="Times New Roman"/>
                <w:color w:val="000000"/>
                <w:sz w:val="24"/>
                <w:szCs w:val="24"/>
              </w:rPr>
              <w:t>15</w:t>
            </w:r>
          </w:p>
        </w:tc>
        <w:tc>
          <w:tcPr>
            <w:tcW w:w="850" w:type="dxa"/>
            <w:shd w:val="clear" w:color="auto" w:fill="auto"/>
          </w:tcPr>
          <w:p w:rsidR="002D4465" w:rsidRPr="00B60658" w:rsidRDefault="002D4465" w:rsidP="00494ED3">
            <w:pPr>
              <w:spacing w:after="0" w:line="240" w:lineRule="auto"/>
              <w:jc w:val="center"/>
              <w:rPr>
                <w:rFonts w:ascii="Times New Roman" w:hAnsi="Times New Roman"/>
                <w:color w:val="000000"/>
                <w:sz w:val="24"/>
                <w:szCs w:val="24"/>
              </w:rPr>
            </w:pPr>
            <w:r w:rsidRPr="00B60658">
              <w:rPr>
                <w:rFonts w:ascii="Times New Roman" w:hAnsi="Times New Roman"/>
                <w:color w:val="000000"/>
                <w:sz w:val="24"/>
                <w:szCs w:val="24"/>
              </w:rPr>
              <w:t>14</w:t>
            </w:r>
          </w:p>
        </w:tc>
        <w:tc>
          <w:tcPr>
            <w:tcW w:w="851" w:type="dxa"/>
          </w:tcPr>
          <w:p w:rsidR="002D4465" w:rsidRPr="00BC6BD7" w:rsidRDefault="002D4465" w:rsidP="00494ED3">
            <w:pPr>
              <w:spacing w:after="0" w:line="240" w:lineRule="auto"/>
              <w:jc w:val="center"/>
              <w:rPr>
                <w:rFonts w:ascii="Times New Roman" w:hAnsi="Times New Roman"/>
                <w:color w:val="000000"/>
                <w:sz w:val="24"/>
                <w:szCs w:val="24"/>
              </w:rPr>
            </w:pPr>
            <w:r w:rsidRPr="00BC6BD7">
              <w:rPr>
                <w:rFonts w:ascii="Times New Roman" w:hAnsi="Times New Roman"/>
                <w:color w:val="000000"/>
                <w:sz w:val="24"/>
                <w:szCs w:val="24"/>
              </w:rPr>
              <w:t>87%</w:t>
            </w:r>
          </w:p>
        </w:tc>
        <w:tc>
          <w:tcPr>
            <w:tcW w:w="850" w:type="dxa"/>
          </w:tcPr>
          <w:p w:rsidR="002D4465" w:rsidRPr="00437219" w:rsidRDefault="002D4465" w:rsidP="00494ED3">
            <w:pPr>
              <w:spacing w:after="0" w:line="240" w:lineRule="auto"/>
              <w:jc w:val="center"/>
              <w:rPr>
                <w:rFonts w:ascii="Times New Roman" w:hAnsi="Times New Roman"/>
                <w:color w:val="000000"/>
                <w:sz w:val="24"/>
                <w:szCs w:val="24"/>
              </w:rPr>
            </w:pPr>
            <w:r w:rsidRPr="00437219">
              <w:rPr>
                <w:rFonts w:ascii="Times New Roman" w:hAnsi="Times New Roman"/>
                <w:color w:val="000000"/>
                <w:sz w:val="24"/>
                <w:szCs w:val="24"/>
              </w:rPr>
              <w:t>54%</w:t>
            </w:r>
          </w:p>
        </w:tc>
        <w:tc>
          <w:tcPr>
            <w:tcW w:w="1134" w:type="dxa"/>
          </w:tcPr>
          <w:p w:rsidR="002D4465" w:rsidRPr="00437219" w:rsidRDefault="002D4465" w:rsidP="00494ED3">
            <w:pPr>
              <w:spacing w:after="0" w:line="240" w:lineRule="auto"/>
              <w:jc w:val="center"/>
              <w:rPr>
                <w:rFonts w:ascii="Times New Roman" w:hAnsi="Times New Roman"/>
                <w:color w:val="000000"/>
                <w:sz w:val="24"/>
                <w:szCs w:val="24"/>
              </w:rPr>
            </w:pPr>
            <w:r w:rsidRPr="00437219">
              <w:rPr>
                <w:rFonts w:ascii="Times New Roman" w:hAnsi="Times New Roman"/>
                <w:color w:val="000000"/>
                <w:sz w:val="24"/>
                <w:szCs w:val="24"/>
              </w:rPr>
              <w:t>53%</w:t>
            </w:r>
          </w:p>
        </w:tc>
        <w:tc>
          <w:tcPr>
            <w:tcW w:w="1134" w:type="dxa"/>
          </w:tcPr>
          <w:p w:rsidR="002D4465" w:rsidRPr="00437219" w:rsidRDefault="002D4465" w:rsidP="00494ED3">
            <w:pPr>
              <w:spacing w:after="0" w:line="240" w:lineRule="auto"/>
              <w:jc w:val="center"/>
              <w:rPr>
                <w:rFonts w:ascii="Times New Roman" w:hAnsi="Times New Roman"/>
                <w:color w:val="000000"/>
                <w:sz w:val="24"/>
                <w:szCs w:val="24"/>
              </w:rPr>
            </w:pPr>
            <w:r w:rsidRPr="00437219">
              <w:rPr>
                <w:rFonts w:ascii="Times New Roman" w:hAnsi="Times New Roman"/>
                <w:color w:val="000000"/>
                <w:sz w:val="24"/>
                <w:szCs w:val="24"/>
              </w:rPr>
              <w:t>50%</w:t>
            </w:r>
          </w:p>
        </w:tc>
        <w:tc>
          <w:tcPr>
            <w:tcW w:w="1985" w:type="dxa"/>
          </w:tcPr>
          <w:p w:rsidR="002D4465" w:rsidRPr="00F44E34" w:rsidRDefault="002D4465" w:rsidP="00494ED3">
            <w:pPr>
              <w:spacing w:after="0" w:line="240" w:lineRule="auto"/>
              <w:jc w:val="center"/>
              <w:rPr>
                <w:rFonts w:ascii="Times New Roman" w:hAnsi="Times New Roman"/>
                <w:color w:val="000000"/>
                <w:sz w:val="24"/>
                <w:szCs w:val="24"/>
              </w:rPr>
            </w:pPr>
            <w:r w:rsidRPr="00F44E34">
              <w:rPr>
                <w:rFonts w:ascii="Times New Roman" w:hAnsi="Times New Roman"/>
                <w:color w:val="000000"/>
                <w:sz w:val="24"/>
                <w:szCs w:val="24"/>
              </w:rPr>
              <w:t>Черныш О.К.</w:t>
            </w:r>
          </w:p>
        </w:tc>
      </w:tr>
      <w:tr w:rsidR="002D4465" w:rsidRPr="00EA6799" w:rsidTr="002D4465">
        <w:trPr>
          <w:trHeight w:val="416"/>
        </w:trPr>
        <w:tc>
          <w:tcPr>
            <w:tcW w:w="1558" w:type="dxa"/>
          </w:tcPr>
          <w:p w:rsidR="002D4465" w:rsidRPr="00EA6799" w:rsidRDefault="002D4465" w:rsidP="00494ED3">
            <w:pPr>
              <w:spacing w:after="0" w:line="240" w:lineRule="auto"/>
              <w:rPr>
                <w:rFonts w:ascii="Times New Roman" w:hAnsi="Times New Roman"/>
                <w:sz w:val="24"/>
                <w:szCs w:val="24"/>
              </w:rPr>
            </w:pPr>
            <w:r w:rsidRPr="00EA6799">
              <w:rPr>
                <w:rFonts w:ascii="Times New Roman" w:hAnsi="Times New Roman"/>
                <w:sz w:val="24"/>
                <w:szCs w:val="24"/>
              </w:rPr>
              <w:t>Русский язык</w:t>
            </w:r>
          </w:p>
        </w:tc>
        <w:tc>
          <w:tcPr>
            <w:tcW w:w="850" w:type="dxa"/>
          </w:tcPr>
          <w:p w:rsidR="002D4465" w:rsidRPr="00EA6799" w:rsidRDefault="002D4465" w:rsidP="00494ED3">
            <w:pPr>
              <w:spacing w:after="0" w:line="240" w:lineRule="auto"/>
              <w:jc w:val="center"/>
              <w:rPr>
                <w:rFonts w:ascii="Times New Roman" w:hAnsi="Times New Roman"/>
                <w:color w:val="000000"/>
                <w:sz w:val="24"/>
                <w:szCs w:val="24"/>
              </w:rPr>
            </w:pPr>
            <w:r w:rsidRPr="00EA6799">
              <w:rPr>
                <w:rFonts w:ascii="Times New Roman" w:hAnsi="Times New Roman"/>
                <w:color w:val="000000"/>
                <w:sz w:val="24"/>
                <w:szCs w:val="24"/>
              </w:rPr>
              <w:t>5</w:t>
            </w:r>
          </w:p>
        </w:tc>
        <w:tc>
          <w:tcPr>
            <w:tcW w:w="711" w:type="dxa"/>
            <w:shd w:val="clear" w:color="auto" w:fill="auto"/>
          </w:tcPr>
          <w:p w:rsidR="002D4465" w:rsidRPr="00D75783" w:rsidRDefault="002D4465" w:rsidP="00494ED3">
            <w:pPr>
              <w:spacing w:after="0" w:line="240" w:lineRule="auto"/>
              <w:jc w:val="center"/>
              <w:rPr>
                <w:rFonts w:ascii="Times New Roman" w:hAnsi="Times New Roman"/>
                <w:color w:val="000000"/>
                <w:sz w:val="24"/>
                <w:szCs w:val="24"/>
              </w:rPr>
            </w:pPr>
            <w:r w:rsidRPr="00D75783">
              <w:rPr>
                <w:rFonts w:ascii="Times New Roman" w:hAnsi="Times New Roman"/>
                <w:color w:val="000000"/>
                <w:sz w:val="24"/>
                <w:szCs w:val="24"/>
              </w:rPr>
              <w:t>19</w:t>
            </w:r>
          </w:p>
        </w:tc>
        <w:tc>
          <w:tcPr>
            <w:tcW w:w="850" w:type="dxa"/>
            <w:shd w:val="clear" w:color="auto" w:fill="auto"/>
          </w:tcPr>
          <w:p w:rsidR="002D4465" w:rsidRPr="00D75783" w:rsidRDefault="002D4465" w:rsidP="00494ED3">
            <w:pPr>
              <w:spacing w:after="0" w:line="240" w:lineRule="auto"/>
              <w:jc w:val="center"/>
              <w:rPr>
                <w:rFonts w:ascii="Times New Roman" w:hAnsi="Times New Roman"/>
                <w:color w:val="000000"/>
                <w:sz w:val="24"/>
                <w:szCs w:val="24"/>
              </w:rPr>
            </w:pPr>
            <w:r w:rsidRPr="00D75783">
              <w:rPr>
                <w:rFonts w:ascii="Times New Roman" w:hAnsi="Times New Roman"/>
                <w:color w:val="000000"/>
                <w:sz w:val="24"/>
                <w:szCs w:val="24"/>
              </w:rPr>
              <w:t>17</w:t>
            </w:r>
          </w:p>
        </w:tc>
        <w:tc>
          <w:tcPr>
            <w:tcW w:w="851" w:type="dxa"/>
          </w:tcPr>
          <w:p w:rsidR="002D4465" w:rsidRPr="00D75783" w:rsidRDefault="002D4465" w:rsidP="00494ED3">
            <w:pPr>
              <w:spacing w:after="0" w:line="240" w:lineRule="auto"/>
              <w:jc w:val="center"/>
              <w:rPr>
                <w:rFonts w:ascii="Times New Roman" w:hAnsi="Times New Roman"/>
                <w:color w:val="000000"/>
                <w:sz w:val="24"/>
                <w:szCs w:val="24"/>
              </w:rPr>
            </w:pPr>
            <w:r w:rsidRPr="00D75783">
              <w:rPr>
                <w:rFonts w:ascii="Times New Roman" w:hAnsi="Times New Roman"/>
                <w:color w:val="000000"/>
                <w:sz w:val="24"/>
                <w:szCs w:val="24"/>
              </w:rPr>
              <w:t>90%</w:t>
            </w:r>
          </w:p>
        </w:tc>
        <w:tc>
          <w:tcPr>
            <w:tcW w:w="850" w:type="dxa"/>
          </w:tcPr>
          <w:p w:rsidR="002D4465" w:rsidRPr="00D75783" w:rsidRDefault="002D4465" w:rsidP="00494ED3">
            <w:pPr>
              <w:spacing w:after="0" w:line="240" w:lineRule="auto"/>
              <w:jc w:val="center"/>
              <w:rPr>
                <w:rFonts w:ascii="Times New Roman" w:hAnsi="Times New Roman"/>
                <w:color w:val="000000"/>
                <w:sz w:val="24"/>
                <w:szCs w:val="24"/>
              </w:rPr>
            </w:pPr>
            <w:r w:rsidRPr="00D75783">
              <w:rPr>
                <w:rFonts w:ascii="Times New Roman" w:hAnsi="Times New Roman"/>
                <w:color w:val="000000"/>
                <w:sz w:val="24"/>
                <w:szCs w:val="24"/>
              </w:rPr>
              <w:t>77%</w:t>
            </w:r>
          </w:p>
        </w:tc>
        <w:tc>
          <w:tcPr>
            <w:tcW w:w="1134" w:type="dxa"/>
          </w:tcPr>
          <w:p w:rsidR="002D4465" w:rsidRPr="00D75783" w:rsidRDefault="002D4465" w:rsidP="00494ED3">
            <w:pPr>
              <w:spacing w:after="0" w:line="240" w:lineRule="auto"/>
              <w:jc w:val="center"/>
              <w:rPr>
                <w:rFonts w:ascii="Times New Roman" w:hAnsi="Times New Roman"/>
                <w:color w:val="000000"/>
                <w:sz w:val="24"/>
                <w:szCs w:val="24"/>
              </w:rPr>
            </w:pPr>
            <w:r w:rsidRPr="00D75783">
              <w:rPr>
                <w:rFonts w:ascii="Times New Roman" w:hAnsi="Times New Roman"/>
                <w:color w:val="000000"/>
                <w:sz w:val="24"/>
                <w:szCs w:val="24"/>
              </w:rPr>
              <w:t>56%</w:t>
            </w:r>
          </w:p>
        </w:tc>
        <w:tc>
          <w:tcPr>
            <w:tcW w:w="1134" w:type="dxa"/>
          </w:tcPr>
          <w:p w:rsidR="002D4465" w:rsidRPr="00D75783" w:rsidRDefault="002D4465" w:rsidP="00494ED3">
            <w:pPr>
              <w:spacing w:after="0" w:line="240" w:lineRule="auto"/>
              <w:jc w:val="center"/>
              <w:rPr>
                <w:rFonts w:ascii="Times New Roman" w:hAnsi="Times New Roman"/>
                <w:color w:val="000000"/>
                <w:sz w:val="24"/>
                <w:szCs w:val="24"/>
              </w:rPr>
            </w:pPr>
            <w:r w:rsidRPr="00D75783">
              <w:rPr>
                <w:rFonts w:ascii="Times New Roman" w:hAnsi="Times New Roman"/>
                <w:color w:val="000000"/>
                <w:sz w:val="24"/>
                <w:szCs w:val="24"/>
              </w:rPr>
              <w:t>42%</w:t>
            </w:r>
          </w:p>
        </w:tc>
        <w:tc>
          <w:tcPr>
            <w:tcW w:w="1985" w:type="dxa"/>
          </w:tcPr>
          <w:p w:rsidR="002D4465" w:rsidRPr="00D75783" w:rsidRDefault="002D4465" w:rsidP="00494ED3">
            <w:pPr>
              <w:spacing w:after="0" w:line="240" w:lineRule="auto"/>
              <w:jc w:val="center"/>
              <w:rPr>
                <w:rFonts w:ascii="Times New Roman" w:hAnsi="Times New Roman"/>
                <w:color w:val="000000"/>
                <w:sz w:val="24"/>
                <w:szCs w:val="24"/>
              </w:rPr>
            </w:pPr>
            <w:r w:rsidRPr="00D75783">
              <w:rPr>
                <w:rFonts w:ascii="Times New Roman" w:hAnsi="Times New Roman"/>
                <w:color w:val="000000"/>
                <w:sz w:val="24"/>
                <w:szCs w:val="24"/>
              </w:rPr>
              <w:t>Демкина О.В.</w:t>
            </w:r>
          </w:p>
        </w:tc>
      </w:tr>
      <w:tr w:rsidR="002D4465" w:rsidRPr="00EA6799" w:rsidTr="002D4465">
        <w:trPr>
          <w:trHeight w:val="416"/>
        </w:trPr>
        <w:tc>
          <w:tcPr>
            <w:tcW w:w="1558" w:type="dxa"/>
            <w:shd w:val="clear" w:color="auto" w:fill="FFFF00"/>
          </w:tcPr>
          <w:p w:rsidR="002D4465" w:rsidRPr="00EA6799" w:rsidRDefault="002D4465" w:rsidP="00494ED3">
            <w:pPr>
              <w:spacing w:after="0" w:line="240" w:lineRule="auto"/>
              <w:rPr>
                <w:rFonts w:ascii="Times New Roman" w:hAnsi="Times New Roman"/>
                <w:sz w:val="24"/>
                <w:szCs w:val="24"/>
              </w:rPr>
            </w:pPr>
            <w:r w:rsidRPr="00EA6799">
              <w:rPr>
                <w:rFonts w:ascii="Times New Roman" w:hAnsi="Times New Roman"/>
                <w:sz w:val="24"/>
                <w:szCs w:val="24"/>
              </w:rPr>
              <w:t>Русский язык</w:t>
            </w:r>
          </w:p>
        </w:tc>
        <w:tc>
          <w:tcPr>
            <w:tcW w:w="850" w:type="dxa"/>
            <w:shd w:val="clear" w:color="auto" w:fill="FFFF00"/>
          </w:tcPr>
          <w:p w:rsidR="002D4465" w:rsidRPr="00EA6799" w:rsidRDefault="002D4465" w:rsidP="00494ED3">
            <w:pPr>
              <w:spacing w:after="0" w:line="240" w:lineRule="auto"/>
              <w:jc w:val="center"/>
              <w:rPr>
                <w:rFonts w:ascii="Times New Roman" w:hAnsi="Times New Roman"/>
                <w:color w:val="000000"/>
                <w:sz w:val="24"/>
                <w:szCs w:val="24"/>
              </w:rPr>
            </w:pPr>
            <w:r w:rsidRPr="00EA6799">
              <w:rPr>
                <w:rFonts w:ascii="Times New Roman" w:hAnsi="Times New Roman"/>
                <w:color w:val="000000"/>
                <w:sz w:val="24"/>
                <w:szCs w:val="24"/>
              </w:rPr>
              <w:t>7</w:t>
            </w:r>
          </w:p>
        </w:tc>
        <w:tc>
          <w:tcPr>
            <w:tcW w:w="711" w:type="dxa"/>
            <w:shd w:val="clear" w:color="auto" w:fill="FFFF00"/>
          </w:tcPr>
          <w:p w:rsidR="002D4465" w:rsidRPr="00F44E34" w:rsidRDefault="002D4465" w:rsidP="00494ED3">
            <w:pPr>
              <w:spacing w:after="0" w:line="240" w:lineRule="auto"/>
              <w:jc w:val="center"/>
              <w:rPr>
                <w:rFonts w:ascii="Times New Roman" w:hAnsi="Times New Roman"/>
                <w:color w:val="000000"/>
                <w:sz w:val="24"/>
                <w:szCs w:val="24"/>
              </w:rPr>
            </w:pPr>
            <w:r w:rsidRPr="00F44E34">
              <w:rPr>
                <w:rFonts w:ascii="Times New Roman" w:hAnsi="Times New Roman"/>
                <w:color w:val="000000"/>
                <w:sz w:val="24"/>
                <w:szCs w:val="24"/>
              </w:rPr>
              <w:t>5</w:t>
            </w:r>
          </w:p>
        </w:tc>
        <w:tc>
          <w:tcPr>
            <w:tcW w:w="850" w:type="dxa"/>
            <w:shd w:val="clear" w:color="auto" w:fill="FFFF00"/>
          </w:tcPr>
          <w:p w:rsidR="002D4465" w:rsidRPr="00700E31" w:rsidRDefault="002D4465" w:rsidP="00494ED3">
            <w:pPr>
              <w:spacing w:after="0" w:line="240" w:lineRule="auto"/>
              <w:jc w:val="center"/>
              <w:rPr>
                <w:rFonts w:ascii="Times New Roman" w:hAnsi="Times New Roman"/>
                <w:color w:val="000000"/>
                <w:sz w:val="24"/>
                <w:szCs w:val="24"/>
              </w:rPr>
            </w:pPr>
            <w:r w:rsidRPr="00700E31">
              <w:rPr>
                <w:rFonts w:ascii="Times New Roman" w:hAnsi="Times New Roman"/>
                <w:color w:val="000000"/>
                <w:sz w:val="24"/>
                <w:szCs w:val="24"/>
              </w:rPr>
              <w:t>5</w:t>
            </w:r>
          </w:p>
        </w:tc>
        <w:tc>
          <w:tcPr>
            <w:tcW w:w="851" w:type="dxa"/>
            <w:shd w:val="clear" w:color="auto" w:fill="FFFF00"/>
          </w:tcPr>
          <w:p w:rsidR="002D4465" w:rsidRPr="00700E31" w:rsidRDefault="002D4465" w:rsidP="00494ED3">
            <w:pPr>
              <w:spacing w:after="0" w:line="240" w:lineRule="auto"/>
              <w:jc w:val="center"/>
              <w:rPr>
                <w:rFonts w:ascii="Times New Roman" w:hAnsi="Times New Roman"/>
                <w:color w:val="000000"/>
                <w:sz w:val="24"/>
                <w:szCs w:val="24"/>
              </w:rPr>
            </w:pPr>
            <w:r w:rsidRPr="00700E31">
              <w:rPr>
                <w:rFonts w:ascii="Times New Roman" w:hAnsi="Times New Roman"/>
                <w:color w:val="000000"/>
                <w:sz w:val="24"/>
                <w:szCs w:val="24"/>
              </w:rPr>
              <w:t>100%</w:t>
            </w:r>
          </w:p>
        </w:tc>
        <w:tc>
          <w:tcPr>
            <w:tcW w:w="850" w:type="dxa"/>
            <w:shd w:val="clear" w:color="auto" w:fill="FFFF00"/>
          </w:tcPr>
          <w:p w:rsidR="002D4465" w:rsidRPr="00700E31" w:rsidRDefault="002D4465" w:rsidP="00494ED3">
            <w:pPr>
              <w:spacing w:after="0" w:line="240" w:lineRule="auto"/>
              <w:jc w:val="center"/>
              <w:rPr>
                <w:rFonts w:ascii="Times New Roman" w:hAnsi="Times New Roman"/>
                <w:color w:val="000000"/>
                <w:sz w:val="24"/>
                <w:szCs w:val="24"/>
              </w:rPr>
            </w:pPr>
            <w:r w:rsidRPr="00700E31">
              <w:rPr>
                <w:rFonts w:ascii="Times New Roman" w:hAnsi="Times New Roman"/>
                <w:color w:val="000000"/>
                <w:sz w:val="24"/>
                <w:szCs w:val="24"/>
              </w:rPr>
              <w:t>42%</w:t>
            </w:r>
          </w:p>
        </w:tc>
        <w:tc>
          <w:tcPr>
            <w:tcW w:w="1134" w:type="dxa"/>
            <w:shd w:val="clear" w:color="auto" w:fill="FFFF00"/>
          </w:tcPr>
          <w:p w:rsidR="002D4465" w:rsidRPr="00700E31" w:rsidRDefault="002D4465" w:rsidP="00494ED3">
            <w:pPr>
              <w:spacing w:after="0" w:line="240" w:lineRule="auto"/>
              <w:jc w:val="center"/>
              <w:rPr>
                <w:rFonts w:ascii="Times New Roman" w:hAnsi="Times New Roman"/>
                <w:color w:val="000000"/>
                <w:sz w:val="24"/>
                <w:szCs w:val="24"/>
              </w:rPr>
            </w:pPr>
            <w:r w:rsidRPr="00700E31">
              <w:rPr>
                <w:rFonts w:ascii="Times New Roman" w:hAnsi="Times New Roman"/>
                <w:color w:val="000000"/>
                <w:sz w:val="24"/>
                <w:szCs w:val="24"/>
              </w:rPr>
              <w:t>40%</w:t>
            </w:r>
          </w:p>
        </w:tc>
        <w:tc>
          <w:tcPr>
            <w:tcW w:w="1134" w:type="dxa"/>
            <w:shd w:val="clear" w:color="auto" w:fill="FFFF00"/>
          </w:tcPr>
          <w:p w:rsidR="002D4465" w:rsidRPr="00700E31" w:rsidRDefault="002D4465" w:rsidP="00494ED3">
            <w:pPr>
              <w:spacing w:after="0" w:line="240" w:lineRule="auto"/>
              <w:jc w:val="center"/>
              <w:rPr>
                <w:rFonts w:ascii="Times New Roman" w:hAnsi="Times New Roman"/>
                <w:color w:val="000000"/>
                <w:sz w:val="24"/>
                <w:szCs w:val="24"/>
              </w:rPr>
            </w:pPr>
            <w:r w:rsidRPr="00700E31">
              <w:rPr>
                <w:rFonts w:ascii="Times New Roman" w:hAnsi="Times New Roman"/>
                <w:color w:val="000000"/>
                <w:sz w:val="24"/>
                <w:szCs w:val="24"/>
              </w:rPr>
              <w:t>20%</w:t>
            </w:r>
          </w:p>
        </w:tc>
        <w:tc>
          <w:tcPr>
            <w:tcW w:w="1985" w:type="dxa"/>
            <w:shd w:val="clear" w:color="auto" w:fill="FFFF00"/>
          </w:tcPr>
          <w:p w:rsidR="002D4465" w:rsidRPr="00F44E34" w:rsidRDefault="002D4465" w:rsidP="00494ED3">
            <w:pPr>
              <w:spacing w:after="0" w:line="240" w:lineRule="auto"/>
              <w:jc w:val="center"/>
              <w:rPr>
                <w:rFonts w:ascii="Times New Roman" w:hAnsi="Times New Roman"/>
                <w:color w:val="000000"/>
                <w:sz w:val="24"/>
                <w:szCs w:val="24"/>
              </w:rPr>
            </w:pPr>
            <w:r w:rsidRPr="00F44E34">
              <w:rPr>
                <w:rFonts w:ascii="Times New Roman" w:hAnsi="Times New Roman"/>
                <w:color w:val="000000"/>
                <w:sz w:val="24"/>
                <w:szCs w:val="24"/>
              </w:rPr>
              <w:t>Пронина К.А.</w:t>
            </w:r>
          </w:p>
        </w:tc>
      </w:tr>
      <w:tr w:rsidR="002D4465" w:rsidRPr="00EA6799" w:rsidTr="002D4465">
        <w:trPr>
          <w:trHeight w:val="416"/>
        </w:trPr>
        <w:tc>
          <w:tcPr>
            <w:tcW w:w="1558" w:type="dxa"/>
            <w:shd w:val="clear" w:color="auto" w:fill="FFFF00"/>
          </w:tcPr>
          <w:p w:rsidR="002D4465" w:rsidRPr="004C283A" w:rsidRDefault="002D4465" w:rsidP="00494ED3">
            <w:pPr>
              <w:spacing w:after="0" w:line="240" w:lineRule="auto"/>
              <w:rPr>
                <w:rFonts w:ascii="Times New Roman" w:hAnsi="Times New Roman"/>
                <w:sz w:val="24"/>
                <w:szCs w:val="24"/>
                <w:highlight w:val="yellow"/>
              </w:rPr>
            </w:pPr>
            <w:r w:rsidRPr="004C283A">
              <w:rPr>
                <w:rFonts w:ascii="Times New Roman" w:hAnsi="Times New Roman"/>
                <w:sz w:val="24"/>
                <w:szCs w:val="24"/>
                <w:highlight w:val="yellow"/>
              </w:rPr>
              <w:t>Русский язык</w:t>
            </w:r>
          </w:p>
        </w:tc>
        <w:tc>
          <w:tcPr>
            <w:tcW w:w="850" w:type="dxa"/>
            <w:shd w:val="clear" w:color="auto" w:fill="FFFF00"/>
          </w:tcPr>
          <w:p w:rsidR="002D4465" w:rsidRPr="004C283A" w:rsidRDefault="002D4465" w:rsidP="00494ED3">
            <w:pPr>
              <w:spacing w:after="0" w:line="240" w:lineRule="auto"/>
              <w:jc w:val="center"/>
              <w:rPr>
                <w:rFonts w:ascii="Times New Roman" w:hAnsi="Times New Roman"/>
                <w:color w:val="000000"/>
                <w:sz w:val="24"/>
                <w:szCs w:val="24"/>
                <w:highlight w:val="yellow"/>
              </w:rPr>
            </w:pPr>
            <w:r w:rsidRPr="004C283A">
              <w:rPr>
                <w:rFonts w:ascii="Times New Roman" w:hAnsi="Times New Roman"/>
                <w:color w:val="000000"/>
                <w:sz w:val="24"/>
                <w:szCs w:val="24"/>
                <w:highlight w:val="yellow"/>
              </w:rPr>
              <w:t>8</w:t>
            </w:r>
          </w:p>
        </w:tc>
        <w:tc>
          <w:tcPr>
            <w:tcW w:w="711" w:type="dxa"/>
            <w:shd w:val="clear" w:color="auto" w:fill="FFFF00"/>
          </w:tcPr>
          <w:p w:rsidR="002D4465" w:rsidRPr="004C283A" w:rsidRDefault="002D4465" w:rsidP="00494ED3">
            <w:pPr>
              <w:spacing w:after="0" w:line="240" w:lineRule="auto"/>
              <w:jc w:val="center"/>
              <w:rPr>
                <w:rFonts w:ascii="Times New Roman" w:hAnsi="Times New Roman"/>
                <w:color w:val="000000"/>
                <w:sz w:val="24"/>
                <w:szCs w:val="24"/>
                <w:highlight w:val="yellow"/>
              </w:rPr>
            </w:pPr>
            <w:r w:rsidRPr="004C283A">
              <w:rPr>
                <w:rFonts w:ascii="Times New Roman" w:hAnsi="Times New Roman"/>
                <w:color w:val="000000"/>
                <w:sz w:val="24"/>
                <w:szCs w:val="24"/>
                <w:highlight w:val="yellow"/>
              </w:rPr>
              <w:t>7</w:t>
            </w:r>
          </w:p>
        </w:tc>
        <w:tc>
          <w:tcPr>
            <w:tcW w:w="850" w:type="dxa"/>
            <w:shd w:val="clear" w:color="auto" w:fill="FFFF00"/>
          </w:tcPr>
          <w:p w:rsidR="002D4465" w:rsidRPr="004C283A" w:rsidRDefault="002D4465" w:rsidP="00494ED3">
            <w:pPr>
              <w:spacing w:after="0" w:line="240" w:lineRule="auto"/>
              <w:jc w:val="center"/>
              <w:rPr>
                <w:rFonts w:ascii="Times New Roman" w:hAnsi="Times New Roman"/>
                <w:color w:val="000000"/>
                <w:sz w:val="24"/>
                <w:szCs w:val="24"/>
                <w:highlight w:val="yellow"/>
              </w:rPr>
            </w:pPr>
            <w:r w:rsidRPr="004C283A">
              <w:rPr>
                <w:rFonts w:ascii="Times New Roman" w:hAnsi="Times New Roman"/>
                <w:color w:val="000000"/>
                <w:sz w:val="24"/>
                <w:szCs w:val="24"/>
                <w:highlight w:val="yellow"/>
              </w:rPr>
              <w:t>5</w:t>
            </w:r>
          </w:p>
        </w:tc>
        <w:tc>
          <w:tcPr>
            <w:tcW w:w="851" w:type="dxa"/>
            <w:shd w:val="clear" w:color="auto" w:fill="FFFF00"/>
          </w:tcPr>
          <w:p w:rsidR="002D4465" w:rsidRPr="004C283A" w:rsidRDefault="002D4465" w:rsidP="00494ED3">
            <w:pPr>
              <w:spacing w:after="0" w:line="240" w:lineRule="auto"/>
              <w:jc w:val="center"/>
              <w:rPr>
                <w:rFonts w:ascii="Times New Roman" w:hAnsi="Times New Roman"/>
                <w:color w:val="000000"/>
                <w:sz w:val="24"/>
                <w:szCs w:val="24"/>
                <w:highlight w:val="yellow"/>
              </w:rPr>
            </w:pPr>
            <w:r w:rsidRPr="004C283A">
              <w:rPr>
                <w:rFonts w:ascii="Times New Roman" w:hAnsi="Times New Roman"/>
                <w:color w:val="000000"/>
                <w:sz w:val="24"/>
                <w:szCs w:val="24"/>
                <w:highlight w:val="yellow"/>
              </w:rPr>
              <w:t>86%</w:t>
            </w:r>
          </w:p>
        </w:tc>
        <w:tc>
          <w:tcPr>
            <w:tcW w:w="850" w:type="dxa"/>
            <w:shd w:val="clear" w:color="auto" w:fill="FFFF00"/>
          </w:tcPr>
          <w:p w:rsidR="002D4465" w:rsidRPr="004C283A" w:rsidRDefault="002D4465" w:rsidP="00494ED3">
            <w:pPr>
              <w:spacing w:after="0" w:line="240" w:lineRule="auto"/>
              <w:jc w:val="center"/>
              <w:rPr>
                <w:rFonts w:ascii="Times New Roman" w:hAnsi="Times New Roman"/>
                <w:color w:val="000000"/>
                <w:sz w:val="24"/>
                <w:szCs w:val="24"/>
                <w:highlight w:val="yellow"/>
              </w:rPr>
            </w:pPr>
            <w:r w:rsidRPr="004C283A">
              <w:rPr>
                <w:rFonts w:ascii="Times New Roman" w:hAnsi="Times New Roman"/>
                <w:color w:val="000000"/>
                <w:sz w:val="24"/>
                <w:szCs w:val="24"/>
                <w:highlight w:val="yellow"/>
              </w:rPr>
              <w:t>80%</w:t>
            </w:r>
          </w:p>
        </w:tc>
        <w:tc>
          <w:tcPr>
            <w:tcW w:w="1134" w:type="dxa"/>
            <w:shd w:val="clear" w:color="auto" w:fill="FFFF00"/>
          </w:tcPr>
          <w:p w:rsidR="002D4465" w:rsidRPr="004C283A" w:rsidRDefault="002D4465" w:rsidP="00494ED3">
            <w:pPr>
              <w:spacing w:after="0" w:line="240" w:lineRule="auto"/>
              <w:jc w:val="center"/>
              <w:rPr>
                <w:rFonts w:ascii="Times New Roman" w:hAnsi="Times New Roman"/>
                <w:color w:val="000000"/>
                <w:sz w:val="24"/>
                <w:szCs w:val="24"/>
                <w:highlight w:val="yellow"/>
              </w:rPr>
            </w:pPr>
            <w:r w:rsidRPr="004C283A">
              <w:rPr>
                <w:rFonts w:ascii="Times New Roman" w:hAnsi="Times New Roman"/>
                <w:color w:val="000000"/>
                <w:sz w:val="24"/>
                <w:szCs w:val="24"/>
                <w:highlight w:val="yellow"/>
              </w:rPr>
              <w:t>20%</w:t>
            </w:r>
          </w:p>
        </w:tc>
        <w:tc>
          <w:tcPr>
            <w:tcW w:w="1134" w:type="dxa"/>
            <w:shd w:val="clear" w:color="auto" w:fill="FFFF00"/>
          </w:tcPr>
          <w:p w:rsidR="002D4465" w:rsidRPr="004C283A" w:rsidRDefault="002D4465" w:rsidP="00494ED3">
            <w:pPr>
              <w:spacing w:after="0" w:line="240" w:lineRule="auto"/>
              <w:jc w:val="center"/>
              <w:rPr>
                <w:rFonts w:ascii="Times New Roman" w:hAnsi="Times New Roman"/>
                <w:color w:val="000000"/>
                <w:sz w:val="24"/>
                <w:szCs w:val="24"/>
                <w:highlight w:val="yellow"/>
              </w:rPr>
            </w:pPr>
            <w:r w:rsidRPr="004C283A">
              <w:rPr>
                <w:rFonts w:ascii="Times New Roman" w:hAnsi="Times New Roman"/>
                <w:color w:val="000000"/>
                <w:sz w:val="24"/>
                <w:szCs w:val="24"/>
                <w:highlight w:val="yellow"/>
              </w:rPr>
              <w:t>0%</w:t>
            </w:r>
          </w:p>
        </w:tc>
        <w:tc>
          <w:tcPr>
            <w:tcW w:w="1985" w:type="dxa"/>
            <w:shd w:val="clear" w:color="auto" w:fill="FFFF00"/>
          </w:tcPr>
          <w:p w:rsidR="002D4465" w:rsidRPr="004C283A" w:rsidRDefault="002D4465" w:rsidP="00494ED3">
            <w:pPr>
              <w:spacing w:after="0" w:line="240" w:lineRule="auto"/>
              <w:jc w:val="center"/>
              <w:rPr>
                <w:rFonts w:ascii="Times New Roman" w:hAnsi="Times New Roman"/>
                <w:color w:val="000000"/>
                <w:sz w:val="24"/>
                <w:szCs w:val="24"/>
                <w:highlight w:val="yellow"/>
              </w:rPr>
            </w:pPr>
            <w:r w:rsidRPr="004C283A">
              <w:rPr>
                <w:rFonts w:ascii="Times New Roman" w:hAnsi="Times New Roman"/>
                <w:color w:val="000000"/>
                <w:sz w:val="24"/>
                <w:szCs w:val="24"/>
                <w:highlight w:val="yellow"/>
              </w:rPr>
              <w:t>Пронина К.А.</w:t>
            </w:r>
          </w:p>
        </w:tc>
      </w:tr>
      <w:tr w:rsidR="002D4465" w:rsidRPr="00EA6799" w:rsidTr="002D4465">
        <w:trPr>
          <w:trHeight w:val="419"/>
        </w:trPr>
        <w:tc>
          <w:tcPr>
            <w:tcW w:w="1558" w:type="dxa"/>
            <w:shd w:val="clear" w:color="auto" w:fill="FFFF00"/>
          </w:tcPr>
          <w:p w:rsidR="002D4465" w:rsidRPr="004C283A" w:rsidRDefault="002D4465" w:rsidP="00494ED3">
            <w:pPr>
              <w:spacing w:after="0" w:line="240" w:lineRule="auto"/>
              <w:rPr>
                <w:rFonts w:ascii="Times New Roman" w:hAnsi="Times New Roman"/>
                <w:sz w:val="24"/>
                <w:szCs w:val="24"/>
                <w:highlight w:val="yellow"/>
              </w:rPr>
            </w:pPr>
            <w:r w:rsidRPr="004C283A">
              <w:rPr>
                <w:rFonts w:ascii="Times New Roman" w:hAnsi="Times New Roman"/>
                <w:sz w:val="24"/>
                <w:szCs w:val="24"/>
                <w:highlight w:val="yellow"/>
              </w:rPr>
              <w:t>Русский язык</w:t>
            </w:r>
          </w:p>
        </w:tc>
        <w:tc>
          <w:tcPr>
            <w:tcW w:w="850" w:type="dxa"/>
            <w:shd w:val="clear" w:color="auto" w:fill="FFFF00"/>
          </w:tcPr>
          <w:p w:rsidR="002D4465" w:rsidRPr="004C283A" w:rsidRDefault="002D4465" w:rsidP="00494ED3">
            <w:pPr>
              <w:spacing w:after="0" w:line="240" w:lineRule="auto"/>
              <w:jc w:val="center"/>
              <w:rPr>
                <w:rFonts w:ascii="Times New Roman" w:hAnsi="Times New Roman"/>
                <w:color w:val="000000"/>
                <w:sz w:val="24"/>
                <w:szCs w:val="24"/>
                <w:highlight w:val="yellow"/>
              </w:rPr>
            </w:pPr>
            <w:r w:rsidRPr="004C283A">
              <w:rPr>
                <w:rFonts w:ascii="Times New Roman" w:hAnsi="Times New Roman"/>
                <w:color w:val="000000"/>
                <w:sz w:val="24"/>
                <w:szCs w:val="24"/>
                <w:highlight w:val="yellow"/>
              </w:rPr>
              <w:t>9</w:t>
            </w:r>
          </w:p>
        </w:tc>
        <w:tc>
          <w:tcPr>
            <w:tcW w:w="711" w:type="dxa"/>
            <w:shd w:val="clear" w:color="auto" w:fill="FFFF00"/>
          </w:tcPr>
          <w:p w:rsidR="002D4465" w:rsidRPr="004C283A" w:rsidRDefault="002D4465" w:rsidP="00494ED3">
            <w:pPr>
              <w:spacing w:after="0" w:line="240" w:lineRule="auto"/>
              <w:jc w:val="center"/>
              <w:rPr>
                <w:rFonts w:ascii="Times New Roman" w:hAnsi="Times New Roman"/>
                <w:color w:val="000000"/>
                <w:sz w:val="24"/>
                <w:szCs w:val="24"/>
                <w:highlight w:val="yellow"/>
              </w:rPr>
            </w:pPr>
            <w:r w:rsidRPr="004C283A">
              <w:rPr>
                <w:rFonts w:ascii="Times New Roman" w:hAnsi="Times New Roman"/>
                <w:color w:val="000000"/>
                <w:sz w:val="24"/>
                <w:szCs w:val="24"/>
                <w:highlight w:val="yellow"/>
              </w:rPr>
              <w:t>6</w:t>
            </w:r>
          </w:p>
        </w:tc>
        <w:tc>
          <w:tcPr>
            <w:tcW w:w="850" w:type="dxa"/>
            <w:shd w:val="clear" w:color="auto" w:fill="FFFF00"/>
          </w:tcPr>
          <w:p w:rsidR="002D4465" w:rsidRPr="004C283A" w:rsidRDefault="002D4465" w:rsidP="00494ED3">
            <w:pPr>
              <w:spacing w:after="0" w:line="240" w:lineRule="auto"/>
              <w:jc w:val="center"/>
              <w:rPr>
                <w:rFonts w:ascii="Times New Roman" w:hAnsi="Times New Roman"/>
                <w:color w:val="000000"/>
                <w:sz w:val="24"/>
                <w:szCs w:val="24"/>
                <w:highlight w:val="yellow"/>
              </w:rPr>
            </w:pPr>
            <w:r w:rsidRPr="004C283A">
              <w:rPr>
                <w:rFonts w:ascii="Times New Roman" w:hAnsi="Times New Roman"/>
                <w:color w:val="000000"/>
                <w:sz w:val="24"/>
                <w:szCs w:val="24"/>
                <w:highlight w:val="yellow"/>
              </w:rPr>
              <w:t>6</w:t>
            </w:r>
          </w:p>
        </w:tc>
        <w:tc>
          <w:tcPr>
            <w:tcW w:w="851" w:type="dxa"/>
            <w:shd w:val="clear" w:color="auto" w:fill="FFFF00"/>
          </w:tcPr>
          <w:p w:rsidR="002D4465" w:rsidRPr="004C283A" w:rsidRDefault="002D4465" w:rsidP="00494ED3">
            <w:pPr>
              <w:spacing w:after="0" w:line="240" w:lineRule="auto"/>
              <w:jc w:val="center"/>
              <w:rPr>
                <w:rFonts w:ascii="Times New Roman" w:hAnsi="Times New Roman"/>
                <w:color w:val="000000"/>
                <w:sz w:val="24"/>
                <w:szCs w:val="24"/>
                <w:highlight w:val="yellow"/>
              </w:rPr>
            </w:pPr>
            <w:r w:rsidRPr="004C283A">
              <w:rPr>
                <w:rFonts w:ascii="Times New Roman" w:hAnsi="Times New Roman"/>
                <w:color w:val="000000"/>
                <w:sz w:val="24"/>
                <w:szCs w:val="24"/>
                <w:highlight w:val="yellow"/>
              </w:rPr>
              <w:t>66%</w:t>
            </w:r>
          </w:p>
        </w:tc>
        <w:tc>
          <w:tcPr>
            <w:tcW w:w="850" w:type="dxa"/>
            <w:shd w:val="clear" w:color="auto" w:fill="FFFF00"/>
          </w:tcPr>
          <w:p w:rsidR="002D4465" w:rsidRPr="004C283A" w:rsidRDefault="002D4465" w:rsidP="00494ED3">
            <w:pPr>
              <w:spacing w:after="0" w:line="240" w:lineRule="auto"/>
              <w:jc w:val="center"/>
              <w:rPr>
                <w:rFonts w:ascii="Times New Roman" w:hAnsi="Times New Roman"/>
                <w:color w:val="000000"/>
                <w:sz w:val="24"/>
                <w:szCs w:val="24"/>
                <w:highlight w:val="yellow"/>
              </w:rPr>
            </w:pPr>
            <w:r w:rsidRPr="004C283A">
              <w:rPr>
                <w:rFonts w:ascii="Times New Roman" w:hAnsi="Times New Roman"/>
                <w:color w:val="000000"/>
                <w:sz w:val="24"/>
                <w:szCs w:val="24"/>
                <w:highlight w:val="yellow"/>
              </w:rPr>
              <w:t>41</w:t>
            </w:r>
            <w:r w:rsidRPr="004C283A">
              <w:rPr>
                <w:rFonts w:ascii="Times New Roman" w:hAnsi="Times New Roman"/>
                <w:color w:val="000000"/>
                <w:sz w:val="24"/>
                <w:szCs w:val="24"/>
                <w:highlight w:val="yellow"/>
                <w:lang w:val="en-US"/>
              </w:rPr>
              <w:t>%</w:t>
            </w:r>
          </w:p>
        </w:tc>
        <w:tc>
          <w:tcPr>
            <w:tcW w:w="1134" w:type="dxa"/>
            <w:shd w:val="clear" w:color="auto" w:fill="FFFF00"/>
          </w:tcPr>
          <w:p w:rsidR="002D4465" w:rsidRPr="004C283A" w:rsidRDefault="002D4465" w:rsidP="00494ED3">
            <w:pPr>
              <w:spacing w:after="0" w:line="240" w:lineRule="auto"/>
              <w:jc w:val="center"/>
              <w:rPr>
                <w:rFonts w:ascii="Times New Roman" w:hAnsi="Times New Roman"/>
                <w:color w:val="000000"/>
                <w:sz w:val="24"/>
                <w:szCs w:val="24"/>
                <w:highlight w:val="yellow"/>
              </w:rPr>
            </w:pPr>
            <w:r w:rsidRPr="004C283A">
              <w:rPr>
                <w:rFonts w:ascii="Times New Roman" w:hAnsi="Times New Roman"/>
                <w:color w:val="000000"/>
                <w:sz w:val="24"/>
                <w:szCs w:val="24"/>
                <w:highlight w:val="yellow"/>
              </w:rPr>
              <w:t>33%</w:t>
            </w:r>
          </w:p>
        </w:tc>
        <w:tc>
          <w:tcPr>
            <w:tcW w:w="1134" w:type="dxa"/>
            <w:shd w:val="clear" w:color="auto" w:fill="FFFF00"/>
          </w:tcPr>
          <w:p w:rsidR="002D4465" w:rsidRPr="004C283A" w:rsidRDefault="002D4465" w:rsidP="00494ED3">
            <w:pPr>
              <w:spacing w:after="0" w:line="240" w:lineRule="auto"/>
              <w:jc w:val="center"/>
              <w:rPr>
                <w:rFonts w:ascii="Times New Roman" w:hAnsi="Times New Roman"/>
                <w:color w:val="000000"/>
                <w:sz w:val="24"/>
                <w:szCs w:val="24"/>
                <w:highlight w:val="yellow"/>
              </w:rPr>
            </w:pPr>
            <w:r w:rsidRPr="004C283A">
              <w:rPr>
                <w:rFonts w:ascii="Times New Roman" w:hAnsi="Times New Roman"/>
                <w:color w:val="000000"/>
                <w:sz w:val="24"/>
                <w:szCs w:val="24"/>
                <w:highlight w:val="yellow"/>
              </w:rPr>
              <w:t>17</w:t>
            </w:r>
            <w:r w:rsidRPr="004C283A">
              <w:rPr>
                <w:rFonts w:ascii="Times New Roman" w:hAnsi="Times New Roman"/>
                <w:color w:val="000000"/>
                <w:sz w:val="24"/>
                <w:szCs w:val="24"/>
                <w:highlight w:val="yellow"/>
                <w:lang w:val="en-US"/>
              </w:rPr>
              <w:t>%</w:t>
            </w:r>
          </w:p>
        </w:tc>
        <w:tc>
          <w:tcPr>
            <w:tcW w:w="1985" w:type="dxa"/>
            <w:shd w:val="clear" w:color="auto" w:fill="FFFF00"/>
          </w:tcPr>
          <w:p w:rsidR="002D4465" w:rsidRPr="004C283A" w:rsidRDefault="002D4465" w:rsidP="00494ED3">
            <w:pPr>
              <w:spacing w:after="0" w:line="240" w:lineRule="auto"/>
              <w:jc w:val="center"/>
              <w:rPr>
                <w:rFonts w:ascii="Times New Roman" w:hAnsi="Times New Roman"/>
                <w:color w:val="000000"/>
                <w:sz w:val="24"/>
                <w:szCs w:val="24"/>
                <w:highlight w:val="yellow"/>
              </w:rPr>
            </w:pPr>
            <w:r w:rsidRPr="004C283A">
              <w:rPr>
                <w:rFonts w:ascii="Times New Roman" w:hAnsi="Times New Roman"/>
                <w:color w:val="000000"/>
                <w:sz w:val="24"/>
                <w:szCs w:val="24"/>
                <w:highlight w:val="yellow"/>
              </w:rPr>
              <w:t>Демкина О.В.</w:t>
            </w:r>
          </w:p>
        </w:tc>
      </w:tr>
      <w:tr w:rsidR="002D4465" w:rsidRPr="00EA6799" w:rsidTr="002D4465">
        <w:trPr>
          <w:trHeight w:val="419"/>
        </w:trPr>
        <w:tc>
          <w:tcPr>
            <w:tcW w:w="1558" w:type="dxa"/>
            <w:shd w:val="clear" w:color="auto" w:fill="FFFFFF"/>
          </w:tcPr>
          <w:p w:rsidR="002D4465" w:rsidRPr="006C0F92" w:rsidRDefault="002D4465" w:rsidP="00494ED3">
            <w:pPr>
              <w:spacing w:after="0" w:line="240" w:lineRule="auto"/>
              <w:rPr>
                <w:rFonts w:ascii="Times New Roman" w:hAnsi="Times New Roman"/>
                <w:sz w:val="24"/>
                <w:szCs w:val="24"/>
              </w:rPr>
            </w:pPr>
            <w:r w:rsidRPr="006C0F92">
              <w:rPr>
                <w:rFonts w:ascii="Times New Roman" w:hAnsi="Times New Roman"/>
                <w:sz w:val="24"/>
                <w:szCs w:val="24"/>
              </w:rPr>
              <w:t>Русский язык</w:t>
            </w:r>
          </w:p>
        </w:tc>
        <w:tc>
          <w:tcPr>
            <w:tcW w:w="850" w:type="dxa"/>
            <w:shd w:val="clear" w:color="auto" w:fill="FFFFFF"/>
          </w:tcPr>
          <w:p w:rsidR="002D4465" w:rsidRPr="006C0F92" w:rsidRDefault="002D4465" w:rsidP="00494ED3">
            <w:pPr>
              <w:spacing w:after="0" w:line="240" w:lineRule="auto"/>
              <w:jc w:val="center"/>
              <w:rPr>
                <w:rFonts w:ascii="Times New Roman" w:hAnsi="Times New Roman"/>
                <w:color w:val="000000"/>
                <w:sz w:val="24"/>
                <w:szCs w:val="24"/>
              </w:rPr>
            </w:pPr>
            <w:r w:rsidRPr="006C0F92">
              <w:rPr>
                <w:rFonts w:ascii="Times New Roman" w:hAnsi="Times New Roman"/>
                <w:color w:val="000000"/>
                <w:sz w:val="24"/>
                <w:szCs w:val="24"/>
              </w:rPr>
              <w:t>11</w:t>
            </w:r>
          </w:p>
        </w:tc>
        <w:tc>
          <w:tcPr>
            <w:tcW w:w="711" w:type="dxa"/>
            <w:shd w:val="clear" w:color="auto" w:fill="FFFFFF"/>
          </w:tcPr>
          <w:p w:rsidR="002D4465" w:rsidRPr="006C0F92" w:rsidRDefault="002D4465" w:rsidP="00494ED3">
            <w:pPr>
              <w:spacing w:after="0" w:line="240" w:lineRule="auto"/>
              <w:jc w:val="center"/>
              <w:rPr>
                <w:rFonts w:ascii="Times New Roman" w:hAnsi="Times New Roman"/>
                <w:color w:val="000000"/>
                <w:sz w:val="24"/>
                <w:szCs w:val="24"/>
              </w:rPr>
            </w:pPr>
            <w:r w:rsidRPr="006C0F92">
              <w:rPr>
                <w:rFonts w:ascii="Times New Roman" w:hAnsi="Times New Roman"/>
                <w:color w:val="000000"/>
                <w:sz w:val="24"/>
                <w:szCs w:val="24"/>
              </w:rPr>
              <w:t>2</w:t>
            </w:r>
          </w:p>
        </w:tc>
        <w:tc>
          <w:tcPr>
            <w:tcW w:w="850" w:type="dxa"/>
            <w:shd w:val="clear" w:color="auto" w:fill="FFFFFF"/>
          </w:tcPr>
          <w:p w:rsidR="002D4465" w:rsidRPr="00C64142" w:rsidRDefault="002D4465" w:rsidP="00494ED3">
            <w:pPr>
              <w:spacing w:after="0" w:line="240" w:lineRule="auto"/>
              <w:jc w:val="center"/>
              <w:rPr>
                <w:rFonts w:ascii="Times New Roman" w:hAnsi="Times New Roman"/>
                <w:color w:val="000000"/>
                <w:sz w:val="24"/>
                <w:szCs w:val="24"/>
              </w:rPr>
            </w:pPr>
            <w:r w:rsidRPr="00C64142">
              <w:rPr>
                <w:rFonts w:ascii="Times New Roman" w:hAnsi="Times New Roman"/>
                <w:color w:val="000000"/>
                <w:sz w:val="24"/>
                <w:szCs w:val="24"/>
              </w:rPr>
              <w:t>2</w:t>
            </w:r>
          </w:p>
        </w:tc>
        <w:tc>
          <w:tcPr>
            <w:tcW w:w="851" w:type="dxa"/>
            <w:shd w:val="clear" w:color="auto" w:fill="FFFFFF"/>
          </w:tcPr>
          <w:p w:rsidR="002D4465" w:rsidRPr="006C0F92" w:rsidRDefault="002D4465" w:rsidP="00494ED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r w:rsidRPr="006C0F92">
              <w:rPr>
                <w:rFonts w:ascii="Times New Roman" w:hAnsi="Times New Roman"/>
                <w:color w:val="000000"/>
                <w:sz w:val="24"/>
                <w:szCs w:val="24"/>
              </w:rPr>
              <w:t>%</w:t>
            </w:r>
          </w:p>
        </w:tc>
        <w:tc>
          <w:tcPr>
            <w:tcW w:w="850" w:type="dxa"/>
            <w:shd w:val="clear" w:color="auto" w:fill="FFFFFF"/>
          </w:tcPr>
          <w:p w:rsidR="002D4465" w:rsidRPr="00437219" w:rsidRDefault="002D4465" w:rsidP="00494ED3">
            <w:pPr>
              <w:spacing w:after="0" w:line="240" w:lineRule="auto"/>
              <w:jc w:val="center"/>
              <w:rPr>
                <w:rFonts w:ascii="Times New Roman" w:hAnsi="Times New Roman"/>
                <w:color w:val="000000"/>
                <w:sz w:val="24"/>
                <w:szCs w:val="24"/>
              </w:rPr>
            </w:pPr>
            <w:r w:rsidRPr="00437219">
              <w:rPr>
                <w:rFonts w:ascii="Times New Roman" w:hAnsi="Times New Roman"/>
                <w:color w:val="000000"/>
                <w:sz w:val="24"/>
                <w:szCs w:val="24"/>
              </w:rPr>
              <w:t>50%</w:t>
            </w:r>
          </w:p>
        </w:tc>
        <w:tc>
          <w:tcPr>
            <w:tcW w:w="1134" w:type="dxa"/>
            <w:shd w:val="clear" w:color="auto" w:fill="FFFFFF"/>
          </w:tcPr>
          <w:p w:rsidR="002D4465" w:rsidRPr="00437219" w:rsidRDefault="002D4465" w:rsidP="00494ED3">
            <w:pPr>
              <w:spacing w:after="0" w:line="240" w:lineRule="auto"/>
              <w:jc w:val="center"/>
              <w:rPr>
                <w:rFonts w:ascii="Times New Roman" w:hAnsi="Times New Roman"/>
                <w:color w:val="000000"/>
                <w:sz w:val="24"/>
                <w:szCs w:val="24"/>
              </w:rPr>
            </w:pPr>
            <w:r w:rsidRPr="00437219">
              <w:rPr>
                <w:rFonts w:ascii="Times New Roman" w:hAnsi="Times New Roman"/>
                <w:color w:val="000000"/>
                <w:sz w:val="24"/>
                <w:szCs w:val="24"/>
              </w:rPr>
              <w:t>50%</w:t>
            </w:r>
          </w:p>
        </w:tc>
        <w:tc>
          <w:tcPr>
            <w:tcW w:w="1134" w:type="dxa"/>
            <w:shd w:val="clear" w:color="auto" w:fill="FFFFFF"/>
          </w:tcPr>
          <w:p w:rsidR="002D4465" w:rsidRPr="00437219" w:rsidRDefault="002D4465" w:rsidP="00494ED3">
            <w:pPr>
              <w:spacing w:after="0" w:line="240" w:lineRule="auto"/>
              <w:jc w:val="center"/>
              <w:rPr>
                <w:rFonts w:ascii="Times New Roman" w:hAnsi="Times New Roman"/>
                <w:color w:val="000000"/>
                <w:sz w:val="24"/>
                <w:szCs w:val="24"/>
              </w:rPr>
            </w:pPr>
            <w:r w:rsidRPr="00437219">
              <w:rPr>
                <w:rFonts w:ascii="Times New Roman" w:hAnsi="Times New Roman"/>
                <w:color w:val="000000"/>
                <w:sz w:val="24"/>
                <w:szCs w:val="24"/>
              </w:rPr>
              <w:t>50%</w:t>
            </w:r>
          </w:p>
        </w:tc>
        <w:tc>
          <w:tcPr>
            <w:tcW w:w="1985" w:type="dxa"/>
            <w:shd w:val="clear" w:color="auto" w:fill="FFFFFF"/>
          </w:tcPr>
          <w:p w:rsidR="002D4465" w:rsidRPr="006C0F92" w:rsidRDefault="002D4465" w:rsidP="00494ED3">
            <w:pPr>
              <w:spacing w:after="0" w:line="240" w:lineRule="auto"/>
              <w:jc w:val="center"/>
              <w:rPr>
                <w:rFonts w:ascii="Times New Roman" w:hAnsi="Times New Roman"/>
                <w:color w:val="000000"/>
                <w:sz w:val="24"/>
                <w:szCs w:val="24"/>
              </w:rPr>
            </w:pPr>
            <w:r w:rsidRPr="006C0F92">
              <w:rPr>
                <w:rFonts w:ascii="Times New Roman" w:hAnsi="Times New Roman"/>
                <w:color w:val="000000"/>
                <w:sz w:val="24"/>
                <w:szCs w:val="24"/>
              </w:rPr>
              <w:t>Демкина О.В.</w:t>
            </w:r>
          </w:p>
        </w:tc>
      </w:tr>
      <w:tr w:rsidR="002D4465" w:rsidRPr="00EA6799" w:rsidTr="002D4465">
        <w:trPr>
          <w:trHeight w:val="429"/>
        </w:trPr>
        <w:tc>
          <w:tcPr>
            <w:tcW w:w="1558" w:type="dxa"/>
          </w:tcPr>
          <w:p w:rsidR="002D4465" w:rsidRPr="00EA6799" w:rsidRDefault="002D4465" w:rsidP="00494ED3">
            <w:pPr>
              <w:spacing w:after="0" w:line="240" w:lineRule="auto"/>
              <w:rPr>
                <w:rFonts w:ascii="Times New Roman" w:hAnsi="Times New Roman"/>
                <w:sz w:val="24"/>
                <w:szCs w:val="24"/>
              </w:rPr>
            </w:pPr>
            <w:r w:rsidRPr="00EA6799">
              <w:rPr>
                <w:rFonts w:ascii="Times New Roman" w:hAnsi="Times New Roman"/>
                <w:sz w:val="24"/>
                <w:szCs w:val="24"/>
              </w:rPr>
              <w:t>Математика</w:t>
            </w:r>
          </w:p>
        </w:tc>
        <w:tc>
          <w:tcPr>
            <w:tcW w:w="850" w:type="dxa"/>
          </w:tcPr>
          <w:p w:rsidR="002D4465" w:rsidRPr="00EA6799" w:rsidRDefault="002D4465" w:rsidP="00494ED3">
            <w:pPr>
              <w:spacing w:after="0" w:line="240" w:lineRule="auto"/>
              <w:jc w:val="center"/>
              <w:rPr>
                <w:rFonts w:ascii="Times New Roman" w:hAnsi="Times New Roman"/>
                <w:color w:val="000000"/>
                <w:sz w:val="24"/>
                <w:szCs w:val="24"/>
              </w:rPr>
            </w:pPr>
            <w:r w:rsidRPr="00EA6799">
              <w:rPr>
                <w:rFonts w:ascii="Times New Roman" w:hAnsi="Times New Roman"/>
                <w:color w:val="000000"/>
                <w:sz w:val="24"/>
                <w:szCs w:val="24"/>
              </w:rPr>
              <w:t>4</w:t>
            </w:r>
          </w:p>
        </w:tc>
        <w:tc>
          <w:tcPr>
            <w:tcW w:w="711" w:type="dxa"/>
            <w:shd w:val="clear" w:color="auto" w:fill="auto"/>
          </w:tcPr>
          <w:p w:rsidR="002D4465" w:rsidRPr="003F3081" w:rsidRDefault="002D4465" w:rsidP="00494ED3">
            <w:pPr>
              <w:spacing w:after="0" w:line="240" w:lineRule="auto"/>
              <w:jc w:val="center"/>
              <w:rPr>
                <w:rFonts w:ascii="Times New Roman" w:hAnsi="Times New Roman"/>
                <w:color w:val="000000"/>
                <w:sz w:val="24"/>
                <w:szCs w:val="24"/>
                <w:highlight w:val="yellow"/>
              </w:rPr>
            </w:pPr>
            <w:r w:rsidRPr="003F3081">
              <w:rPr>
                <w:rFonts w:ascii="Times New Roman" w:hAnsi="Times New Roman"/>
                <w:color w:val="000000"/>
                <w:sz w:val="24"/>
                <w:szCs w:val="24"/>
              </w:rPr>
              <w:t>14</w:t>
            </w:r>
          </w:p>
        </w:tc>
        <w:tc>
          <w:tcPr>
            <w:tcW w:w="850" w:type="dxa"/>
            <w:shd w:val="clear" w:color="auto" w:fill="auto"/>
          </w:tcPr>
          <w:p w:rsidR="002D4465" w:rsidRPr="009F43C5" w:rsidRDefault="002D4465" w:rsidP="00494ED3">
            <w:pPr>
              <w:spacing w:after="0" w:line="240" w:lineRule="auto"/>
              <w:jc w:val="center"/>
              <w:rPr>
                <w:rFonts w:ascii="Times New Roman" w:hAnsi="Times New Roman"/>
                <w:color w:val="000000"/>
                <w:sz w:val="24"/>
                <w:szCs w:val="24"/>
              </w:rPr>
            </w:pPr>
            <w:r w:rsidRPr="009F43C5">
              <w:rPr>
                <w:rFonts w:ascii="Times New Roman" w:hAnsi="Times New Roman"/>
                <w:color w:val="000000"/>
                <w:sz w:val="24"/>
                <w:szCs w:val="24"/>
              </w:rPr>
              <w:t>12</w:t>
            </w:r>
          </w:p>
        </w:tc>
        <w:tc>
          <w:tcPr>
            <w:tcW w:w="851" w:type="dxa"/>
          </w:tcPr>
          <w:p w:rsidR="002D4465" w:rsidRPr="003F3081" w:rsidRDefault="002D4465" w:rsidP="00494ED3">
            <w:pPr>
              <w:spacing w:after="0" w:line="240" w:lineRule="auto"/>
              <w:jc w:val="center"/>
              <w:rPr>
                <w:rFonts w:ascii="Times New Roman" w:hAnsi="Times New Roman"/>
                <w:color w:val="000000"/>
                <w:sz w:val="24"/>
                <w:szCs w:val="24"/>
              </w:rPr>
            </w:pPr>
            <w:r w:rsidRPr="003F3081">
              <w:rPr>
                <w:rFonts w:ascii="Times New Roman" w:hAnsi="Times New Roman"/>
                <w:color w:val="000000"/>
                <w:sz w:val="24"/>
                <w:szCs w:val="24"/>
              </w:rPr>
              <w:t>86%</w:t>
            </w:r>
          </w:p>
        </w:tc>
        <w:tc>
          <w:tcPr>
            <w:tcW w:w="850" w:type="dxa"/>
          </w:tcPr>
          <w:p w:rsidR="002D4465" w:rsidRPr="009F43C5" w:rsidRDefault="002D4465" w:rsidP="00494ED3">
            <w:pPr>
              <w:spacing w:after="0" w:line="240" w:lineRule="auto"/>
              <w:rPr>
                <w:rFonts w:ascii="Times New Roman" w:hAnsi="Times New Roman"/>
                <w:color w:val="000000"/>
                <w:sz w:val="24"/>
                <w:szCs w:val="24"/>
              </w:rPr>
            </w:pPr>
            <w:r w:rsidRPr="009F43C5">
              <w:rPr>
                <w:rFonts w:ascii="Times New Roman" w:hAnsi="Times New Roman"/>
                <w:color w:val="000000"/>
                <w:sz w:val="24"/>
                <w:szCs w:val="24"/>
              </w:rPr>
              <w:t>100%</w:t>
            </w:r>
          </w:p>
        </w:tc>
        <w:tc>
          <w:tcPr>
            <w:tcW w:w="1134" w:type="dxa"/>
            <w:shd w:val="clear" w:color="auto" w:fill="FFFFFF"/>
          </w:tcPr>
          <w:p w:rsidR="002D4465" w:rsidRPr="003F3081" w:rsidRDefault="002D4465" w:rsidP="00494ED3">
            <w:pPr>
              <w:spacing w:after="0" w:line="240" w:lineRule="auto"/>
              <w:jc w:val="center"/>
              <w:rPr>
                <w:rFonts w:ascii="Times New Roman" w:hAnsi="Times New Roman"/>
                <w:color w:val="000000"/>
                <w:sz w:val="24"/>
                <w:szCs w:val="24"/>
              </w:rPr>
            </w:pPr>
            <w:r w:rsidRPr="003F3081">
              <w:rPr>
                <w:rFonts w:ascii="Times New Roman" w:hAnsi="Times New Roman"/>
                <w:color w:val="000000"/>
                <w:sz w:val="24"/>
                <w:szCs w:val="24"/>
              </w:rPr>
              <w:t>50%</w:t>
            </w:r>
          </w:p>
        </w:tc>
        <w:tc>
          <w:tcPr>
            <w:tcW w:w="1134" w:type="dxa"/>
            <w:shd w:val="clear" w:color="auto" w:fill="FFFFFF"/>
          </w:tcPr>
          <w:p w:rsidR="002D4465" w:rsidRPr="009F43C5" w:rsidRDefault="002D4465" w:rsidP="00494ED3">
            <w:pPr>
              <w:spacing w:after="0" w:line="240" w:lineRule="auto"/>
              <w:jc w:val="center"/>
              <w:rPr>
                <w:rFonts w:ascii="Times New Roman" w:hAnsi="Times New Roman"/>
                <w:color w:val="000000"/>
                <w:sz w:val="24"/>
                <w:szCs w:val="24"/>
              </w:rPr>
            </w:pPr>
            <w:r w:rsidRPr="009F43C5">
              <w:rPr>
                <w:rFonts w:ascii="Times New Roman" w:hAnsi="Times New Roman"/>
                <w:color w:val="000000"/>
                <w:sz w:val="24"/>
                <w:szCs w:val="24"/>
              </w:rPr>
              <w:t>42%</w:t>
            </w:r>
          </w:p>
        </w:tc>
        <w:tc>
          <w:tcPr>
            <w:tcW w:w="1985" w:type="dxa"/>
          </w:tcPr>
          <w:p w:rsidR="002D4465" w:rsidRPr="003F3081" w:rsidRDefault="002D4465" w:rsidP="00494ED3">
            <w:pPr>
              <w:spacing w:after="0" w:line="240" w:lineRule="auto"/>
              <w:jc w:val="center"/>
              <w:rPr>
                <w:rFonts w:ascii="Times New Roman" w:hAnsi="Times New Roman"/>
                <w:color w:val="000000"/>
                <w:sz w:val="24"/>
                <w:szCs w:val="24"/>
              </w:rPr>
            </w:pPr>
            <w:r w:rsidRPr="003F3081">
              <w:rPr>
                <w:rFonts w:ascii="Times New Roman" w:hAnsi="Times New Roman"/>
                <w:color w:val="000000"/>
                <w:sz w:val="24"/>
                <w:szCs w:val="24"/>
              </w:rPr>
              <w:t>Черныш О.К.</w:t>
            </w:r>
          </w:p>
        </w:tc>
      </w:tr>
      <w:tr w:rsidR="002D4465" w:rsidRPr="00EA6799" w:rsidTr="002D4465">
        <w:trPr>
          <w:trHeight w:val="433"/>
        </w:trPr>
        <w:tc>
          <w:tcPr>
            <w:tcW w:w="1558" w:type="dxa"/>
          </w:tcPr>
          <w:p w:rsidR="002D4465" w:rsidRPr="00EA6799" w:rsidRDefault="002D4465" w:rsidP="00494ED3">
            <w:pPr>
              <w:spacing w:after="0" w:line="240" w:lineRule="auto"/>
              <w:rPr>
                <w:rFonts w:ascii="Times New Roman" w:hAnsi="Times New Roman"/>
                <w:sz w:val="24"/>
                <w:szCs w:val="24"/>
              </w:rPr>
            </w:pPr>
            <w:r w:rsidRPr="00EA6799">
              <w:rPr>
                <w:rFonts w:ascii="Times New Roman" w:hAnsi="Times New Roman"/>
                <w:sz w:val="24"/>
                <w:szCs w:val="24"/>
              </w:rPr>
              <w:t>Математика</w:t>
            </w:r>
          </w:p>
        </w:tc>
        <w:tc>
          <w:tcPr>
            <w:tcW w:w="850" w:type="dxa"/>
          </w:tcPr>
          <w:p w:rsidR="002D4465" w:rsidRPr="00EA6799" w:rsidRDefault="002D4465" w:rsidP="00494ED3">
            <w:pPr>
              <w:spacing w:after="0" w:line="240" w:lineRule="auto"/>
              <w:jc w:val="center"/>
              <w:rPr>
                <w:rFonts w:ascii="Times New Roman" w:hAnsi="Times New Roman"/>
                <w:color w:val="000000"/>
                <w:sz w:val="24"/>
                <w:szCs w:val="24"/>
              </w:rPr>
            </w:pPr>
            <w:r w:rsidRPr="00EA6799">
              <w:rPr>
                <w:rFonts w:ascii="Times New Roman" w:hAnsi="Times New Roman"/>
                <w:color w:val="000000"/>
                <w:sz w:val="24"/>
                <w:szCs w:val="24"/>
              </w:rPr>
              <w:t>5</w:t>
            </w:r>
          </w:p>
        </w:tc>
        <w:tc>
          <w:tcPr>
            <w:tcW w:w="711" w:type="dxa"/>
            <w:shd w:val="clear" w:color="auto" w:fill="auto"/>
          </w:tcPr>
          <w:p w:rsidR="002D4465" w:rsidRPr="003F3081" w:rsidRDefault="002D4465" w:rsidP="00494ED3">
            <w:pPr>
              <w:spacing w:after="0" w:line="240" w:lineRule="auto"/>
              <w:jc w:val="center"/>
              <w:rPr>
                <w:rFonts w:ascii="Times New Roman" w:hAnsi="Times New Roman"/>
                <w:color w:val="000000"/>
                <w:sz w:val="24"/>
                <w:szCs w:val="24"/>
                <w:highlight w:val="yellow"/>
              </w:rPr>
            </w:pPr>
            <w:r w:rsidRPr="003F3081">
              <w:rPr>
                <w:rFonts w:ascii="Times New Roman" w:hAnsi="Times New Roman"/>
                <w:color w:val="000000"/>
                <w:sz w:val="24"/>
                <w:szCs w:val="24"/>
              </w:rPr>
              <w:t>19</w:t>
            </w:r>
          </w:p>
        </w:tc>
        <w:tc>
          <w:tcPr>
            <w:tcW w:w="850" w:type="dxa"/>
            <w:shd w:val="clear" w:color="auto" w:fill="auto"/>
          </w:tcPr>
          <w:p w:rsidR="002D4465" w:rsidRPr="00D75E25" w:rsidRDefault="002D4465" w:rsidP="00494ED3">
            <w:pPr>
              <w:spacing w:after="0" w:line="240" w:lineRule="auto"/>
              <w:jc w:val="center"/>
              <w:rPr>
                <w:rFonts w:ascii="Times New Roman" w:hAnsi="Times New Roman"/>
                <w:color w:val="000000"/>
                <w:sz w:val="24"/>
                <w:szCs w:val="24"/>
              </w:rPr>
            </w:pPr>
            <w:r w:rsidRPr="00D75E25">
              <w:rPr>
                <w:rFonts w:ascii="Times New Roman" w:hAnsi="Times New Roman"/>
                <w:color w:val="000000"/>
                <w:sz w:val="24"/>
                <w:szCs w:val="24"/>
              </w:rPr>
              <w:t>17</w:t>
            </w:r>
          </w:p>
        </w:tc>
        <w:tc>
          <w:tcPr>
            <w:tcW w:w="851" w:type="dxa"/>
          </w:tcPr>
          <w:p w:rsidR="002D4465" w:rsidRPr="00D75E25" w:rsidRDefault="002D4465" w:rsidP="00494ED3">
            <w:pPr>
              <w:spacing w:after="0" w:line="240" w:lineRule="auto"/>
              <w:jc w:val="center"/>
              <w:rPr>
                <w:rFonts w:ascii="Times New Roman" w:hAnsi="Times New Roman"/>
                <w:color w:val="000000"/>
                <w:sz w:val="24"/>
                <w:szCs w:val="24"/>
              </w:rPr>
            </w:pPr>
            <w:r w:rsidRPr="00D75E25">
              <w:rPr>
                <w:rFonts w:ascii="Times New Roman" w:hAnsi="Times New Roman"/>
                <w:color w:val="000000"/>
                <w:sz w:val="24"/>
                <w:szCs w:val="24"/>
              </w:rPr>
              <w:t>100%</w:t>
            </w:r>
          </w:p>
        </w:tc>
        <w:tc>
          <w:tcPr>
            <w:tcW w:w="850" w:type="dxa"/>
          </w:tcPr>
          <w:p w:rsidR="002D4465" w:rsidRPr="00D75E25" w:rsidRDefault="002D4465" w:rsidP="00494ED3">
            <w:pPr>
              <w:spacing w:after="0" w:line="240" w:lineRule="auto"/>
              <w:jc w:val="center"/>
              <w:rPr>
                <w:rFonts w:ascii="Times New Roman" w:hAnsi="Times New Roman"/>
                <w:color w:val="000000"/>
                <w:sz w:val="24"/>
                <w:szCs w:val="24"/>
              </w:rPr>
            </w:pPr>
            <w:r w:rsidRPr="00D75E25">
              <w:rPr>
                <w:rFonts w:ascii="Times New Roman" w:hAnsi="Times New Roman"/>
                <w:color w:val="000000"/>
                <w:sz w:val="24"/>
                <w:szCs w:val="24"/>
              </w:rPr>
              <w:t>100%</w:t>
            </w:r>
          </w:p>
        </w:tc>
        <w:tc>
          <w:tcPr>
            <w:tcW w:w="1134" w:type="dxa"/>
          </w:tcPr>
          <w:p w:rsidR="002D4465" w:rsidRPr="00D75E25" w:rsidRDefault="002D4465" w:rsidP="00494ED3">
            <w:pPr>
              <w:spacing w:after="0" w:line="240" w:lineRule="auto"/>
              <w:jc w:val="center"/>
              <w:rPr>
                <w:rFonts w:ascii="Times New Roman" w:hAnsi="Times New Roman"/>
                <w:color w:val="000000"/>
                <w:sz w:val="24"/>
                <w:szCs w:val="24"/>
              </w:rPr>
            </w:pPr>
            <w:r w:rsidRPr="00D75E25">
              <w:rPr>
                <w:rFonts w:ascii="Times New Roman" w:hAnsi="Times New Roman"/>
                <w:color w:val="000000"/>
                <w:sz w:val="24"/>
                <w:szCs w:val="24"/>
              </w:rPr>
              <w:t>88%</w:t>
            </w:r>
          </w:p>
        </w:tc>
        <w:tc>
          <w:tcPr>
            <w:tcW w:w="1134" w:type="dxa"/>
          </w:tcPr>
          <w:p w:rsidR="002D4465" w:rsidRPr="00D75E25" w:rsidRDefault="002D4465" w:rsidP="00494ED3">
            <w:pPr>
              <w:spacing w:after="0" w:line="240" w:lineRule="auto"/>
              <w:jc w:val="center"/>
              <w:rPr>
                <w:rFonts w:ascii="Times New Roman" w:hAnsi="Times New Roman"/>
                <w:color w:val="000000"/>
                <w:sz w:val="24"/>
                <w:szCs w:val="24"/>
              </w:rPr>
            </w:pPr>
            <w:r w:rsidRPr="00D75E25">
              <w:rPr>
                <w:rFonts w:ascii="Times New Roman" w:hAnsi="Times New Roman"/>
                <w:color w:val="000000"/>
                <w:sz w:val="24"/>
                <w:szCs w:val="24"/>
              </w:rPr>
              <w:t>94%</w:t>
            </w:r>
          </w:p>
        </w:tc>
        <w:tc>
          <w:tcPr>
            <w:tcW w:w="1985" w:type="dxa"/>
          </w:tcPr>
          <w:p w:rsidR="002D4465" w:rsidRPr="003F3081" w:rsidRDefault="002D4465" w:rsidP="00494ED3">
            <w:pPr>
              <w:spacing w:after="0" w:line="240" w:lineRule="auto"/>
              <w:jc w:val="center"/>
              <w:rPr>
                <w:rFonts w:ascii="Times New Roman" w:hAnsi="Times New Roman"/>
                <w:color w:val="000000"/>
                <w:sz w:val="24"/>
                <w:szCs w:val="24"/>
              </w:rPr>
            </w:pPr>
            <w:r w:rsidRPr="003F3081">
              <w:rPr>
                <w:rFonts w:ascii="Times New Roman" w:hAnsi="Times New Roman"/>
                <w:color w:val="000000"/>
                <w:sz w:val="24"/>
                <w:szCs w:val="24"/>
              </w:rPr>
              <w:t>Мавзютов Р.Ш.</w:t>
            </w:r>
          </w:p>
        </w:tc>
      </w:tr>
      <w:tr w:rsidR="002D4465" w:rsidRPr="00EA6799" w:rsidTr="002D4465">
        <w:trPr>
          <w:trHeight w:val="433"/>
        </w:trPr>
        <w:tc>
          <w:tcPr>
            <w:tcW w:w="1558" w:type="dxa"/>
            <w:shd w:val="clear" w:color="auto" w:fill="FFFF00"/>
          </w:tcPr>
          <w:p w:rsidR="002D4465" w:rsidRPr="00D47903" w:rsidRDefault="002D4465" w:rsidP="00494ED3">
            <w:pPr>
              <w:rPr>
                <w:rFonts w:ascii="Times New Roman" w:hAnsi="Times New Roman"/>
              </w:rPr>
            </w:pPr>
            <w:r w:rsidRPr="00D47903">
              <w:rPr>
                <w:rFonts w:ascii="Times New Roman" w:hAnsi="Times New Roman"/>
              </w:rPr>
              <w:t>Математика</w:t>
            </w:r>
          </w:p>
        </w:tc>
        <w:tc>
          <w:tcPr>
            <w:tcW w:w="850" w:type="dxa"/>
            <w:shd w:val="clear" w:color="auto" w:fill="FFFF00"/>
          </w:tcPr>
          <w:p w:rsidR="002D4465" w:rsidRPr="00D47903" w:rsidRDefault="002D4465" w:rsidP="00494ED3">
            <w:pPr>
              <w:jc w:val="center"/>
              <w:rPr>
                <w:rFonts w:ascii="Times New Roman" w:hAnsi="Times New Roman"/>
              </w:rPr>
            </w:pPr>
            <w:r w:rsidRPr="00D47903">
              <w:rPr>
                <w:rFonts w:ascii="Times New Roman" w:hAnsi="Times New Roman"/>
              </w:rPr>
              <w:t>7</w:t>
            </w:r>
          </w:p>
        </w:tc>
        <w:tc>
          <w:tcPr>
            <w:tcW w:w="711" w:type="dxa"/>
            <w:shd w:val="clear" w:color="auto" w:fill="FFFF00"/>
          </w:tcPr>
          <w:p w:rsidR="002D4465" w:rsidRPr="003F3081" w:rsidRDefault="002D4465" w:rsidP="00494ED3">
            <w:pPr>
              <w:jc w:val="center"/>
              <w:rPr>
                <w:rFonts w:ascii="Times New Roman" w:hAnsi="Times New Roman"/>
                <w:color w:val="000000"/>
              </w:rPr>
            </w:pPr>
            <w:r w:rsidRPr="003F3081">
              <w:rPr>
                <w:rFonts w:ascii="Times New Roman" w:hAnsi="Times New Roman"/>
                <w:color w:val="000000"/>
              </w:rPr>
              <w:t>5</w:t>
            </w:r>
          </w:p>
        </w:tc>
        <w:tc>
          <w:tcPr>
            <w:tcW w:w="850" w:type="dxa"/>
            <w:shd w:val="clear" w:color="auto" w:fill="FFFF00"/>
          </w:tcPr>
          <w:p w:rsidR="002D4465" w:rsidRPr="00EE02D4" w:rsidRDefault="002D4465" w:rsidP="00494ED3">
            <w:pPr>
              <w:jc w:val="center"/>
              <w:rPr>
                <w:rFonts w:ascii="Times New Roman" w:hAnsi="Times New Roman"/>
                <w:color w:val="000000"/>
              </w:rPr>
            </w:pPr>
            <w:r w:rsidRPr="00EE02D4">
              <w:rPr>
                <w:rFonts w:ascii="Times New Roman" w:hAnsi="Times New Roman"/>
                <w:color w:val="000000"/>
              </w:rPr>
              <w:t>4</w:t>
            </w:r>
          </w:p>
        </w:tc>
        <w:tc>
          <w:tcPr>
            <w:tcW w:w="851" w:type="dxa"/>
            <w:shd w:val="clear" w:color="auto" w:fill="FFFF00"/>
          </w:tcPr>
          <w:p w:rsidR="002D4465" w:rsidRPr="00EE02D4" w:rsidRDefault="002D4465" w:rsidP="00494ED3">
            <w:pPr>
              <w:jc w:val="center"/>
              <w:rPr>
                <w:rFonts w:ascii="Times New Roman" w:hAnsi="Times New Roman"/>
                <w:color w:val="000000"/>
              </w:rPr>
            </w:pPr>
            <w:r w:rsidRPr="00EE02D4">
              <w:rPr>
                <w:rFonts w:ascii="Times New Roman" w:hAnsi="Times New Roman"/>
                <w:color w:val="000000"/>
              </w:rPr>
              <w:t>71%</w:t>
            </w:r>
          </w:p>
        </w:tc>
        <w:tc>
          <w:tcPr>
            <w:tcW w:w="850" w:type="dxa"/>
            <w:shd w:val="clear" w:color="auto" w:fill="FFFF00"/>
          </w:tcPr>
          <w:p w:rsidR="002D4465" w:rsidRPr="00EE02D4" w:rsidRDefault="002D4465" w:rsidP="00494ED3">
            <w:pPr>
              <w:jc w:val="center"/>
              <w:rPr>
                <w:rFonts w:ascii="Times New Roman" w:hAnsi="Times New Roman"/>
                <w:color w:val="000000"/>
              </w:rPr>
            </w:pPr>
            <w:r w:rsidRPr="00EE02D4">
              <w:rPr>
                <w:rFonts w:ascii="Times New Roman" w:hAnsi="Times New Roman"/>
                <w:color w:val="000000"/>
              </w:rPr>
              <w:t>100%</w:t>
            </w:r>
          </w:p>
        </w:tc>
        <w:tc>
          <w:tcPr>
            <w:tcW w:w="1134" w:type="dxa"/>
            <w:shd w:val="clear" w:color="auto" w:fill="FFFF00"/>
          </w:tcPr>
          <w:p w:rsidR="002D4465" w:rsidRPr="00EE02D4" w:rsidRDefault="002D4465" w:rsidP="00494ED3">
            <w:pPr>
              <w:jc w:val="center"/>
              <w:rPr>
                <w:rFonts w:ascii="Times New Roman" w:hAnsi="Times New Roman"/>
                <w:color w:val="000000"/>
              </w:rPr>
            </w:pPr>
            <w:r w:rsidRPr="00EE02D4">
              <w:rPr>
                <w:rFonts w:ascii="Times New Roman" w:hAnsi="Times New Roman"/>
                <w:color w:val="000000"/>
              </w:rPr>
              <w:t>2%</w:t>
            </w:r>
          </w:p>
        </w:tc>
        <w:tc>
          <w:tcPr>
            <w:tcW w:w="1134" w:type="dxa"/>
            <w:shd w:val="clear" w:color="auto" w:fill="FFFF00"/>
          </w:tcPr>
          <w:p w:rsidR="002D4465" w:rsidRPr="00EE02D4" w:rsidRDefault="002D4465" w:rsidP="00494ED3">
            <w:pPr>
              <w:jc w:val="center"/>
              <w:rPr>
                <w:rFonts w:ascii="Times New Roman" w:hAnsi="Times New Roman"/>
                <w:color w:val="000000"/>
              </w:rPr>
            </w:pPr>
            <w:r w:rsidRPr="00EE02D4">
              <w:rPr>
                <w:rFonts w:ascii="Times New Roman" w:hAnsi="Times New Roman"/>
                <w:color w:val="000000"/>
              </w:rPr>
              <w:t>25%</w:t>
            </w:r>
          </w:p>
        </w:tc>
        <w:tc>
          <w:tcPr>
            <w:tcW w:w="1985" w:type="dxa"/>
            <w:shd w:val="clear" w:color="auto" w:fill="FFFF00"/>
          </w:tcPr>
          <w:p w:rsidR="002D4465" w:rsidRPr="006C0F92" w:rsidRDefault="002D4465" w:rsidP="00494ED3">
            <w:pPr>
              <w:jc w:val="center"/>
              <w:rPr>
                <w:rFonts w:ascii="Times New Roman" w:hAnsi="Times New Roman"/>
                <w:color w:val="000000"/>
              </w:rPr>
            </w:pPr>
            <w:r w:rsidRPr="006C0F92">
              <w:rPr>
                <w:rFonts w:ascii="Times New Roman" w:hAnsi="Times New Roman"/>
                <w:color w:val="000000"/>
              </w:rPr>
              <w:t>Предыбайло Е.А.</w:t>
            </w:r>
          </w:p>
        </w:tc>
      </w:tr>
      <w:tr w:rsidR="002D4465" w:rsidRPr="00EA6799" w:rsidTr="002D4465">
        <w:trPr>
          <w:trHeight w:val="433"/>
        </w:trPr>
        <w:tc>
          <w:tcPr>
            <w:tcW w:w="1558" w:type="dxa"/>
            <w:shd w:val="clear" w:color="auto" w:fill="FFFFFF"/>
          </w:tcPr>
          <w:p w:rsidR="002D4465" w:rsidRPr="00D47903" w:rsidRDefault="002D4465" w:rsidP="00494ED3">
            <w:pPr>
              <w:spacing w:after="0" w:line="240" w:lineRule="auto"/>
              <w:rPr>
                <w:rFonts w:ascii="Times New Roman" w:hAnsi="Times New Roman"/>
                <w:sz w:val="24"/>
                <w:szCs w:val="24"/>
              </w:rPr>
            </w:pPr>
            <w:r w:rsidRPr="00D47903">
              <w:rPr>
                <w:rFonts w:ascii="Times New Roman" w:hAnsi="Times New Roman"/>
                <w:sz w:val="24"/>
                <w:szCs w:val="24"/>
              </w:rPr>
              <w:t xml:space="preserve">Математика </w:t>
            </w:r>
          </w:p>
        </w:tc>
        <w:tc>
          <w:tcPr>
            <w:tcW w:w="850" w:type="dxa"/>
            <w:shd w:val="clear" w:color="auto" w:fill="FFFFFF"/>
          </w:tcPr>
          <w:p w:rsidR="002D4465" w:rsidRPr="00D47903" w:rsidRDefault="002D4465" w:rsidP="00494ED3">
            <w:pPr>
              <w:spacing w:after="0" w:line="240" w:lineRule="auto"/>
              <w:jc w:val="center"/>
              <w:rPr>
                <w:rFonts w:ascii="Times New Roman" w:hAnsi="Times New Roman"/>
                <w:color w:val="000000"/>
                <w:sz w:val="24"/>
                <w:szCs w:val="24"/>
              </w:rPr>
            </w:pPr>
            <w:r w:rsidRPr="00D47903">
              <w:rPr>
                <w:rFonts w:ascii="Times New Roman" w:hAnsi="Times New Roman"/>
                <w:color w:val="000000"/>
                <w:sz w:val="24"/>
                <w:szCs w:val="24"/>
              </w:rPr>
              <w:t>8</w:t>
            </w:r>
          </w:p>
        </w:tc>
        <w:tc>
          <w:tcPr>
            <w:tcW w:w="711" w:type="dxa"/>
            <w:shd w:val="clear" w:color="auto" w:fill="FFFFFF"/>
          </w:tcPr>
          <w:p w:rsidR="002D4465" w:rsidRPr="006C0F92" w:rsidRDefault="002D4465" w:rsidP="00494ED3">
            <w:pPr>
              <w:spacing w:after="0" w:line="240" w:lineRule="auto"/>
              <w:jc w:val="center"/>
              <w:rPr>
                <w:rFonts w:ascii="Times New Roman" w:hAnsi="Times New Roman"/>
                <w:color w:val="000000"/>
                <w:sz w:val="24"/>
                <w:szCs w:val="24"/>
              </w:rPr>
            </w:pPr>
            <w:r w:rsidRPr="006C0F92">
              <w:rPr>
                <w:rFonts w:ascii="Times New Roman" w:hAnsi="Times New Roman"/>
                <w:color w:val="000000"/>
                <w:sz w:val="24"/>
                <w:szCs w:val="24"/>
              </w:rPr>
              <w:t>7</w:t>
            </w:r>
          </w:p>
        </w:tc>
        <w:tc>
          <w:tcPr>
            <w:tcW w:w="850" w:type="dxa"/>
            <w:shd w:val="clear" w:color="auto" w:fill="FFFFFF"/>
          </w:tcPr>
          <w:p w:rsidR="002D4465" w:rsidRPr="004B2203" w:rsidRDefault="002D4465" w:rsidP="00494ED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851" w:type="dxa"/>
            <w:shd w:val="clear" w:color="auto" w:fill="FFFFFF"/>
          </w:tcPr>
          <w:p w:rsidR="002D4465" w:rsidRPr="004B2203" w:rsidRDefault="002D4465" w:rsidP="00494ED3">
            <w:pPr>
              <w:spacing w:after="0" w:line="240" w:lineRule="auto"/>
              <w:jc w:val="center"/>
              <w:rPr>
                <w:rFonts w:ascii="Times New Roman" w:hAnsi="Times New Roman"/>
                <w:color w:val="000000"/>
                <w:sz w:val="24"/>
                <w:szCs w:val="24"/>
              </w:rPr>
            </w:pPr>
            <w:r w:rsidRPr="004B2203">
              <w:rPr>
                <w:rFonts w:ascii="Times New Roman" w:hAnsi="Times New Roman"/>
                <w:color w:val="000000"/>
                <w:sz w:val="24"/>
                <w:szCs w:val="24"/>
              </w:rPr>
              <w:t>71%</w:t>
            </w:r>
          </w:p>
        </w:tc>
        <w:tc>
          <w:tcPr>
            <w:tcW w:w="850" w:type="dxa"/>
            <w:shd w:val="clear" w:color="auto" w:fill="FFFFFF"/>
          </w:tcPr>
          <w:p w:rsidR="002D4465" w:rsidRPr="004B2203" w:rsidRDefault="002D4465" w:rsidP="00494ED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w:t>
            </w:r>
            <w:r w:rsidRPr="004B2203">
              <w:rPr>
                <w:rFonts w:ascii="Times New Roman" w:hAnsi="Times New Roman"/>
                <w:color w:val="000000"/>
                <w:sz w:val="24"/>
                <w:szCs w:val="24"/>
              </w:rPr>
              <w:t>%</w:t>
            </w:r>
          </w:p>
        </w:tc>
        <w:tc>
          <w:tcPr>
            <w:tcW w:w="1134" w:type="dxa"/>
            <w:shd w:val="clear" w:color="auto" w:fill="FFFFFF"/>
          </w:tcPr>
          <w:p w:rsidR="002D4465" w:rsidRPr="004B2203" w:rsidRDefault="002D4465" w:rsidP="00494ED3">
            <w:pPr>
              <w:spacing w:after="0" w:line="240" w:lineRule="auto"/>
              <w:jc w:val="center"/>
              <w:rPr>
                <w:rFonts w:ascii="Times New Roman" w:hAnsi="Times New Roman"/>
                <w:color w:val="000000"/>
                <w:sz w:val="24"/>
                <w:szCs w:val="24"/>
              </w:rPr>
            </w:pPr>
            <w:r w:rsidRPr="004B2203">
              <w:rPr>
                <w:rFonts w:ascii="Times New Roman" w:hAnsi="Times New Roman"/>
                <w:color w:val="000000"/>
                <w:sz w:val="24"/>
                <w:szCs w:val="24"/>
              </w:rPr>
              <w:t>28%</w:t>
            </w:r>
          </w:p>
        </w:tc>
        <w:tc>
          <w:tcPr>
            <w:tcW w:w="1134" w:type="dxa"/>
            <w:shd w:val="clear" w:color="auto" w:fill="FFFFFF"/>
          </w:tcPr>
          <w:p w:rsidR="002D4465" w:rsidRPr="004B2203" w:rsidRDefault="002D4465" w:rsidP="00494ED3">
            <w:pPr>
              <w:spacing w:after="0" w:line="240" w:lineRule="auto"/>
              <w:jc w:val="center"/>
              <w:rPr>
                <w:rFonts w:ascii="Times New Roman" w:hAnsi="Times New Roman"/>
                <w:color w:val="000000"/>
                <w:sz w:val="24"/>
                <w:szCs w:val="24"/>
              </w:rPr>
            </w:pPr>
            <w:r w:rsidRPr="004B2203">
              <w:rPr>
                <w:rFonts w:ascii="Times New Roman" w:hAnsi="Times New Roman"/>
                <w:color w:val="000000"/>
                <w:sz w:val="24"/>
                <w:szCs w:val="24"/>
              </w:rPr>
              <w:t>43%</w:t>
            </w:r>
          </w:p>
        </w:tc>
        <w:tc>
          <w:tcPr>
            <w:tcW w:w="1985" w:type="dxa"/>
            <w:shd w:val="clear" w:color="auto" w:fill="FFFFFF"/>
          </w:tcPr>
          <w:p w:rsidR="002D4465" w:rsidRPr="006C0F92" w:rsidRDefault="002D4465" w:rsidP="00494ED3">
            <w:pPr>
              <w:jc w:val="center"/>
              <w:rPr>
                <w:color w:val="000000"/>
                <w:sz w:val="24"/>
                <w:szCs w:val="24"/>
              </w:rPr>
            </w:pPr>
            <w:r w:rsidRPr="006C0F92">
              <w:rPr>
                <w:rFonts w:ascii="Times New Roman" w:hAnsi="Times New Roman"/>
                <w:color w:val="000000"/>
                <w:sz w:val="24"/>
                <w:szCs w:val="24"/>
              </w:rPr>
              <w:t>Предыбайло Е.А.</w:t>
            </w:r>
          </w:p>
        </w:tc>
      </w:tr>
      <w:tr w:rsidR="002D4465" w:rsidRPr="00EA6799" w:rsidTr="002D4465">
        <w:trPr>
          <w:trHeight w:val="437"/>
        </w:trPr>
        <w:tc>
          <w:tcPr>
            <w:tcW w:w="1558" w:type="dxa"/>
            <w:shd w:val="clear" w:color="auto" w:fill="FFFF00"/>
          </w:tcPr>
          <w:p w:rsidR="002D4465" w:rsidRPr="00EA6799" w:rsidRDefault="002D4465" w:rsidP="00494ED3">
            <w:pPr>
              <w:spacing w:after="0" w:line="240" w:lineRule="auto"/>
              <w:rPr>
                <w:rFonts w:ascii="Times New Roman" w:hAnsi="Times New Roman"/>
                <w:sz w:val="24"/>
                <w:szCs w:val="24"/>
              </w:rPr>
            </w:pPr>
            <w:r w:rsidRPr="00EA6799">
              <w:rPr>
                <w:rFonts w:ascii="Times New Roman" w:hAnsi="Times New Roman"/>
                <w:sz w:val="24"/>
                <w:szCs w:val="24"/>
              </w:rPr>
              <w:t>Математика</w:t>
            </w:r>
          </w:p>
        </w:tc>
        <w:tc>
          <w:tcPr>
            <w:tcW w:w="850" w:type="dxa"/>
            <w:shd w:val="clear" w:color="auto" w:fill="FFFF00"/>
          </w:tcPr>
          <w:p w:rsidR="002D4465" w:rsidRPr="00EA6799" w:rsidRDefault="002D4465" w:rsidP="00494ED3">
            <w:pPr>
              <w:spacing w:after="0" w:line="240" w:lineRule="auto"/>
              <w:jc w:val="center"/>
              <w:rPr>
                <w:rFonts w:ascii="Times New Roman" w:hAnsi="Times New Roman"/>
                <w:color w:val="000000"/>
                <w:sz w:val="24"/>
                <w:szCs w:val="24"/>
              </w:rPr>
            </w:pPr>
            <w:r w:rsidRPr="00EA6799">
              <w:rPr>
                <w:rFonts w:ascii="Times New Roman" w:hAnsi="Times New Roman"/>
                <w:color w:val="000000"/>
                <w:sz w:val="24"/>
                <w:szCs w:val="24"/>
              </w:rPr>
              <w:t>9</w:t>
            </w:r>
          </w:p>
        </w:tc>
        <w:tc>
          <w:tcPr>
            <w:tcW w:w="711" w:type="dxa"/>
            <w:shd w:val="clear" w:color="auto" w:fill="FFFF00"/>
          </w:tcPr>
          <w:p w:rsidR="002D4465" w:rsidRPr="006C0F92" w:rsidRDefault="002D4465" w:rsidP="00494ED3">
            <w:pPr>
              <w:spacing w:after="0" w:line="240" w:lineRule="auto"/>
              <w:jc w:val="center"/>
              <w:rPr>
                <w:rFonts w:ascii="Times New Roman" w:hAnsi="Times New Roman"/>
                <w:color w:val="000000"/>
                <w:sz w:val="24"/>
                <w:szCs w:val="24"/>
                <w:highlight w:val="yellow"/>
              </w:rPr>
            </w:pPr>
            <w:r w:rsidRPr="006C0F92">
              <w:rPr>
                <w:rFonts w:ascii="Times New Roman" w:hAnsi="Times New Roman"/>
                <w:color w:val="000000"/>
                <w:sz w:val="24"/>
                <w:szCs w:val="24"/>
              </w:rPr>
              <w:t>6</w:t>
            </w:r>
          </w:p>
        </w:tc>
        <w:tc>
          <w:tcPr>
            <w:tcW w:w="850" w:type="dxa"/>
            <w:shd w:val="clear" w:color="auto" w:fill="FFFF00"/>
          </w:tcPr>
          <w:p w:rsidR="002D4465" w:rsidRPr="006A2434" w:rsidRDefault="002D4465" w:rsidP="00494ED3">
            <w:pPr>
              <w:spacing w:after="0" w:line="240" w:lineRule="auto"/>
              <w:jc w:val="center"/>
              <w:rPr>
                <w:rFonts w:ascii="Times New Roman" w:hAnsi="Times New Roman"/>
                <w:color w:val="000000"/>
                <w:sz w:val="24"/>
                <w:szCs w:val="24"/>
              </w:rPr>
            </w:pPr>
            <w:r w:rsidRPr="006A2434">
              <w:rPr>
                <w:rFonts w:ascii="Times New Roman" w:hAnsi="Times New Roman"/>
                <w:color w:val="000000"/>
                <w:sz w:val="24"/>
                <w:szCs w:val="24"/>
              </w:rPr>
              <w:t>6</w:t>
            </w:r>
          </w:p>
        </w:tc>
        <w:tc>
          <w:tcPr>
            <w:tcW w:w="851" w:type="dxa"/>
            <w:shd w:val="clear" w:color="auto" w:fill="FFFF00"/>
          </w:tcPr>
          <w:p w:rsidR="002D4465" w:rsidRPr="006C0F92" w:rsidRDefault="002D4465" w:rsidP="00494ED3">
            <w:pPr>
              <w:spacing w:after="0" w:line="240" w:lineRule="auto"/>
              <w:jc w:val="center"/>
              <w:rPr>
                <w:rFonts w:ascii="Times New Roman" w:hAnsi="Times New Roman"/>
                <w:color w:val="000000"/>
                <w:sz w:val="24"/>
                <w:szCs w:val="24"/>
              </w:rPr>
            </w:pPr>
            <w:r w:rsidRPr="006C0F92">
              <w:rPr>
                <w:rFonts w:ascii="Times New Roman" w:hAnsi="Times New Roman"/>
                <w:color w:val="000000"/>
                <w:sz w:val="24"/>
                <w:szCs w:val="24"/>
              </w:rPr>
              <w:t>66%</w:t>
            </w:r>
          </w:p>
        </w:tc>
        <w:tc>
          <w:tcPr>
            <w:tcW w:w="850" w:type="dxa"/>
            <w:shd w:val="clear" w:color="auto" w:fill="FFFF00"/>
          </w:tcPr>
          <w:p w:rsidR="002D4465" w:rsidRPr="006A2434" w:rsidRDefault="002D4465" w:rsidP="00494ED3">
            <w:pPr>
              <w:spacing w:after="0" w:line="240" w:lineRule="auto"/>
              <w:jc w:val="center"/>
              <w:rPr>
                <w:rFonts w:ascii="Times New Roman" w:hAnsi="Times New Roman"/>
                <w:color w:val="000000"/>
                <w:sz w:val="24"/>
                <w:szCs w:val="24"/>
              </w:rPr>
            </w:pPr>
            <w:r w:rsidRPr="006A2434">
              <w:rPr>
                <w:rFonts w:ascii="Times New Roman" w:hAnsi="Times New Roman"/>
                <w:color w:val="000000"/>
                <w:sz w:val="24"/>
                <w:szCs w:val="24"/>
              </w:rPr>
              <w:t>83%</w:t>
            </w:r>
          </w:p>
        </w:tc>
        <w:tc>
          <w:tcPr>
            <w:tcW w:w="1134" w:type="dxa"/>
            <w:shd w:val="clear" w:color="auto" w:fill="FFFF00"/>
          </w:tcPr>
          <w:p w:rsidR="002D4465" w:rsidRPr="006A2434" w:rsidRDefault="002D4465" w:rsidP="00494ED3">
            <w:pPr>
              <w:spacing w:after="0" w:line="240" w:lineRule="auto"/>
              <w:jc w:val="center"/>
              <w:rPr>
                <w:rFonts w:ascii="Times New Roman" w:hAnsi="Times New Roman"/>
                <w:color w:val="000000"/>
                <w:sz w:val="24"/>
                <w:szCs w:val="24"/>
              </w:rPr>
            </w:pPr>
            <w:r w:rsidRPr="006A2434">
              <w:rPr>
                <w:rFonts w:ascii="Times New Roman" w:hAnsi="Times New Roman"/>
                <w:color w:val="000000"/>
                <w:sz w:val="24"/>
                <w:szCs w:val="24"/>
              </w:rPr>
              <w:t>0%</w:t>
            </w:r>
          </w:p>
        </w:tc>
        <w:tc>
          <w:tcPr>
            <w:tcW w:w="1134" w:type="dxa"/>
            <w:shd w:val="clear" w:color="auto" w:fill="FFFF00"/>
          </w:tcPr>
          <w:p w:rsidR="002D4465" w:rsidRPr="006A2434" w:rsidRDefault="002D4465" w:rsidP="00494ED3">
            <w:pPr>
              <w:spacing w:after="0" w:line="240" w:lineRule="auto"/>
              <w:jc w:val="center"/>
              <w:rPr>
                <w:rFonts w:ascii="Times New Roman" w:hAnsi="Times New Roman"/>
                <w:color w:val="000000"/>
                <w:sz w:val="24"/>
                <w:szCs w:val="24"/>
              </w:rPr>
            </w:pPr>
            <w:r w:rsidRPr="006A2434">
              <w:rPr>
                <w:rFonts w:ascii="Times New Roman" w:hAnsi="Times New Roman"/>
                <w:color w:val="000000"/>
                <w:sz w:val="24"/>
                <w:szCs w:val="24"/>
              </w:rPr>
              <w:t>0%</w:t>
            </w:r>
          </w:p>
        </w:tc>
        <w:tc>
          <w:tcPr>
            <w:tcW w:w="1985" w:type="dxa"/>
            <w:shd w:val="clear" w:color="auto" w:fill="FFFF00"/>
          </w:tcPr>
          <w:p w:rsidR="002D4465" w:rsidRPr="006C0F92" w:rsidRDefault="002D4465" w:rsidP="00494ED3">
            <w:pPr>
              <w:jc w:val="center"/>
              <w:rPr>
                <w:color w:val="000000"/>
                <w:sz w:val="24"/>
                <w:szCs w:val="24"/>
              </w:rPr>
            </w:pPr>
            <w:r w:rsidRPr="006C0F92">
              <w:rPr>
                <w:rFonts w:ascii="Times New Roman" w:hAnsi="Times New Roman"/>
                <w:color w:val="000000"/>
                <w:sz w:val="24"/>
                <w:szCs w:val="24"/>
              </w:rPr>
              <w:t>Предыбайло Е.А.</w:t>
            </w:r>
          </w:p>
        </w:tc>
      </w:tr>
      <w:tr w:rsidR="002D4465" w:rsidRPr="00EA6799" w:rsidTr="002D4465">
        <w:trPr>
          <w:trHeight w:val="437"/>
        </w:trPr>
        <w:tc>
          <w:tcPr>
            <w:tcW w:w="1558" w:type="dxa"/>
          </w:tcPr>
          <w:p w:rsidR="002D4465" w:rsidRPr="00EA6799" w:rsidRDefault="002D4465" w:rsidP="00494ED3">
            <w:pPr>
              <w:spacing w:after="0" w:line="240" w:lineRule="auto"/>
              <w:rPr>
                <w:rFonts w:ascii="Times New Roman" w:hAnsi="Times New Roman"/>
                <w:sz w:val="24"/>
                <w:szCs w:val="24"/>
              </w:rPr>
            </w:pPr>
            <w:r w:rsidRPr="00EA6799">
              <w:rPr>
                <w:rFonts w:ascii="Times New Roman" w:hAnsi="Times New Roman"/>
                <w:sz w:val="24"/>
                <w:szCs w:val="24"/>
              </w:rPr>
              <w:t xml:space="preserve">Математика </w:t>
            </w:r>
          </w:p>
        </w:tc>
        <w:tc>
          <w:tcPr>
            <w:tcW w:w="850" w:type="dxa"/>
          </w:tcPr>
          <w:p w:rsidR="002D4465" w:rsidRPr="00EA6799" w:rsidRDefault="002D4465" w:rsidP="00494ED3">
            <w:pPr>
              <w:spacing w:after="0" w:line="240" w:lineRule="auto"/>
              <w:jc w:val="center"/>
              <w:rPr>
                <w:rFonts w:ascii="Times New Roman" w:hAnsi="Times New Roman"/>
                <w:color w:val="000000"/>
                <w:sz w:val="24"/>
                <w:szCs w:val="24"/>
              </w:rPr>
            </w:pPr>
            <w:r w:rsidRPr="00EA6799">
              <w:rPr>
                <w:rFonts w:ascii="Times New Roman" w:hAnsi="Times New Roman"/>
                <w:color w:val="000000"/>
                <w:sz w:val="24"/>
                <w:szCs w:val="24"/>
              </w:rPr>
              <w:t>1</w:t>
            </w:r>
            <w:r>
              <w:rPr>
                <w:rFonts w:ascii="Times New Roman" w:hAnsi="Times New Roman"/>
                <w:color w:val="000000"/>
                <w:sz w:val="24"/>
                <w:szCs w:val="24"/>
              </w:rPr>
              <w:t>1</w:t>
            </w:r>
          </w:p>
        </w:tc>
        <w:tc>
          <w:tcPr>
            <w:tcW w:w="711" w:type="dxa"/>
            <w:shd w:val="clear" w:color="auto" w:fill="auto"/>
          </w:tcPr>
          <w:p w:rsidR="002D4465" w:rsidRPr="001316EA" w:rsidRDefault="002D4465" w:rsidP="00494ED3">
            <w:pPr>
              <w:spacing w:after="0" w:line="240" w:lineRule="auto"/>
              <w:jc w:val="center"/>
              <w:rPr>
                <w:rFonts w:ascii="Times New Roman" w:hAnsi="Times New Roman"/>
                <w:color w:val="000000"/>
                <w:sz w:val="24"/>
                <w:szCs w:val="24"/>
              </w:rPr>
            </w:pPr>
            <w:r w:rsidRPr="001316EA">
              <w:rPr>
                <w:rFonts w:ascii="Times New Roman" w:hAnsi="Times New Roman"/>
                <w:color w:val="000000"/>
                <w:sz w:val="24"/>
                <w:szCs w:val="24"/>
              </w:rPr>
              <w:t>2</w:t>
            </w:r>
          </w:p>
        </w:tc>
        <w:tc>
          <w:tcPr>
            <w:tcW w:w="850" w:type="dxa"/>
            <w:shd w:val="clear" w:color="auto" w:fill="auto"/>
          </w:tcPr>
          <w:p w:rsidR="002D4465" w:rsidRPr="00FC4F66" w:rsidRDefault="002D4465" w:rsidP="00494ED3">
            <w:pPr>
              <w:spacing w:after="0" w:line="240" w:lineRule="auto"/>
              <w:jc w:val="center"/>
              <w:rPr>
                <w:rFonts w:ascii="Times New Roman" w:hAnsi="Times New Roman"/>
                <w:color w:val="000000"/>
                <w:sz w:val="24"/>
                <w:szCs w:val="24"/>
              </w:rPr>
            </w:pPr>
            <w:r w:rsidRPr="00FC4F66">
              <w:rPr>
                <w:rFonts w:ascii="Times New Roman" w:hAnsi="Times New Roman"/>
                <w:color w:val="000000"/>
                <w:sz w:val="24"/>
                <w:szCs w:val="24"/>
              </w:rPr>
              <w:t>2</w:t>
            </w:r>
          </w:p>
        </w:tc>
        <w:tc>
          <w:tcPr>
            <w:tcW w:w="851" w:type="dxa"/>
          </w:tcPr>
          <w:p w:rsidR="002D4465" w:rsidRPr="00FC4F66" w:rsidRDefault="002D4465" w:rsidP="00494ED3">
            <w:pPr>
              <w:spacing w:after="0" w:line="240" w:lineRule="auto"/>
              <w:rPr>
                <w:rFonts w:ascii="Times New Roman" w:hAnsi="Times New Roman"/>
                <w:color w:val="000000"/>
                <w:sz w:val="24"/>
                <w:szCs w:val="24"/>
              </w:rPr>
            </w:pPr>
            <w:r w:rsidRPr="00FC4F66">
              <w:rPr>
                <w:rFonts w:ascii="Times New Roman" w:hAnsi="Times New Roman"/>
                <w:color w:val="000000"/>
                <w:sz w:val="24"/>
                <w:szCs w:val="24"/>
              </w:rPr>
              <w:t>100%</w:t>
            </w:r>
          </w:p>
        </w:tc>
        <w:tc>
          <w:tcPr>
            <w:tcW w:w="850" w:type="dxa"/>
          </w:tcPr>
          <w:p w:rsidR="002D4465" w:rsidRPr="00FC4F66" w:rsidRDefault="002D4465" w:rsidP="00494ED3">
            <w:pPr>
              <w:spacing w:after="0" w:line="240" w:lineRule="auto"/>
              <w:jc w:val="center"/>
              <w:rPr>
                <w:rFonts w:ascii="Times New Roman" w:hAnsi="Times New Roman"/>
                <w:color w:val="000000"/>
                <w:sz w:val="24"/>
                <w:szCs w:val="24"/>
              </w:rPr>
            </w:pPr>
            <w:r w:rsidRPr="00FC4F66">
              <w:rPr>
                <w:rFonts w:ascii="Times New Roman" w:hAnsi="Times New Roman"/>
                <w:color w:val="000000"/>
                <w:sz w:val="24"/>
                <w:szCs w:val="24"/>
              </w:rPr>
              <w:t>100%</w:t>
            </w:r>
          </w:p>
        </w:tc>
        <w:tc>
          <w:tcPr>
            <w:tcW w:w="1134" w:type="dxa"/>
          </w:tcPr>
          <w:p w:rsidR="002D4465" w:rsidRPr="00FC4F66" w:rsidRDefault="002D4465" w:rsidP="00494ED3">
            <w:pPr>
              <w:spacing w:after="0" w:line="240" w:lineRule="auto"/>
              <w:jc w:val="center"/>
              <w:rPr>
                <w:rFonts w:ascii="Times New Roman" w:hAnsi="Times New Roman"/>
                <w:color w:val="000000"/>
                <w:sz w:val="24"/>
                <w:szCs w:val="24"/>
              </w:rPr>
            </w:pPr>
            <w:r w:rsidRPr="00FC4F66">
              <w:rPr>
                <w:rFonts w:ascii="Times New Roman" w:hAnsi="Times New Roman"/>
                <w:color w:val="000000"/>
                <w:sz w:val="24"/>
                <w:szCs w:val="24"/>
              </w:rPr>
              <w:t>50%</w:t>
            </w:r>
          </w:p>
        </w:tc>
        <w:tc>
          <w:tcPr>
            <w:tcW w:w="1134" w:type="dxa"/>
          </w:tcPr>
          <w:p w:rsidR="002D4465" w:rsidRPr="00FC4F66" w:rsidRDefault="002D4465" w:rsidP="00494ED3">
            <w:pPr>
              <w:spacing w:after="0" w:line="240" w:lineRule="auto"/>
              <w:jc w:val="center"/>
              <w:rPr>
                <w:rFonts w:ascii="Times New Roman" w:hAnsi="Times New Roman"/>
                <w:color w:val="000000"/>
                <w:sz w:val="24"/>
                <w:szCs w:val="24"/>
              </w:rPr>
            </w:pPr>
            <w:r w:rsidRPr="00FC4F66">
              <w:rPr>
                <w:rFonts w:ascii="Times New Roman" w:hAnsi="Times New Roman"/>
                <w:color w:val="000000"/>
                <w:sz w:val="24"/>
                <w:szCs w:val="24"/>
              </w:rPr>
              <w:t>50%</w:t>
            </w:r>
          </w:p>
        </w:tc>
        <w:tc>
          <w:tcPr>
            <w:tcW w:w="1985" w:type="dxa"/>
          </w:tcPr>
          <w:p w:rsidR="002D4465" w:rsidRPr="000D1110" w:rsidRDefault="002D4465" w:rsidP="00494ED3">
            <w:pPr>
              <w:spacing w:after="0" w:line="240" w:lineRule="auto"/>
              <w:jc w:val="center"/>
              <w:rPr>
                <w:rFonts w:ascii="Times New Roman" w:hAnsi="Times New Roman"/>
                <w:b/>
                <w:color w:val="000000"/>
                <w:sz w:val="24"/>
                <w:szCs w:val="24"/>
              </w:rPr>
            </w:pPr>
            <w:r w:rsidRPr="000D1110">
              <w:rPr>
                <w:rFonts w:ascii="Times New Roman" w:hAnsi="Times New Roman"/>
                <w:color w:val="000000"/>
                <w:sz w:val="24"/>
                <w:szCs w:val="24"/>
              </w:rPr>
              <w:t>Солдатова Л.Т.</w:t>
            </w:r>
          </w:p>
        </w:tc>
      </w:tr>
    </w:tbl>
    <w:p w:rsidR="006F3278" w:rsidRPr="00441B4A" w:rsidRDefault="006F3278" w:rsidP="008F70A9">
      <w:pPr>
        <w:pStyle w:val="a6"/>
        <w:jc w:val="center"/>
        <w:rPr>
          <w:rFonts w:ascii="Times New Roman" w:hAnsi="Times New Roman"/>
          <w:b/>
          <w:color w:val="C00000"/>
          <w:sz w:val="24"/>
          <w:szCs w:val="24"/>
        </w:rPr>
      </w:pPr>
    </w:p>
    <w:p w:rsidR="002D4465" w:rsidRDefault="002D4465" w:rsidP="00E7601E">
      <w:pPr>
        <w:pStyle w:val="a6"/>
        <w:tabs>
          <w:tab w:val="left" w:pos="567"/>
        </w:tabs>
        <w:ind w:left="426" w:firstLine="425"/>
        <w:jc w:val="both"/>
        <w:rPr>
          <w:rFonts w:ascii="Times New Roman" w:hAnsi="Times New Roman"/>
          <w:color w:val="000000" w:themeColor="text1"/>
          <w:sz w:val="24"/>
          <w:szCs w:val="24"/>
        </w:rPr>
      </w:pPr>
    </w:p>
    <w:p w:rsidR="00B224EE" w:rsidRPr="00073A3F" w:rsidRDefault="00B224EE" w:rsidP="00E7601E">
      <w:pPr>
        <w:pStyle w:val="a6"/>
        <w:tabs>
          <w:tab w:val="left" w:pos="567"/>
        </w:tabs>
        <w:ind w:left="426" w:firstLine="425"/>
        <w:jc w:val="both"/>
        <w:rPr>
          <w:rFonts w:ascii="Times New Roman" w:hAnsi="Times New Roman"/>
          <w:color w:val="000000" w:themeColor="text1"/>
          <w:sz w:val="24"/>
          <w:szCs w:val="24"/>
        </w:rPr>
      </w:pPr>
      <w:r w:rsidRPr="00073A3F">
        <w:rPr>
          <w:rFonts w:ascii="Times New Roman" w:hAnsi="Times New Roman"/>
          <w:color w:val="000000" w:themeColor="text1"/>
          <w:sz w:val="24"/>
          <w:szCs w:val="24"/>
        </w:rPr>
        <w:t>По итогам годовых административных контрольных работ можно увидеть 100% успеваемость по всем предметам. Качество образование значительно выросло, по сравнению с контрольными работами за 1 четверть и за 1 полугодие. Следует отметить, что по итогам переводных э</w:t>
      </w:r>
      <w:r w:rsidR="00D22236" w:rsidRPr="00073A3F">
        <w:rPr>
          <w:rFonts w:ascii="Times New Roman" w:hAnsi="Times New Roman"/>
          <w:color w:val="000000" w:themeColor="text1"/>
          <w:sz w:val="24"/>
          <w:szCs w:val="24"/>
        </w:rPr>
        <w:t>кзаменов по выбору в 7, 8</w:t>
      </w:r>
      <w:r w:rsidRPr="00073A3F">
        <w:rPr>
          <w:rFonts w:ascii="Times New Roman" w:hAnsi="Times New Roman"/>
          <w:color w:val="000000" w:themeColor="text1"/>
          <w:sz w:val="24"/>
          <w:szCs w:val="24"/>
        </w:rPr>
        <w:t xml:space="preserve"> классах качество знаний на низком  уровне или отсутствует вовсе, что говорит о неосознанном выборе предметов или недостаточно хорошей подготовке в течении года.</w:t>
      </w:r>
    </w:p>
    <w:p w:rsidR="00714292" w:rsidRDefault="00714292" w:rsidP="00E7601E">
      <w:pPr>
        <w:pStyle w:val="a6"/>
        <w:tabs>
          <w:tab w:val="left" w:pos="567"/>
        </w:tabs>
        <w:ind w:left="426" w:firstLine="425"/>
        <w:jc w:val="both"/>
        <w:rPr>
          <w:rFonts w:ascii="Times New Roman" w:hAnsi="Times New Roman"/>
          <w:b/>
          <w:color w:val="000000" w:themeColor="text1"/>
          <w:sz w:val="24"/>
          <w:szCs w:val="24"/>
        </w:rPr>
      </w:pPr>
    </w:p>
    <w:p w:rsidR="00B224EE" w:rsidRPr="00073A3F" w:rsidRDefault="00B224EE" w:rsidP="00E7601E">
      <w:pPr>
        <w:pStyle w:val="a6"/>
        <w:tabs>
          <w:tab w:val="left" w:pos="567"/>
        </w:tabs>
        <w:ind w:left="426" w:firstLine="425"/>
        <w:jc w:val="both"/>
        <w:rPr>
          <w:rFonts w:ascii="Times New Roman" w:hAnsi="Times New Roman"/>
          <w:b/>
          <w:color w:val="000000" w:themeColor="text1"/>
          <w:sz w:val="24"/>
          <w:szCs w:val="24"/>
        </w:rPr>
      </w:pPr>
      <w:r w:rsidRPr="00073A3F">
        <w:rPr>
          <w:rFonts w:ascii="Times New Roman" w:hAnsi="Times New Roman"/>
          <w:b/>
          <w:color w:val="000000" w:themeColor="text1"/>
          <w:sz w:val="24"/>
          <w:szCs w:val="24"/>
        </w:rPr>
        <w:t>Выводы:</w:t>
      </w:r>
    </w:p>
    <w:p w:rsidR="00B224EE" w:rsidRPr="00073A3F" w:rsidRDefault="00B224EE" w:rsidP="00E7601E">
      <w:pPr>
        <w:pStyle w:val="a6"/>
        <w:tabs>
          <w:tab w:val="left" w:pos="567"/>
        </w:tabs>
        <w:ind w:left="426" w:firstLine="425"/>
        <w:jc w:val="both"/>
        <w:rPr>
          <w:rFonts w:ascii="Times New Roman" w:hAnsi="Times New Roman"/>
          <w:color w:val="000000" w:themeColor="text1"/>
          <w:sz w:val="24"/>
          <w:szCs w:val="24"/>
        </w:rPr>
      </w:pPr>
      <w:r w:rsidRPr="00073A3F">
        <w:rPr>
          <w:rFonts w:ascii="Times New Roman" w:hAnsi="Times New Roman"/>
          <w:color w:val="000000" w:themeColor="text1"/>
          <w:sz w:val="24"/>
          <w:szCs w:val="24"/>
        </w:rPr>
        <w:t>Причинами таких показателей являются: учителями недостаточно используются индивидуально – дифференцированные формы обучения; разноуровневые виды проверочных работ; слабо развита система контроля над выполнением  домашних заданий; мало  используются  в преподавании предметов передовые педагогические технологии и методы обучения, на низком уровне организована работа со слабоуспевающими учащимися, недостаточно в преподавании методов активизирующих познавательную деятельность,  формирующую мотивацию обучения школьников, слабая мотивация к учению учащихся классов; неосознанный выбор предметов по выбору.</w:t>
      </w:r>
    </w:p>
    <w:p w:rsidR="00B224EE" w:rsidRPr="00073A3F" w:rsidRDefault="00B224EE" w:rsidP="00E7601E">
      <w:pPr>
        <w:pStyle w:val="a6"/>
        <w:tabs>
          <w:tab w:val="left" w:pos="567"/>
        </w:tabs>
        <w:ind w:left="426" w:firstLine="425"/>
        <w:jc w:val="both"/>
        <w:rPr>
          <w:rFonts w:ascii="Times New Roman" w:hAnsi="Times New Roman"/>
          <w:b/>
          <w:color w:val="000000" w:themeColor="text1"/>
          <w:sz w:val="24"/>
          <w:szCs w:val="24"/>
        </w:rPr>
      </w:pPr>
      <w:r w:rsidRPr="00073A3F">
        <w:rPr>
          <w:rFonts w:ascii="Times New Roman" w:hAnsi="Times New Roman"/>
          <w:color w:val="000000" w:themeColor="text1"/>
          <w:sz w:val="24"/>
          <w:szCs w:val="24"/>
        </w:rPr>
        <w:lastRenderedPageBreak/>
        <w:t>Можно сделать вывод о том, что не наблюдается положительная динамика в решении вопроса о повышении качества знаний по школе в целом.</w:t>
      </w:r>
    </w:p>
    <w:p w:rsidR="00B224EE" w:rsidRPr="00073A3F" w:rsidRDefault="00B224EE" w:rsidP="00E7601E">
      <w:pPr>
        <w:pStyle w:val="a6"/>
        <w:tabs>
          <w:tab w:val="left" w:pos="567"/>
        </w:tabs>
        <w:ind w:left="426" w:firstLine="425"/>
        <w:jc w:val="both"/>
        <w:rPr>
          <w:rFonts w:ascii="Times New Roman" w:hAnsi="Times New Roman"/>
          <w:color w:val="000000" w:themeColor="text1"/>
          <w:sz w:val="24"/>
          <w:szCs w:val="24"/>
        </w:rPr>
      </w:pPr>
      <w:r w:rsidRPr="00073A3F">
        <w:rPr>
          <w:rFonts w:ascii="Times New Roman" w:hAnsi="Times New Roman"/>
          <w:color w:val="000000" w:themeColor="text1"/>
          <w:sz w:val="24"/>
          <w:szCs w:val="24"/>
        </w:rPr>
        <w:t xml:space="preserve">В следующем учебном году необходимо уделить особое внимание работе по повышению качества знаний, особенно в основной школе. Для этого  учителям школы необходимо шире применять новые педагогические технологии, в том числе информационные, осуществлять обучение в сотрудничестве, использовать деятельностный подход,  проводить учебно-исследовательскую работу для развития познавательной активности школьников. Работу по организации учебно-воспитательного процесса строить на диагностической основе. Необходимо продолжить работу по  соединению  учебной и воспитательной деятельности учащихся по формированию мотивации в обучении, так как   воспитательная  система является  одним из важнейших условий повышения эффективности и качества учебно-воспитательного процесса в современной школе. </w:t>
      </w:r>
    </w:p>
    <w:p w:rsidR="00B224EE" w:rsidRPr="00073A3F" w:rsidRDefault="00B224EE" w:rsidP="00E7601E">
      <w:pPr>
        <w:pStyle w:val="a6"/>
        <w:tabs>
          <w:tab w:val="left" w:pos="567"/>
        </w:tabs>
        <w:ind w:left="426" w:firstLine="425"/>
        <w:jc w:val="both"/>
        <w:rPr>
          <w:rFonts w:ascii="Times New Roman" w:hAnsi="Times New Roman"/>
          <w:color w:val="000000" w:themeColor="text1"/>
          <w:sz w:val="24"/>
          <w:szCs w:val="24"/>
        </w:rPr>
      </w:pPr>
      <w:r w:rsidRPr="00073A3F">
        <w:rPr>
          <w:rFonts w:ascii="Times New Roman" w:hAnsi="Times New Roman"/>
          <w:color w:val="000000" w:themeColor="text1"/>
          <w:sz w:val="24"/>
          <w:szCs w:val="24"/>
        </w:rPr>
        <w:t>Учителям-предметник</w:t>
      </w:r>
      <w:r w:rsidR="00073A3F" w:rsidRPr="00073A3F">
        <w:rPr>
          <w:rFonts w:ascii="Times New Roman" w:hAnsi="Times New Roman"/>
          <w:color w:val="000000" w:themeColor="text1"/>
          <w:sz w:val="24"/>
          <w:szCs w:val="24"/>
        </w:rPr>
        <w:t>ам и классным руководителям 5-11</w:t>
      </w:r>
      <w:r w:rsidRPr="00073A3F">
        <w:rPr>
          <w:rFonts w:ascii="Times New Roman" w:hAnsi="Times New Roman"/>
          <w:color w:val="000000" w:themeColor="text1"/>
          <w:sz w:val="24"/>
          <w:szCs w:val="24"/>
        </w:rPr>
        <w:t xml:space="preserve"> классов необходимо учитывать возрастные особенности учащихся, снижение интереса к учебе и активизировать работу с родителями учащихся в этом направлении. Необходимо осуществлять индивидуальный подход к учащимся.</w:t>
      </w:r>
    </w:p>
    <w:p w:rsidR="00B224EE" w:rsidRPr="00073A3F" w:rsidRDefault="00B224EE" w:rsidP="00E7601E">
      <w:pPr>
        <w:pStyle w:val="a6"/>
        <w:tabs>
          <w:tab w:val="left" w:pos="567"/>
        </w:tabs>
        <w:ind w:left="426" w:firstLine="425"/>
        <w:rPr>
          <w:rFonts w:ascii="Times New Roman" w:hAnsi="Times New Roman"/>
          <w:color w:val="000000" w:themeColor="text1"/>
          <w:sz w:val="24"/>
          <w:szCs w:val="24"/>
        </w:rPr>
      </w:pPr>
      <w:r w:rsidRPr="00073A3F">
        <w:rPr>
          <w:rFonts w:ascii="Times New Roman" w:hAnsi="Times New Roman"/>
          <w:color w:val="000000" w:themeColor="text1"/>
          <w:sz w:val="24"/>
          <w:szCs w:val="24"/>
        </w:rPr>
        <w:t xml:space="preserve">     Программа корректирующих действий по итогам учебного года:</w:t>
      </w:r>
    </w:p>
    <w:p w:rsidR="00B224EE" w:rsidRPr="00073A3F" w:rsidRDefault="00B224EE" w:rsidP="00E7601E">
      <w:pPr>
        <w:pStyle w:val="a6"/>
        <w:tabs>
          <w:tab w:val="left" w:pos="567"/>
        </w:tabs>
        <w:ind w:left="426" w:firstLine="425"/>
        <w:rPr>
          <w:rFonts w:ascii="Times New Roman" w:hAnsi="Times New Roman"/>
          <w:color w:val="000000" w:themeColor="text1"/>
          <w:sz w:val="24"/>
          <w:szCs w:val="24"/>
        </w:rPr>
      </w:pPr>
      <w:r w:rsidRPr="00073A3F">
        <w:rPr>
          <w:rFonts w:ascii="Times New Roman" w:hAnsi="Times New Roman"/>
          <w:color w:val="000000" w:themeColor="text1"/>
          <w:sz w:val="24"/>
          <w:szCs w:val="24"/>
        </w:rPr>
        <w:t>Учителям-предметникам:</w:t>
      </w:r>
    </w:p>
    <w:p w:rsidR="00B224EE" w:rsidRPr="00073A3F" w:rsidRDefault="00B224EE" w:rsidP="00E7601E">
      <w:pPr>
        <w:numPr>
          <w:ilvl w:val="0"/>
          <w:numId w:val="3"/>
        </w:numPr>
        <w:tabs>
          <w:tab w:val="left" w:pos="567"/>
        </w:tabs>
        <w:suppressAutoHyphens/>
        <w:spacing w:after="0" w:line="240" w:lineRule="auto"/>
        <w:ind w:left="426" w:firstLine="425"/>
        <w:jc w:val="both"/>
        <w:rPr>
          <w:rFonts w:ascii="Times New Roman" w:hAnsi="Times New Roman" w:cs="Times New Roman"/>
          <w:color w:val="000000" w:themeColor="text1"/>
          <w:sz w:val="24"/>
          <w:szCs w:val="24"/>
        </w:rPr>
      </w:pPr>
      <w:r w:rsidRPr="00073A3F">
        <w:rPr>
          <w:rFonts w:ascii="Times New Roman" w:hAnsi="Times New Roman" w:cs="Times New Roman"/>
          <w:color w:val="000000" w:themeColor="text1"/>
          <w:sz w:val="24"/>
          <w:szCs w:val="24"/>
        </w:rPr>
        <w:t>тщательнее продумывать этапы урока, формы организации деятельности и опроса учащихся, приемы повышения мотивации учебной деятельности, качества образования;</w:t>
      </w:r>
    </w:p>
    <w:p w:rsidR="00B224EE" w:rsidRPr="00073A3F" w:rsidRDefault="00B224EE" w:rsidP="00E7601E">
      <w:pPr>
        <w:numPr>
          <w:ilvl w:val="0"/>
          <w:numId w:val="3"/>
        </w:numPr>
        <w:tabs>
          <w:tab w:val="left" w:pos="567"/>
        </w:tabs>
        <w:spacing w:after="0" w:line="240" w:lineRule="auto"/>
        <w:ind w:left="426" w:firstLine="425"/>
        <w:jc w:val="both"/>
        <w:rPr>
          <w:rFonts w:ascii="Times New Roman" w:hAnsi="Times New Roman" w:cs="Times New Roman"/>
          <w:color w:val="000000" w:themeColor="text1"/>
          <w:sz w:val="24"/>
          <w:szCs w:val="24"/>
        </w:rPr>
      </w:pPr>
      <w:r w:rsidRPr="00073A3F">
        <w:rPr>
          <w:rFonts w:ascii="Times New Roman" w:hAnsi="Times New Roman" w:cs="Times New Roman"/>
          <w:color w:val="000000" w:themeColor="text1"/>
          <w:sz w:val="24"/>
          <w:szCs w:val="24"/>
        </w:rPr>
        <w:t xml:space="preserve">продолжить работу над проблемой успешного применения в УВ процессе эффективных форм и приемов обучения, инновационных технологий: увеличивать в арсенале педагогов количество уроков с использованием   ИКТ; </w:t>
      </w:r>
    </w:p>
    <w:p w:rsidR="00B224EE" w:rsidRPr="00073A3F" w:rsidRDefault="00B224EE" w:rsidP="00E7601E">
      <w:pPr>
        <w:numPr>
          <w:ilvl w:val="0"/>
          <w:numId w:val="3"/>
        </w:numPr>
        <w:tabs>
          <w:tab w:val="left" w:pos="567"/>
        </w:tabs>
        <w:spacing w:after="0" w:line="240" w:lineRule="auto"/>
        <w:ind w:left="426" w:firstLine="425"/>
        <w:jc w:val="both"/>
        <w:rPr>
          <w:rFonts w:ascii="Times New Roman" w:hAnsi="Times New Roman" w:cs="Times New Roman"/>
          <w:color w:val="000000" w:themeColor="text1"/>
          <w:sz w:val="24"/>
          <w:szCs w:val="24"/>
        </w:rPr>
      </w:pPr>
      <w:r w:rsidRPr="00073A3F">
        <w:rPr>
          <w:rFonts w:ascii="Times New Roman" w:hAnsi="Times New Roman" w:cs="Times New Roman"/>
          <w:color w:val="000000" w:themeColor="text1"/>
          <w:sz w:val="24"/>
          <w:szCs w:val="24"/>
        </w:rPr>
        <w:t>использовать деятельностный подход в работе с одаренными детьми и детьми, испытывающими трудности в изучении математики, русского языка;</w:t>
      </w:r>
    </w:p>
    <w:p w:rsidR="00B224EE" w:rsidRPr="00073A3F" w:rsidRDefault="00B224EE" w:rsidP="00E7601E">
      <w:pPr>
        <w:numPr>
          <w:ilvl w:val="0"/>
          <w:numId w:val="3"/>
        </w:numPr>
        <w:tabs>
          <w:tab w:val="left" w:pos="567"/>
        </w:tabs>
        <w:suppressAutoHyphens/>
        <w:spacing w:after="0" w:line="240" w:lineRule="auto"/>
        <w:ind w:left="426" w:firstLine="425"/>
        <w:jc w:val="both"/>
        <w:rPr>
          <w:rFonts w:ascii="Times New Roman" w:hAnsi="Times New Roman" w:cs="Times New Roman"/>
          <w:color w:val="000000" w:themeColor="text1"/>
          <w:sz w:val="24"/>
          <w:szCs w:val="24"/>
        </w:rPr>
      </w:pPr>
      <w:r w:rsidRPr="00073A3F">
        <w:rPr>
          <w:rFonts w:ascii="Times New Roman" w:hAnsi="Times New Roman" w:cs="Times New Roman"/>
          <w:color w:val="000000" w:themeColor="text1"/>
          <w:sz w:val="24"/>
          <w:szCs w:val="24"/>
        </w:rPr>
        <w:t>включать в качестве элементов урока текстовые задания для подготовки к ГИА.</w:t>
      </w:r>
    </w:p>
    <w:p w:rsidR="00B224EE" w:rsidRPr="00073A3F" w:rsidRDefault="00B224EE" w:rsidP="00E7601E">
      <w:pPr>
        <w:tabs>
          <w:tab w:val="left" w:pos="567"/>
        </w:tabs>
        <w:spacing w:after="0"/>
        <w:ind w:left="426" w:firstLine="425"/>
        <w:jc w:val="both"/>
        <w:rPr>
          <w:rFonts w:ascii="Times New Roman" w:hAnsi="Times New Roman" w:cs="Times New Roman"/>
          <w:b/>
          <w:color w:val="000000" w:themeColor="text1"/>
          <w:sz w:val="24"/>
          <w:szCs w:val="24"/>
        </w:rPr>
      </w:pPr>
      <w:r w:rsidRPr="00073A3F">
        <w:rPr>
          <w:rFonts w:ascii="Times New Roman" w:hAnsi="Times New Roman" w:cs="Times New Roman"/>
          <w:b/>
          <w:color w:val="000000" w:themeColor="text1"/>
          <w:sz w:val="24"/>
          <w:szCs w:val="24"/>
        </w:rPr>
        <w:t>Классным руководителям:</w:t>
      </w:r>
    </w:p>
    <w:p w:rsidR="00B224EE" w:rsidRPr="00073A3F" w:rsidRDefault="00B224EE" w:rsidP="00E7601E">
      <w:pPr>
        <w:numPr>
          <w:ilvl w:val="0"/>
          <w:numId w:val="5"/>
        </w:numPr>
        <w:tabs>
          <w:tab w:val="left" w:pos="567"/>
        </w:tabs>
        <w:suppressAutoHyphens/>
        <w:spacing w:after="0" w:line="240" w:lineRule="auto"/>
        <w:ind w:left="426" w:firstLine="425"/>
        <w:jc w:val="both"/>
        <w:rPr>
          <w:rFonts w:ascii="Times New Roman" w:hAnsi="Times New Roman" w:cs="Times New Roman"/>
          <w:color w:val="000000" w:themeColor="text1"/>
          <w:sz w:val="24"/>
          <w:szCs w:val="24"/>
        </w:rPr>
      </w:pPr>
      <w:r w:rsidRPr="00073A3F">
        <w:rPr>
          <w:rFonts w:ascii="Times New Roman" w:hAnsi="Times New Roman" w:cs="Times New Roman"/>
          <w:color w:val="000000" w:themeColor="text1"/>
          <w:sz w:val="24"/>
          <w:szCs w:val="24"/>
        </w:rPr>
        <w:t xml:space="preserve"> вести работу с учащимися  по ориентации на выбор предметов для сдачи экзаменов, делая упор на осознанный выбор в будущем предпрофиля и профиля в старших классах.</w:t>
      </w:r>
    </w:p>
    <w:p w:rsidR="00B224EE" w:rsidRPr="00073A3F" w:rsidRDefault="00B224EE" w:rsidP="00E7601E">
      <w:pPr>
        <w:tabs>
          <w:tab w:val="left" w:pos="567"/>
        </w:tabs>
        <w:ind w:left="426" w:firstLine="425"/>
        <w:jc w:val="both"/>
        <w:rPr>
          <w:rFonts w:ascii="Times New Roman" w:hAnsi="Times New Roman" w:cs="Times New Roman"/>
          <w:color w:val="000000" w:themeColor="text1"/>
          <w:sz w:val="24"/>
          <w:szCs w:val="24"/>
        </w:rPr>
      </w:pPr>
      <w:r w:rsidRPr="00073A3F">
        <w:rPr>
          <w:rFonts w:ascii="Times New Roman" w:hAnsi="Times New Roman" w:cs="Times New Roman"/>
          <w:color w:val="000000" w:themeColor="text1"/>
          <w:sz w:val="24"/>
          <w:szCs w:val="24"/>
        </w:rPr>
        <w:t>Заместителю директора по УВР:</w:t>
      </w:r>
    </w:p>
    <w:p w:rsidR="00B224EE" w:rsidRPr="00073A3F" w:rsidRDefault="00B224EE" w:rsidP="00E7601E">
      <w:pPr>
        <w:numPr>
          <w:ilvl w:val="0"/>
          <w:numId w:val="4"/>
        </w:numPr>
        <w:tabs>
          <w:tab w:val="left" w:pos="567"/>
        </w:tabs>
        <w:suppressAutoHyphens/>
        <w:spacing w:after="0" w:line="240" w:lineRule="auto"/>
        <w:ind w:left="426" w:firstLine="425"/>
        <w:jc w:val="both"/>
        <w:rPr>
          <w:rFonts w:ascii="Times New Roman" w:hAnsi="Times New Roman" w:cs="Times New Roman"/>
          <w:color w:val="000000" w:themeColor="text1"/>
          <w:sz w:val="24"/>
          <w:szCs w:val="24"/>
        </w:rPr>
      </w:pPr>
      <w:r w:rsidRPr="00073A3F">
        <w:rPr>
          <w:rFonts w:ascii="Times New Roman" w:hAnsi="Times New Roman" w:cs="Times New Roman"/>
          <w:color w:val="000000" w:themeColor="text1"/>
          <w:sz w:val="24"/>
          <w:szCs w:val="24"/>
        </w:rPr>
        <w:t xml:space="preserve"> включить в план внутришкольного контроля мероприятия по контролю за качеством преподавания предметов на основе результатов итоговых контрольных работ и переводных экзаменов.</w:t>
      </w:r>
    </w:p>
    <w:p w:rsidR="00B224EE" w:rsidRPr="0039637A" w:rsidRDefault="00B224EE" w:rsidP="00314C1E">
      <w:pPr>
        <w:pStyle w:val="a6"/>
        <w:jc w:val="center"/>
        <w:rPr>
          <w:rFonts w:ascii="Times New Roman" w:hAnsi="Times New Roman"/>
          <w:b/>
          <w:color w:val="000000" w:themeColor="text1"/>
          <w:sz w:val="24"/>
          <w:szCs w:val="24"/>
        </w:rPr>
      </w:pPr>
      <w:r w:rsidRPr="0039637A">
        <w:rPr>
          <w:rFonts w:ascii="Times New Roman" w:hAnsi="Times New Roman"/>
          <w:b/>
          <w:color w:val="000000" w:themeColor="text1"/>
          <w:sz w:val="24"/>
          <w:szCs w:val="24"/>
        </w:rPr>
        <w:t xml:space="preserve">Статические результаты </w:t>
      </w:r>
      <w:r w:rsidR="00C366E1" w:rsidRPr="0039637A">
        <w:rPr>
          <w:rFonts w:ascii="Times New Roman" w:hAnsi="Times New Roman"/>
          <w:b/>
          <w:color w:val="000000" w:themeColor="text1"/>
          <w:sz w:val="24"/>
          <w:szCs w:val="24"/>
        </w:rPr>
        <w:t>итоговых контрольных работ</w:t>
      </w:r>
    </w:p>
    <w:p w:rsidR="00B224EE" w:rsidRPr="0039637A" w:rsidRDefault="00B224EE" w:rsidP="00314C1E">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 xml:space="preserve">Общие результаты экзаменов по </w:t>
      </w:r>
      <w:r w:rsidRPr="0039637A">
        <w:rPr>
          <w:rFonts w:ascii="Times New Roman" w:hAnsi="Times New Roman"/>
          <w:b/>
          <w:color w:val="000000" w:themeColor="text1"/>
          <w:sz w:val="24"/>
          <w:szCs w:val="24"/>
        </w:rPr>
        <w:t>русскому языку</w:t>
      </w:r>
      <w:r w:rsidRPr="0039637A">
        <w:rPr>
          <w:rFonts w:ascii="Times New Roman" w:hAnsi="Times New Roman"/>
          <w:color w:val="000000" w:themeColor="text1"/>
          <w:sz w:val="24"/>
          <w:szCs w:val="24"/>
        </w:rPr>
        <w:t xml:space="preserve"> по пятибалльной шкале</w:t>
      </w:r>
    </w:p>
    <w:p w:rsidR="00B224EE" w:rsidRPr="0039637A" w:rsidRDefault="00B224EE" w:rsidP="00314C1E">
      <w:pPr>
        <w:pStyle w:val="a6"/>
        <w:jc w:val="center"/>
        <w:rPr>
          <w:rFonts w:ascii="Times New Roman" w:hAnsi="Times New Roman"/>
          <w:color w:val="000000" w:themeColor="text1"/>
          <w:sz w:val="24"/>
          <w:szCs w:val="24"/>
        </w:rPr>
      </w:pPr>
    </w:p>
    <w:p w:rsidR="00D22236" w:rsidRPr="008F39A8" w:rsidRDefault="00D22236" w:rsidP="00D22236">
      <w:pPr>
        <w:pStyle w:val="a6"/>
        <w:jc w:val="center"/>
        <w:rPr>
          <w:rFonts w:ascii="Times New Roman" w:hAnsi="Times New Roman"/>
          <w:b/>
          <w:color w:val="000000" w:themeColor="text1"/>
          <w:sz w:val="24"/>
          <w:szCs w:val="24"/>
        </w:rPr>
      </w:pPr>
      <w:r w:rsidRPr="008F39A8">
        <w:rPr>
          <w:rFonts w:ascii="Times New Roman" w:hAnsi="Times New Roman"/>
          <w:b/>
          <w:color w:val="000000" w:themeColor="text1"/>
          <w:sz w:val="24"/>
          <w:szCs w:val="24"/>
        </w:rPr>
        <w:t>2018 год</w:t>
      </w:r>
    </w:p>
    <w:tbl>
      <w:tblPr>
        <w:tblW w:w="8036" w:type="dxa"/>
        <w:tblInd w:w="1008" w:type="dxa"/>
        <w:tblLook w:val="0000" w:firstRow="0" w:lastRow="0" w:firstColumn="0" w:lastColumn="0" w:noHBand="0" w:noVBand="0"/>
      </w:tblPr>
      <w:tblGrid>
        <w:gridCol w:w="2012"/>
        <w:gridCol w:w="1604"/>
        <w:gridCol w:w="1392"/>
        <w:gridCol w:w="1228"/>
        <w:gridCol w:w="1800"/>
      </w:tblGrid>
      <w:tr w:rsidR="00D22236" w:rsidRPr="0039637A" w:rsidTr="00532030">
        <w:trPr>
          <w:trHeight w:val="255"/>
        </w:trPr>
        <w:tc>
          <w:tcPr>
            <w:tcW w:w="2012" w:type="dxa"/>
            <w:tcBorders>
              <w:top w:val="single" w:sz="4" w:space="0" w:color="auto"/>
              <w:left w:val="single" w:sz="4" w:space="0" w:color="auto"/>
              <w:bottom w:val="single" w:sz="4" w:space="0" w:color="auto"/>
              <w:right w:val="single" w:sz="4" w:space="0" w:color="auto"/>
            </w:tcBorders>
            <w:vAlign w:val="center"/>
          </w:tcPr>
          <w:p w:rsidR="00D22236" w:rsidRPr="0039637A" w:rsidRDefault="00D22236" w:rsidP="0053203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Класс</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2236" w:rsidRPr="0039637A" w:rsidRDefault="00D22236" w:rsidP="0053203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«5»</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D22236" w:rsidRPr="0039637A" w:rsidRDefault="00D22236" w:rsidP="0053203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«4»</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D22236" w:rsidRPr="0039637A" w:rsidRDefault="00D22236" w:rsidP="0053203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22236" w:rsidRPr="0039637A" w:rsidRDefault="00D22236" w:rsidP="0053203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«2»</w:t>
            </w:r>
          </w:p>
        </w:tc>
      </w:tr>
      <w:tr w:rsidR="00D22236" w:rsidRPr="0039637A" w:rsidTr="00532030">
        <w:trPr>
          <w:trHeight w:val="255"/>
        </w:trPr>
        <w:tc>
          <w:tcPr>
            <w:tcW w:w="2012" w:type="dxa"/>
            <w:vMerge w:val="restart"/>
            <w:tcBorders>
              <w:top w:val="single" w:sz="4" w:space="0" w:color="auto"/>
              <w:left w:val="single" w:sz="4" w:space="0" w:color="auto"/>
              <w:right w:val="single" w:sz="4" w:space="0" w:color="auto"/>
            </w:tcBorders>
            <w:vAlign w:val="center"/>
          </w:tcPr>
          <w:p w:rsidR="00D22236" w:rsidRPr="0039637A" w:rsidRDefault="00D22236" w:rsidP="00532030">
            <w:pPr>
              <w:pStyle w:val="a6"/>
              <w:jc w:val="center"/>
              <w:rPr>
                <w:rFonts w:ascii="Times New Roman" w:hAnsi="Times New Roman"/>
                <w:i/>
                <w:color w:val="000000" w:themeColor="text1"/>
                <w:sz w:val="24"/>
                <w:szCs w:val="24"/>
              </w:rPr>
            </w:pPr>
            <w:r w:rsidRPr="0039637A">
              <w:rPr>
                <w:rFonts w:ascii="Times New Roman" w:hAnsi="Times New Roman"/>
                <w:i/>
                <w:color w:val="000000" w:themeColor="text1"/>
                <w:sz w:val="24"/>
                <w:szCs w:val="24"/>
              </w:rPr>
              <w:t>7 класс</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236" w:rsidRPr="0039637A" w:rsidRDefault="005725B7" w:rsidP="0053203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1</w:t>
            </w:r>
          </w:p>
        </w:tc>
        <w:tc>
          <w:tcPr>
            <w:tcW w:w="1392" w:type="dxa"/>
            <w:tcBorders>
              <w:top w:val="single" w:sz="4" w:space="0" w:color="auto"/>
              <w:left w:val="nil"/>
              <w:bottom w:val="single" w:sz="4" w:space="0" w:color="auto"/>
              <w:right w:val="single" w:sz="4" w:space="0" w:color="auto"/>
            </w:tcBorders>
            <w:shd w:val="clear" w:color="auto" w:fill="auto"/>
            <w:noWrap/>
            <w:vAlign w:val="bottom"/>
          </w:tcPr>
          <w:p w:rsidR="00D22236" w:rsidRPr="0039637A" w:rsidRDefault="00D22236" w:rsidP="0053203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1</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D22236" w:rsidRPr="0039637A" w:rsidRDefault="005725B7" w:rsidP="0053203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5</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D22236" w:rsidRPr="0039637A" w:rsidRDefault="00D22236" w:rsidP="0053203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0</w:t>
            </w:r>
          </w:p>
        </w:tc>
      </w:tr>
      <w:tr w:rsidR="00D22236" w:rsidRPr="0039637A" w:rsidTr="00532030">
        <w:trPr>
          <w:trHeight w:val="255"/>
        </w:trPr>
        <w:tc>
          <w:tcPr>
            <w:tcW w:w="2012" w:type="dxa"/>
            <w:vMerge/>
            <w:tcBorders>
              <w:left w:val="single" w:sz="4" w:space="0" w:color="auto"/>
              <w:bottom w:val="single" w:sz="2" w:space="0" w:color="auto"/>
              <w:right w:val="single" w:sz="4" w:space="0" w:color="auto"/>
            </w:tcBorders>
            <w:vAlign w:val="center"/>
          </w:tcPr>
          <w:p w:rsidR="00D22236" w:rsidRPr="0039637A" w:rsidRDefault="00D22236" w:rsidP="00532030">
            <w:pPr>
              <w:pStyle w:val="a6"/>
              <w:jc w:val="center"/>
              <w:rPr>
                <w:rFonts w:ascii="Times New Roman" w:hAnsi="Times New Roman"/>
                <w:i/>
                <w:color w:val="000000" w:themeColor="text1"/>
                <w:sz w:val="24"/>
                <w:szCs w:val="24"/>
              </w:rPr>
            </w:pPr>
          </w:p>
        </w:tc>
        <w:tc>
          <w:tcPr>
            <w:tcW w:w="1604" w:type="dxa"/>
            <w:tcBorders>
              <w:top w:val="nil"/>
              <w:left w:val="single" w:sz="4" w:space="0" w:color="auto"/>
              <w:bottom w:val="single" w:sz="2" w:space="0" w:color="auto"/>
              <w:right w:val="single" w:sz="4" w:space="0" w:color="auto"/>
            </w:tcBorders>
            <w:shd w:val="clear" w:color="auto" w:fill="auto"/>
            <w:noWrap/>
            <w:vAlign w:val="center"/>
          </w:tcPr>
          <w:p w:rsidR="00D22236" w:rsidRPr="0039637A" w:rsidRDefault="005725B7" w:rsidP="0053203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14,2</w:t>
            </w:r>
            <w:r w:rsidR="00D22236" w:rsidRPr="0039637A">
              <w:rPr>
                <w:rFonts w:ascii="Times New Roman" w:hAnsi="Times New Roman"/>
                <w:color w:val="000000" w:themeColor="text1"/>
                <w:sz w:val="24"/>
                <w:szCs w:val="24"/>
              </w:rPr>
              <w:t>%</w:t>
            </w:r>
          </w:p>
        </w:tc>
        <w:tc>
          <w:tcPr>
            <w:tcW w:w="1392" w:type="dxa"/>
            <w:tcBorders>
              <w:top w:val="nil"/>
              <w:left w:val="nil"/>
              <w:bottom w:val="single" w:sz="2" w:space="0" w:color="auto"/>
              <w:right w:val="single" w:sz="4" w:space="0" w:color="auto"/>
            </w:tcBorders>
            <w:shd w:val="clear" w:color="auto" w:fill="auto"/>
            <w:noWrap/>
            <w:vAlign w:val="center"/>
          </w:tcPr>
          <w:p w:rsidR="00D22236" w:rsidRPr="0039637A" w:rsidRDefault="005725B7" w:rsidP="0053203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14</w:t>
            </w:r>
            <w:r w:rsidR="00D22236" w:rsidRPr="0039637A">
              <w:rPr>
                <w:rFonts w:ascii="Times New Roman" w:hAnsi="Times New Roman"/>
                <w:color w:val="000000" w:themeColor="text1"/>
                <w:sz w:val="24"/>
                <w:szCs w:val="24"/>
              </w:rPr>
              <w:t>%</w:t>
            </w:r>
          </w:p>
        </w:tc>
        <w:tc>
          <w:tcPr>
            <w:tcW w:w="1228" w:type="dxa"/>
            <w:tcBorders>
              <w:top w:val="nil"/>
              <w:left w:val="nil"/>
              <w:bottom w:val="single" w:sz="2" w:space="0" w:color="auto"/>
              <w:right w:val="single" w:sz="4" w:space="0" w:color="auto"/>
            </w:tcBorders>
            <w:shd w:val="clear" w:color="auto" w:fill="auto"/>
            <w:noWrap/>
            <w:vAlign w:val="center"/>
          </w:tcPr>
          <w:p w:rsidR="00D22236" w:rsidRPr="0039637A" w:rsidRDefault="005725B7" w:rsidP="0053203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71,2</w:t>
            </w:r>
            <w:r w:rsidR="00D22236" w:rsidRPr="0039637A">
              <w:rPr>
                <w:rFonts w:ascii="Times New Roman" w:hAnsi="Times New Roman"/>
                <w:color w:val="000000" w:themeColor="text1"/>
                <w:sz w:val="24"/>
                <w:szCs w:val="24"/>
              </w:rPr>
              <w:t>%</w:t>
            </w:r>
          </w:p>
        </w:tc>
        <w:tc>
          <w:tcPr>
            <w:tcW w:w="1800" w:type="dxa"/>
            <w:tcBorders>
              <w:top w:val="nil"/>
              <w:left w:val="nil"/>
              <w:bottom w:val="single" w:sz="2" w:space="0" w:color="auto"/>
              <w:right w:val="single" w:sz="4" w:space="0" w:color="auto"/>
            </w:tcBorders>
            <w:shd w:val="clear" w:color="auto" w:fill="auto"/>
            <w:noWrap/>
            <w:vAlign w:val="center"/>
          </w:tcPr>
          <w:p w:rsidR="00D22236" w:rsidRPr="0039637A" w:rsidRDefault="00D22236" w:rsidP="0053203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0%</w:t>
            </w:r>
          </w:p>
        </w:tc>
      </w:tr>
      <w:tr w:rsidR="00D22236" w:rsidRPr="0039637A" w:rsidTr="00532030">
        <w:trPr>
          <w:trHeight w:val="255"/>
        </w:trPr>
        <w:tc>
          <w:tcPr>
            <w:tcW w:w="2012" w:type="dxa"/>
            <w:vMerge w:val="restart"/>
            <w:tcBorders>
              <w:top w:val="single" w:sz="2" w:space="0" w:color="auto"/>
              <w:left w:val="single" w:sz="2" w:space="0" w:color="auto"/>
              <w:right w:val="single" w:sz="2" w:space="0" w:color="auto"/>
            </w:tcBorders>
            <w:vAlign w:val="center"/>
          </w:tcPr>
          <w:p w:rsidR="00D22236" w:rsidRPr="0039637A" w:rsidRDefault="00D22236" w:rsidP="00532030">
            <w:pPr>
              <w:pStyle w:val="a6"/>
              <w:jc w:val="center"/>
              <w:rPr>
                <w:rFonts w:ascii="Times New Roman" w:hAnsi="Times New Roman"/>
                <w:i/>
                <w:color w:val="000000" w:themeColor="text1"/>
                <w:sz w:val="24"/>
                <w:szCs w:val="24"/>
              </w:rPr>
            </w:pPr>
            <w:r w:rsidRPr="0039637A">
              <w:rPr>
                <w:rFonts w:ascii="Times New Roman" w:hAnsi="Times New Roman"/>
                <w:i/>
                <w:color w:val="000000" w:themeColor="text1"/>
                <w:sz w:val="24"/>
                <w:szCs w:val="24"/>
              </w:rPr>
              <w:t>8 класс</w:t>
            </w:r>
          </w:p>
        </w:tc>
        <w:tc>
          <w:tcPr>
            <w:tcW w:w="16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D22236" w:rsidRPr="0039637A" w:rsidRDefault="0028657C" w:rsidP="0053203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0</w:t>
            </w:r>
          </w:p>
        </w:tc>
        <w:tc>
          <w:tcPr>
            <w:tcW w:w="1392" w:type="dxa"/>
            <w:tcBorders>
              <w:top w:val="single" w:sz="2" w:space="0" w:color="auto"/>
              <w:left w:val="single" w:sz="2" w:space="0" w:color="auto"/>
              <w:bottom w:val="single" w:sz="2" w:space="0" w:color="auto"/>
              <w:right w:val="single" w:sz="2" w:space="0" w:color="auto"/>
            </w:tcBorders>
            <w:shd w:val="clear" w:color="auto" w:fill="auto"/>
            <w:noWrap/>
            <w:vAlign w:val="bottom"/>
          </w:tcPr>
          <w:p w:rsidR="00D22236" w:rsidRPr="0039637A" w:rsidRDefault="0028657C" w:rsidP="0053203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1</w:t>
            </w:r>
          </w:p>
        </w:tc>
        <w:tc>
          <w:tcPr>
            <w:tcW w:w="1228" w:type="dxa"/>
            <w:tcBorders>
              <w:top w:val="single" w:sz="2" w:space="0" w:color="auto"/>
              <w:left w:val="single" w:sz="2" w:space="0" w:color="auto"/>
              <w:bottom w:val="single" w:sz="2" w:space="0" w:color="auto"/>
              <w:right w:val="single" w:sz="2" w:space="0" w:color="auto"/>
            </w:tcBorders>
            <w:shd w:val="clear" w:color="auto" w:fill="auto"/>
            <w:noWrap/>
            <w:vAlign w:val="bottom"/>
          </w:tcPr>
          <w:p w:rsidR="00D22236" w:rsidRPr="0039637A" w:rsidRDefault="0028657C" w:rsidP="0053203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3</w:t>
            </w:r>
          </w:p>
        </w:tc>
        <w:tc>
          <w:tcPr>
            <w:tcW w:w="18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D22236" w:rsidRPr="0039637A" w:rsidRDefault="00D22236" w:rsidP="0053203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0</w:t>
            </w:r>
          </w:p>
        </w:tc>
      </w:tr>
      <w:tr w:rsidR="00D22236" w:rsidRPr="0039637A" w:rsidTr="00532030">
        <w:trPr>
          <w:trHeight w:val="255"/>
        </w:trPr>
        <w:tc>
          <w:tcPr>
            <w:tcW w:w="2012" w:type="dxa"/>
            <w:vMerge/>
            <w:tcBorders>
              <w:left w:val="single" w:sz="2" w:space="0" w:color="auto"/>
              <w:bottom w:val="single" w:sz="2" w:space="0" w:color="auto"/>
              <w:right w:val="single" w:sz="2" w:space="0" w:color="auto"/>
            </w:tcBorders>
          </w:tcPr>
          <w:p w:rsidR="00D22236" w:rsidRPr="0039637A" w:rsidRDefault="00D22236" w:rsidP="00532030">
            <w:pPr>
              <w:pStyle w:val="a6"/>
              <w:jc w:val="center"/>
              <w:rPr>
                <w:rFonts w:ascii="Times New Roman" w:hAnsi="Times New Roman"/>
                <w:color w:val="000000" w:themeColor="text1"/>
                <w:sz w:val="24"/>
                <w:szCs w:val="24"/>
              </w:rPr>
            </w:pPr>
          </w:p>
        </w:tc>
        <w:tc>
          <w:tcPr>
            <w:tcW w:w="1604" w:type="dxa"/>
            <w:tcBorders>
              <w:top w:val="single" w:sz="2" w:space="0" w:color="auto"/>
              <w:left w:val="single" w:sz="2" w:space="0" w:color="auto"/>
              <w:bottom w:val="single" w:sz="2" w:space="0" w:color="auto"/>
              <w:right w:val="single" w:sz="2" w:space="0" w:color="auto"/>
            </w:tcBorders>
            <w:shd w:val="clear" w:color="auto" w:fill="auto"/>
            <w:noWrap/>
            <w:vAlign w:val="center"/>
          </w:tcPr>
          <w:p w:rsidR="00D22236" w:rsidRPr="0039637A" w:rsidRDefault="0028657C" w:rsidP="0053203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0</w:t>
            </w:r>
            <w:r w:rsidR="00D22236" w:rsidRPr="0039637A">
              <w:rPr>
                <w:rFonts w:ascii="Times New Roman" w:hAnsi="Times New Roman"/>
                <w:color w:val="000000" w:themeColor="text1"/>
                <w:sz w:val="24"/>
                <w:szCs w:val="24"/>
              </w:rPr>
              <w:t>%</w:t>
            </w:r>
          </w:p>
        </w:tc>
        <w:tc>
          <w:tcPr>
            <w:tcW w:w="1392" w:type="dxa"/>
            <w:tcBorders>
              <w:top w:val="single" w:sz="2" w:space="0" w:color="auto"/>
              <w:left w:val="single" w:sz="2" w:space="0" w:color="auto"/>
              <w:bottom w:val="single" w:sz="2" w:space="0" w:color="auto"/>
              <w:right w:val="single" w:sz="2" w:space="0" w:color="auto"/>
            </w:tcBorders>
            <w:shd w:val="clear" w:color="auto" w:fill="auto"/>
            <w:noWrap/>
            <w:vAlign w:val="center"/>
          </w:tcPr>
          <w:p w:rsidR="00D22236" w:rsidRPr="0039637A" w:rsidRDefault="0028657C" w:rsidP="0053203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25</w:t>
            </w:r>
            <w:r w:rsidR="00D22236" w:rsidRPr="0039637A">
              <w:rPr>
                <w:rFonts w:ascii="Times New Roman" w:hAnsi="Times New Roman"/>
                <w:color w:val="000000" w:themeColor="text1"/>
                <w:sz w:val="24"/>
                <w:szCs w:val="24"/>
              </w:rPr>
              <w:t>%</w:t>
            </w:r>
          </w:p>
        </w:tc>
        <w:tc>
          <w:tcPr>
            <w:tcW w:w="1228" w:type="dxa"/>
            <w:tcBorders>
              <w:top w:val="single" w:sz="2" w:space="0" w:color="auto"/>
              <w:left w:val="single" w:sz="2" w:space="0" w:color="auto"/>
              <w:bottom w:val="single" w:sz="2" w:space="0" w:color="auto"/>
              <w:right w:val="single" w:sz="2" w:space="0" w:color="auto"/>
            </w:tcBorders>
            <w:shd w:val="clear" w:color="auto" w:fill="auto"/>
            <w:noWrap/>
            <w:vAlign w:val="center"/>
          </w:tcPr>
          <w:p w:rsidR="00D22236" w:rsidRPr="0039637A" w:rsidRDefault="0028657C" w:rsidP="0053203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75</w:t>
            </w:r>
            <w:r w:rsidR="00D22236" w:rsidRPr="0039637A">
              <w:rPr>
                <w:rFonts w:ascii="Times New Roman" w:hAnsi="Times New Roman"/>
                <w:color w:val="000000" w:themeColor="text1"/>
                <w:sz w:val="24"/>
                <w:szCs w:val="24"/>
              </w:rPr>
              <w:t>%</w:t>
            </w:r>
          </w:p>
        </w:tc>
        <w:tc>
          <w:tcPr>
            <w:tcW w:w="1800" w:type="dxa"/>
            <w:tcBorders>
              <w:top w:val="single" w:sz="2" w:space="0" w:color="auto"/>
              <w:left w:val="single" w:sz="2" w:space="0" w:color="auto"/>
              <w:bottom w:val="single" w:sz="2" w:space="0" w:color="auto"/>
              <w:right w:val="single" w:sz="2" w:space="0" w:color="auto"/>
            </w:tcBorders>
            <w:shd w:val="clear" w:color="auto" w:fill="auto"/>
            <w:noWrap/>
            <w:vAlign w:val="center"/>
          </w:tcPr>
          <w:p w:rsidR="00D22236" w:rsidRPr="0039637A" w:rsidRDefault="00D22236" w:rsidP="0053203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0%</w:t>
            </w:r>
          </w:p>
        </w:tc>
      </w:tr>
    </w:tbl>
    <w:p w:rsidR="00D22236" w:rsidRPr="0039637A" w:rsidRDefault="0039637A" w:rsidP="00D22236">
      <w:pPr>
        <w:spacing w:after="0"/>
        <w:jc w:val="center"/>
        <w:rPr>
          <w:rFonts w:ascii="Times New Roman" w:hAnsi="Times New Roman" w:cs="Times New Roman"/>
          <w:b/>
          <w:color w:val="000000" w:themeColor="text1"/>
          <w:sz w:val="24"/>
          <w:szCs w:val="24"/>
        </w:rPr>
      </w:pPr>
      <w:r w:rsidRPr="0039637A">
        <w:rPr>
          <w:rFonts w:ascii="Times New Roman" w:hAnsi="Times New Roman" w:cs="Times New Roman"/>
          <w:b/>
          <w:color w:val="000000" w:themeColor="text1"/>
          <w:sz w:val="24"/>
          <w:szCs w:val="24"/>
        </w:rPr>
        <w:t>2019 год</w:t>
      </w:r>
    </w:p>
    <w:tbl>
      <w:tblPr>
        <w:tblW w:w="8036" w:type="dxa"/>
        <w:tblInd w:w="1008" w:type="dxa"/>
        <w:tblLook w:val="0000" w:firstRow="0" w:lastRow="0" w:firstColumn="0" w:lastColumn="0" w:noHBand="0" w:noVBand="0"/>
      </w:tblPr>
      <w:tblGrid>
        <w:gridCol w:w="2012"/>
        <w:gridCol w:w="1604"/>
        <w:gridCol w:w="1392"/>
        <w:gridCol w:w="1228"/>
        <w:gridCol w:w="1800"/>
      </w:tblGrid>
      <w:tr w:rsidR="0039637A" w:rsidRPr="0039637A" w:rsidTr="003F64A0">
        <w:trPr>
          <w:trHeight w:val="255"/>
        </w:trPr>
        <w:tc>
          <w:tcPr>
            <w:tcW w:w="2012" w:type="dxa"/>
            <w:tcBorders>
              <w:top w:val="single" w:sz="4" w:space="0" w:color="auto"/>
              <w:left w:val="single" w:sz="4" w:space="0" w:color="auto"/>
              <w:bottom w:val="single" w:sz="4" w:space="0" w:color="auto"/>
              <w:right w:val="single" w:sz="4" w:space="0" w:color="auto"/>
            </w:tcBorders>
            <w:vAlign w:val="center"/>
          </w:tcPr>
          <w:p w:rsidR="0039637A" w:rsidRPr="0039637A" w:rsidRDefault="0039637A" w:rsidP="003F64A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Класс</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637A" w:rsidRPr="0039637A" w:rsidRDefault="0039637A" w:rsidP="003F64A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«5»</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39637A" w:rsidRPr="0039637A" w:rsidRDefault="0039637A" w:rsidP="003F64A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«4»</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39637A" w:rsidRPr="0039637A" w:rsidRDefault="0039637A" w:rsidP="003F64A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9637A" w:rsidRPr="0039637A" w:rsidRDefault="0039637A" w:rsidP="003F64A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«2»</w:t>
            </w:r>
          </w:p>
        </w:tc>
      </w:tr>
      <w:tr w:rsidR="0039637A" w:rsidRPr="0039637A" w:rsidTr="003F64A0">
        <w:trPr>
          <w:trHeight w:val="255"/>
        </w:trPr>
        <w:tc>
          <w:tcPr>
            <w:tcW w:w="2012" w:type="dxa"/>
            <w:vMerge w:val="restart"/>
            <w:tcBorders>
              <w:top w:val="single" w:sz="4" w:space="0" w:color="auto"/>
              <w:left w:val="single" w:sz="4" w:space="0" w:color="auto"/>
              <w:right w:val="single" w:sz="4" w:space="0" w:color="auto"/>
            </w:tcBorders>
            <w:vAlign w:val="center"/>
          </w:tcPr>
          <w:p w:rsidR="0039637A" w:rsidRPr="0039637A" w:rsidRDefault="0039637A" w:rsidP="003F64A0">
            <w:pPr>
              <w:pStyle w:val="a6"/>
              <w:jc w:val="center"/>
              <w:rPr>
                <w:rFonts w:ascii="Times New Roman" w:hAnsi="Times New Roman"/>
                <w:i/>
                <w:color w:val="000000" w:themeColor="text1"/>
                <w:sz w:val="24"/>
                <w:szCs w:val="24"/>
              </w:rPr>
            </w:pPr>
            <w:r w:rsidRPr="0039637A">
              <w:rPr>
                <w:rFonts w:ascii="Times New Roman" w:hAnsi="Times New Roman"/>
                <w:i/>
                <w:color w:val="000000" w:themeColor="text1"/>
                <w:sz w:val="24"/>
                <w:szCs w:val="24"/>
              </w:rPr>
              <w:t>7 класс</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637A" w:rsidRPr="0039637A" w:rsidRDefault="0039637A" w:rsidP="003F64A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1</w:t>
            </w:r>
          </w:p>
        </w:tc>
        <w:tc>
          <w:tcPr>
            <w:tcW w:w="1392" w:type="dxa"/>
            <w:tcBorders>
              <w:top w:val="single" w:sz="4" w:space="0" w:color="auto"/>
              <w:left w:val="nil"/>
              <w:bottom w:val="single" w:sz="4" w:space="0" w:color="auto"/>
              <w:right w:val="single" w:sz="4" w:space="0" w:color="auto"/>
            </w:tcBorders>
            <w:shd w:val="clear" w:color="auto" w:fill="auto"/>
            <w:noWrap/>
            <w:vAlign w:val="bottom"/>
          </w:tcPr>
          <w:p w:rsidR="0039637A" w:rsidRPr="0039637A" w:rsidRDefault="0039637A" w:rsidP="003F64A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1</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39637A" w:rsidRPr="0039637A" w:rsidRDefault="0039637A" w:rsidP="003F64A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5</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39637A" w:rsidRPr="0039637A" w:rsidRDefault="0039637A" w:rsidP="003F64A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0</w:t>
            </w:r>
          </w:p>
        </w:tc>
      </w:tr>
      <w:tr w:rsidR="0039637A" w:rsidRPr="0039637A" w:rsidTr="003F64A0">
        <w:trPr>
          <w:trHeight w:val="255"/>
        </w:trPr>
        <w:tc>
          <w:tcPr>
            <w:tcW w:w="2012" w:type="dxa"/>
            <w:vMerge/>
            <w:tcBorders>
              <w:left w:val="single" w:sz="4" w:space="0" w:color="auto"/>
              <w:bottom w:val="single" w:sz="2" w:space="0" w:color="auto"/>
              <w:right w:val="single" w:sz="4" w:space="0" w:color="auto"/>
            </w:tcBorders>
            <w:vAlign w:val="center"/>
          </w:tcPr>
          <w:p w:rsidR="0039637A" w:rsidRPr="0039637A" w:rsidRDefault="0039637A" w:rsidP="003F64A0">
            <w:pPr>
              <w:pStyle w:val="a6"/>
              <w:jc w:val="center"/>
              <w:rPr>
                <w:rFonts w:ascii="Times New Roman" w:hAnsi="Times New Roman"/>
                <w:i/>
                <w:color w:val="000000" w:themeColor="text1"/>
                <w:sz w:val="24"/>
                <w:szCs w:val="24"/>
              </w:rPr>
            </w:pPr>
          </w:p>
        </w:tc>
        <w:tc>
          <w:tcPr>
            <w:tcW w:w="1604" w:type="dxa"/>
            <w:tcBorders>
              <w:top w:val="nil"/>
              <w:left w:val="single" w:sz="4" w:space="0" w:color="auto"/>
              <w:bottom w:val="single" w:sz="2" w:space="0" w:color="auto"/>
              <w:right w:val="single" w:sz="4" w:space="0" w:color="auto"/>
            </w:tcBorders>
            <w:shd w:val="clear" w:color="auto" w:fill="auto"/>
            <w:noWrap/>
            <w:vAlign w:val="center"/>
          </w:tcPr>
          <w:p w:rsidR="0039637A" w:rsidRPr="0039637A" w:rsidRDefault="0039637A" w:rsidP="003F64A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14,2%</w:t>
            </w:r>
          </w:p>
        </w:tc>
        <w:tc>
          <w:tcPr>
            <w:tcW w:w="1392" w:type="dxa"/>
            <w:tcBorders>
              <w:top w:val="nil"/>
              <w:left w:val="nil"/>
              <w:bottom w:val="single" w:sz="2" w:space="0" w:color="auto"/>
              <w:right w:val="single" w:sz="4" w:space="0" w:color="auto"/>
            </w:tcBorders>
            <w:shd w:val="clear" w:color="auto" w:fill="auto"/>
            <w:noWrap/>
            <w:vAlign w:val="center"/>
          </w:tcPr>
          <w:p w:rsidR="0039637A" w:rsidRPr="0039637A" w:rsidRDefault="0039637A" w:rsidP="003F64A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14%</w:t>
            </w:r>
          </w:p>
        </w:tc>
        <w:tc>
          <w:tcPr>
            <w:tcW w:w="1228" w:type="dxa"/>
            <w:tcBorders>
              <w:top w:val="nil"/>
              <w:left w:val="nil"/>
              <w:bottom w:val="single" w:sz="2" w:space="0" w:color="auto"/>
              <w:right w:val="single" w:sz="4" w:space="0" w:color="auto"/>
            </w:tcBorders>
            <w:shd w:val="clear" w:color="auto" w:fill="auto"/>
            <w:noWrap/>
            <w:vAlign w:val="center"/>
          </w:tcPr>
          <w:p w:rsidR="0039637A" w:rsidRPr="0039637A" w:rsidRDefault="0039637A" w:rsidP="003F64A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71,2%</w:t>
            </w:r>
          </w:p>
        </w:tc>
        <w:tc>
          <w:tcPr>
            <w:tcW w:w="1800" w:type="dxa"/>
            <w:tcBorders>
              <w:top w:val="nil"/>
              <w:left w:val="nil"/>
              <w:bottom w:val="single" w:sz="2" w:space="0" w:color="auto"/>
              <w:right w:val="single" w:sz="4" w:space="0" w:color="auto"/>
            </w:tcBorders>
            <w:shd w:val="clear" w:color="auto" w:fill="auto"/>
            <w:noWrap/>
            <w:vAlign w:val="center"/>
          </w:tcPr>
          <w:p w:rsidR="0039637A" w:rsidRPr="0039637A" w:rsidRDefault="0039637A" w:rsidP="003F64A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0%</w:t>
            </w:r>
          </w:p>
        </w:tc>
      </w:tr>
      <w:tr w:rsidR="0039637A" w:rsidRPr="0039637A" w:rsidTr="003F64A0">
        <w:trPr>
          <w:trHeight w:val="255"/>
        </w:trPr>
        <w:tc>
          <w:tcPr>
            <w:tcW w:w="2012" w:type="dxa"/>
            <w:vMerge w:val="restart"/>
            <w:tcBorders>
              <w:top w:val="single" w:sz="2" w:space="0" w:color="auto"/>
              <w:left w:val="single" w:sz="2" w:space="0" w:color="auto"/>
              <w:right w:val="single" w:sz="2" w:space="0" w:color="auto"/>
            </w:tcBorders>
            <w:vAlign w:val="center"/>
          </w:tcPr>
          <w:p w:rsidR="0039637A" w:rsidRPr="0039637A" w:rsidRDefault="0039637A" w:rsidP="003F64A0">
            <w:pPr>
              <w:pStyle w:val="a6"/>
              <w:jc w:val="center"/>
              <w:rPr>
                <w:rFonts w:ascii="Times New Roman" w:hAnsi="Times New Roman"/>
                <w:i/>
                <w:color w:val="000000" w:themeColor="text1"/>
                <w:sz w:val="24"/>
                <w:szCs w:val="24"/>
              </w:rPr>
            </w:pPr>
            <w:r w:rsidRPr="0039637A">
              <w:rPr>
                <w:rFonts w:ascii="Times New Roman" w:hAnsi="Times New Roman"/>
                <w:i/>
                <w:color w:val="000000" w:themeColor="text1"/>
                <w:sz w:val="24"/>
                <w:szCs w:val="24"/>
              </w:rPr>
              <w:t>8 класс</w:t>
            </w:r>
          </w:p>
        </w:tc>
        <w:tc>
          <w:tcPr>
            <w:tcW w:w="16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39637A" w:rsidRPr="0039637A" w:rsidRDefault="0039637A" w:rsidP="003F64A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0</w:t>
            </w:r>
          </w:p>
        </w:tc>
        <w:tc>
          <w:tcPr>
            <w:tcW w:w="1392" w:type="dxa"/>
            <w:tcBorders>
              <w:top w:val="single" w:sz="2" w:space="0" w:color="auto"/>
              <w:left w:val="single" w:sz="2" w:space="0" w:color="auto"/>
              <w:bottom w:val="single" w:sz="2" w:space="0" w:color="auto"/>
              <w:right w:val="single" w:sz="2" w:space="0" w:color="auto"/>
            </w:tcBorders>
            <w:shd w:val="clear" w:color="auto" w:fill="auto"/>
            <w:noWrap/>
            <w:vAlign w:val="bottom"/>
          </w:tcPr>
          <w:p w:rsidR="0039637A" w:rsidRPr="0039637A" w:rsidRDefault="0039637A" w:rsidP="003F64A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1</w:t>
            </w:r>
          </w:p>
        </w:tc>
        <w:tc>
          <w:tcPr>
            <w:tcW w:w="1228" w:type="dxa"/>
            <w:tcBorders>
              <w:top w:val="single" w:sz="2" w:space="0" w:color="auto"/>
              <w:left w:val="single" w:sz="2" w:space="0" w:color="auto"/>
              <w:bottom w:val="single" w:sz="2" w:space="0" w:color="auto"/>
              <w:right w:val="single" w:sz="2" w:space="0" w:color="auto"/>
            </w:tcBorders>
            <w:shd w:val="clear" w:color="auto" w:fill="auto"/>
            <w:noWrap/>
            <w:vAlign w:val="bottom"/>
          </w:tcPr>
          <w:p w:rsidR="0039637A" w:rsidRPr="0039637A" w:rsidRDefault="0039637A" w:rsidP="003F64A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3</w:t>
            </w:r>
          </w:p>
        </w:tc>
        <w:tc>
          <w:tcPr>
            <w:tcW w:w="18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39637A" w:rsidRPr="0039637A" w:rsidRDefault="0039637A" w:rsidP="003F64A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0</w:t>
            </w:r>
          </w:p>
        </w:tc>
      </w:tr>
      <w:tr w:rsidR="0039637A" w:rsidRPr="0039637A" w:rsidTr="003F64A0">
        <w:trPr>
          <w:trHeight w:val="255"/>
        </w:trPr>
        <w:tc>
          <w:tcPr>
            <w:tcW w:w="2012" w:type="dxa"/>
            <w:vMerge/>
            <w:tcBorders>
              <w:left w:val="single" w:sz="2" w:space="0" w:color="auto"/>
              <w:bottom w:val="single" w:sz="2" w:space="0" w:color="auto"/>
              <w:right w:val="single" w:sz="2" w:space="0" w:color="auto"/>
            </w:tcBorders>
          </w:tcPr>
          <w:p w:rsidR="0039637A" w:rsidRPr="0039637A" w:rsidRDefault="0039637A" w:rsidP="003F64A0">
            <w:pPr>
              <w:pStyle w:val="a6"/>
              <w:jc w:val="center"/>
              <w:rPr>
                <w:rFonts w:ascii="Times New Roman" w:hAnsi="Times New Roman"/>
                <w:color w:val="000000" w:themeColor="text1"/>
                <w:sz w:val="24"/>
                <w:szCs w:val="24"/>
              </w:rPr>
            </w:pPr>
          </w:p>
        </w:tc>
        <w:tc>
          <w:tcPr>
            <w:tcW w:w="1604" w:type="dxa"/>
            <w:tcBorders>
              <w:top w:val="single" w:sz="2" w:space="0" w:color="auto"/>
              <w:left w:val="single" w:sz="2" w:space="0" w:color="auto"/>
              <w:bottom w:val="single" w:sz="2" w:space="0" w:color="auto"/>
              <w:right w:val="single" w:sz="2" w:space="0" w:color="auto"/>
            </w:tcBorders>
            <w:shd w:val="clear" w:color="auto" w:fill="auto"/>
            <w:noWrap/>
            <w:vAlign w:val="center"/>
          </w:tcPr>
          <w:p w:rsidR="0039637A" w:rsidRPr="0039637A" w:rsidRDefault="0039637A" w:rsidP="003F64A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0%</w:t>
            </w:r>
          </w:p>
        </w:tc>
        <w:tc>
          <w:tcPr>
            <w:tcW w:w="1392" w:type="dxa"/>
            <w:tcBorders>
              <w:top w:val="single" w:sz="2" w:space="0" w:color="auto"/>
              <w:left w:val="single" w:sz="2" w:space="0" w:color="auto"/>
              <w:bottom w:val="single" w:sz="2" w:space="0" w:color="auto"/>
              <w:right w:val="single" w:sz="2" w:space="0" w:color="auto"/>
            </w:tcBorders>
            <w:shd w:val="clear" w:color="auto" w:fill="auto"/>
            <w:noWrap/>
            <w:vAlign w:val="center"/>
          </w:tcPr>
          <w:p w:rsidR="0039637A" w:rsidRPr="0039637A" w:rsidRDefault="0039637A" w:rsidP="003F64A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25%</w:t>
            </w:r>
          </w:p>
        </w:tc>
        <w:tc>
          <w:tcPr>
            <w:tcW w:w="1228" w:type="dxa"/>
            <w:tcBorders>
              <w:top w:val="single" w:sz="2" w:space="0" w:color="auto"/>
              <w:left w:val="single" w:sz="2" w:space="0" w:color="auto"/>
              <w:bottom w:val="single" w:sz="2" w:space="0" w:color="auto"/>
              <w:right w:val="single" w:sz="2" w:space="0" w:color="auto"/>
            </w:tcBorders>
            <w:shd w:val="clear" w:color="auto" w:fill="auto"/>
            <w:noWrap/>
            <w:vAlign w:val="center"/>
          </w:tcPr>
          <w:p w:rsidR="0039637A" w:rsidRPr="0039637A" w:rsidRDefault="0039637A" w:rsidP="003F64A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75%</w:t>
            </w:r>
          </w:p>
        </w:tc>
        <w:tc>
          <w:tcPr>
            <w:tcW w:w="1800" w:type="dxa"/>
            <w:tcBorders>
              <w:top w:val="single" w:sz="2" w:space="0" w:color="auto"/>
              <w:left w:val="single" w:sz="2" w:space="0" w:color="auto"/>
              <w:bottom w:val="single" w:sz="2" w:space="0" w:color="auto"/>
              <w:right w:val="single" w:sz="2" w:space="0" w:color="auto"/>
            </w:tcBorders>
            <w:shd w:val="clear" w:color="auto" w:fill="auto"/>
            <w:noWrap/>
            <w:vAlign w:val="center"/>
          </w:tcPr>
          <w:p w:rsidR="0039637A" w:rsidRPr="0039637A" w:rsidRDefault="0039637A" w:rsidP="003F64A0">
            <w:pPr>
              <w:pStyle w:val="a6"/>
              <w:jc w:val="center"/>
              <w:rPr>
                <w:rFonts w:ascii="Times New Roman" w:hAnsi="Times New Roman"/>
                <w:color w:val="000000" w:themeColor="text1"/>
                <w:sz w:val="24"/>
                <w:szCs w:val="24"/>
              </w:rPr>
            </w:pPr>
            <w:r w:rsidRPr="0039637A">
              <w:rPr>
                <w:rFonts w:ascii="Times New Roman" w:hAnsi="Times New Roman"/>
                <w:color w:val="000000" w:themeColor="text1"/>
                <w:sz w:val="24"/>
                <w:szCs w:val="24"/>
              </w:rPr>
              <w:t>0%</w:t>
            </w:r>
          </w:p>
        </w:tc>
      </w:tr>
    </w:tbl>
    <w:p w:rsidR="0039637A" w:rsidRPr="00441B4A" w:rsidRDefault="0039637A" w:rsidP="00D22236">
      <w:pPr>
        <w:spacing w:after="0"/>
        <w:jc w:val="center"/>
        <w:rPr>
          <w:rFonts w:ascii="Times New Roman" w:hAnsi="Times New Roman" w:cs="Times New Roman"/>
          <w:b/>
          <w:color w:val="C00000"/>
          <w:sz w:val="24"/>
          <w:szCs w:val="24"/>
        </w:rPr>
      </w:pPr>
    </w:p>
    <w:p w:rsidR="00B224EE" w:rsidRPr="006A3E05" w:rsidRDefault="00B224EE" w:rsidP="00E7601E">
      <w:pPr>
        <w:spacing w:after="0"/>
        <w:ind w:left="567" w:firstLine="426"/>
        <w:jc w:val="both"/>
        <w:rPr>
          <w:rFonts w:ascii="Times New Roman" w:hAnsi="Times New Roman" w:cs="Times New Roman"/>
          <w:b/>
          <w:color w:val="000000" w:themeColor="text1"/>
          <w:sz w:val="24"/>
          <w:szCs w:val="24"/>
        </w:rPr>
      </w:pPr>
      <w:r w:rsidRPr="00441B4A">
        <w:rPr>
          <w:rFonts w:ascii="Times New Roman" w:hAnsi="Times New Roman" w:cs="Times New Roman"/>
          <w:b/>
          <w:color w:val="C00000"/>
          <w:sz w:val="24"/>
          <w:szCs w:val="24"/>
        </w:rPr>
        <w:t xml:space="preserve"> </w:t>
      </w:r>
      <w:r w:rsidRPr="006A3E05">
        <w:rPr>
          <w:rFonts w:ascii="Times New Roman" w:hAnsi="Times New Roman" w:cs="Times New Roman"/>
          <w:b/>
          <w:color w:val="000000" w:themeColor="text1"/>
          <w:sz w:val="24"/>
          <w:szCs w:val="24"/>
        </w:rPr>
        <w:t>Типичные ошибки</w:t>
      </w:r>
    </w:p>
    <w:p w:rsidR="00B224EE" w:rsidRPr="006A3E05" w:rsidRDefault="00B224EE" w:rsidP="00E7601E">
      <w:pPr>
        <w:spacing w:after="0"/>
        <w:ind w:left="567" w:firstLine="426"/>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 xml:space="preserve">  Среди ошибок, сделанных учащимися </w:t>
      </w:r>
      <w:r w:rsidRPr="006A3E05">
        <w:rPr>
          <w:rFonts w:ascii="Times New Roman" w:hAnsi="Times New Roman" w:cs="Times New Roman"/>
          <w:b/>
          <w:color w:val="000000" w:themeColor="text1"/>
          <w:sz w:val="24"/>
          <w:szCs w:val="24"/>
        </w:rPr>
        <w:t>7 классов</w:t>
      </w:r>
      <w:r w:rsidRPr="006A3E05">
        <w:rPr>
          <w:rFonts w:ascii="Times New Roman" w:hAnsi="Times New Roman" w:cs="Times New Roman"/>
          <w:color w:val="000000" w:themeColor="text1"/>
          <w:sz w:val="24"/>
          <w:szCs w:val="24"/>
        </w:rPr>
        <w:t xml:space="preserve"> в первой части работы (</w:t>
      </w:r>
      <w:r w:rsidRPr="006A3E05">
        <w:rPr>
          <w:rFonts w:ascii="Times New Roman" w:hAnsi="Times New Roman" w:cs="Times New Roman"/>
          <w:b/>
          <w:color w:val="000000" w:themeColor="text1"/>
          <w:sz w:val="24"/>
          <w:szCs w:val="24"/>
        </w:rPr>
        <w:t>задания типа А</w:t>
      </w:r>
      <w:r w:rsidRPr="006A3E05">
        <w:rPr>
          <w:rFonts w:ascii="Times New Roman" w:hAnsi="Times New Roman" w:cs="Times New Roman"/>
          <w:color w:val="000000" w:themeColor="text1"/>
          <w:sz w:val="24"/>
          <w:szCs w:val="24"/>
        </w:rPr>
        <w:t>), наиболее часто встречались ошибки на:</w:t>
      </w:r>
    </w:p>
    <w:p w:rsidR="00B224EE" w:rsidRPr="006A3E05" w:rsidRDefault="00B224EE" w:rsidP="00E7601E">
      <w:pPr>
        <w:pStyle w:val="a5"/>
        <w:widowControl/>
        <w:numPr>
          <w:ilvl w:val="0"/>
          <w:numId w:val="13"/>
        </w:numPr>
        <w:tabs>
          <w:tab w:val="left" w:pos="284"/>
        </w:tabs>
        <w:suppressAutoHyphens w:val="0"/>
        <w:ind w:left="567" w:firstLine="426"/>
        <w:jc w:val="both"/>
        <w:rPr>
          <w:rFonts w:cs="Times New Roman"/>
          <w:color w:val="000000" w:themeColor="text1"/>
          <w:szCs w:val="24"/>
        </w:rPr>
      </w:pPr>
      <w:r w:rsidRPr="006A3E05">
        <w:rPr>
          <w:rFonts w:cs="Times New Roman"/>
          <w:color w:val="000000" w:themeColor="text1"/>
          <w:szCs w:val="24"/>
        </w:rPr>
        <w:lastRenderedPageBreak/>
        <w:t>Соблюдение грамматических норм языка - А1</w:t>
      </w:r>
    </w:p>
    <w:p w:rsidR="00B224EE" w:rsidRPr="006A3E05" w:rsidRDefault="00B224EE" w:rsidP="00E7601E">
      <w:pPr>
        <w:pStyle w:val="a5"/>
        <w:widowControl/>
        <w:numPr>
          <w:ilvl w:val="0"/>
          <w:numId w:val="13"/>
        </w:numPr>
        <w:tabs>
          <w:tab w:val="left" w:pos="284"/>
        </w:tabs>
        <w:suppressAutoHyphens w:val="0"/>
        <w:ind w:left="567" w:firstLine="426"/>
        <w:jc w:val="both"/>
        <w:rPr>
          <w:rFonts w:cs="Times New Roman"/>
          <w:color w:val="000000" w:themeColor="text1"/>
          <w:szCs w:val="24"/>
        </w:rPr>
      </w:pPr>
      <w:r w:rsidRPr="006A3E05">
        <w:rPr>
          <w:rFonts w:cs="Times New Roman"/>
          <w:color w:val="000000" w:themeColor="text1"/>
          <w:szCs w:val="24"/>
        </w:rPr>
        <w:t xml:space="preserve">Правописание Ь в разных частях речи – А3 </w:t>
      </w:r>
    </w:p>
    <w:p w:rsidR="00B224EE" w:rsidRPr="006A3E05" w:rsidRDefault="00B224EE" w:rsidP="00E7601E">
      <w:pPr>
        <w:pStyle w:val="a5"/>
        <w:widowControl/>
        <w:numPr>
          <w:ilvl w:val="0"/>
          <w:numId w:val="13"/>
        </w:numPr>
        <w:tabs>
          <w:tab w:val="left" w:pos="284"/>
        </w:tabs>
        <w:suppressAutoHyphens w:val="0"/>
        <w:ind w:left="567" w:firstLine="426"/>
        <w:jc w:val="both"/>
        <w:rPr>
          <w:rFonts w:cs="Times New Roman"/>
          <w:color w:val="000000" w:themeColor="text1"/>
          <w:szCs w:val="24"/>
        </w:rPr>
      </w:pPr>
      <w:r w:rsidRPr="006A3E05">
        <w:rPr>
          <w:rFonts w:cs="Times New Roman"/>
          <w:color w:val="000000" w:themeColor="text1"/>
          <w:szCs w:val="24"/>
        </w:rPr>
        <w:t xml:space="preserve">Правописание Н и НН в суффиксах прилагательных, причастий и наречий – А5 </w:t>
      </w:r>
    </w:p>
    <w:p w:rsidR="00B224EE" w:rsidRPr="006A3E05" w:rsidRDefault="00B224EE" w:rsidP="00E7601E">
      <w:pPr>
        <w:pStyle w:val="a5"/>
        <w:widowControl/>
        <w:numPr>
          <w:ilvl w:val="0"/>
          <w:numId w:val="13"/>
        </w:numPr>
        <w:tabs>
          <w:tab w:val="left" w:pos="284"/>
        </w:tabs>
        <w:suppressAutoHyphens w:val="0"/>
        <w:ind w:left="567" w:firstLine="426"/>
        <w:jc w:val="both"/>
        <w:rPr>
          <w:rFonts w:cs="Times New Roman"/>
          <w:color w:val="000000" w:themeColor="text1"/>
          <w:szCs w:val="24"/>
        </w:rPr>
      </w:pPr>
      <w:r w:rsidRPr="006A3E05">
        <w:rPr>
          <w:rFonts w:cs="Times New Roman"/>
          <w:color w:val="000000" w:themeColor="text1"/>
          <w:szCs w:val="24"/>
        </w:rPr>
        <w:t>Правописание безударных гласных а падежных окончаниях имён прилагательных и причастий – А6</w:t>
      </w:r>
    </w:p>
    <w:p w:rsidR="00B224EE" w:rsidRPr="006A3E05" w:rsidRDefault="00B224EE" w:rsidP="00E7601E">
      <w:pPr>
        <w:pStyle w:val="a5"/>
        <w:widowControl/>
        <w:numPr>
          <w:ilvl w:val="0"/>
          <w:numId w:val="13"/>
        </w:numPr>
        <w:tabs>
          <w:tab w:val="left" w:pos="284"/>
        </w:tabs>
        <w:suppressAutoHyphens w:val="0"/>
        <w:ind w:left="567" w:firstLine="426"/>
        <w:jc w:val="both"/>
        <w:rPr>
          <w:rFonts w:cs="Times New Roman"/>
          <w:color w:val="000000" w:themeColor="text1"/>
          <w:szCs w:val="24"/>
        </w:rPr>
      </w:pPr>
      <w:r w:rsidRPr="006A3E05">
        <w:rPr>
          <w:rFonts w:cs="Times New Roman"/>
          <w:color w:val="000000" w:themeColor="text1"/>
          <w:szCs w:val="24"/>
        </w:rPr>
        <w:t xml:space="preserve">Слитное, раздельное и дефисное написание наречий и омонимичных форм существительных, прилагательных, местоимений и наречий – А8 </w:t>
      </w:r>
    </w:p>
    <w:p w:rsidR="00B224EE" w:rsidRPr="006A3E05" w:rsidRDefault="00B224EE" w:rsidP="00E7601E">
      <w:pPr>
        <w:pStyle w:val="a5"/>
        <w:widowControl/>
        <w:numPr>
          <w:ilvl w:val="0"/>
          <w:numId w:val="13"/>
        </w:numPr>
        <w:tabs>
          <w:tab w:val="left" w:pos="284"/>
        </w:tabs>
        <w:suppressAutoHyphens w:val="0"/>
        <w:ind w:left="567" w:firstLine="426"/>
        <w:jc w:val="both"/>
        <w:rPr>
          <w:rFonts w:cs="Times New Roman"/>
          <w:color w:val="000000" w:themeColor="text1"/>
          <w:szCs w:val="24"/>
        </w:rPr>
      </w:pPr>
      <w:r w:rsidRPr="006A3E05">
        <w:rPr>
          <w:rFonts w:cs="Times New Roman"/>
          <w:color w:val="000000" w:themeColor="text1"/>
          <w:szCs w:val="24"/>
        </w:rPr>
        <w:t xml:space="preserve">Функционально-смысловые типы речи – А14 </w:t>
      </w:r>
    </w:p>
    <w:p w:rsidR="00B224EE" w:rsidRPr="006A3E05" w:rsidRDefault="00B224EE" w:rsidP="00E7601E">
      <w:pPr>
        <w:spacing w:after="0"/>
        <w:ind w:left="567" w:firstLine="426"/>
        <w:jc w:val="both"/>
        <w:rPr>
          <w:rFonts w:ascii="Times New Roman" w:hAnsi="Times New Roman" w:cs="Times New Roman"/>
          <w:b/>
          <w:color w:val="000000" w:themeColor="text1"/>
          <w:sz w:val="24"/>
          <w:szCs w:val="24"/>
        </w:rPr>
      </w:pPr>
      <w:r w:rsidRPr="006A3E05">
        <w:rPr>
          <w:rFonts w:ascii="Times New Roman" w:hAnsi="Times New Roman" w:cs="Times New Roman"/>
          <w:b/>
          <w:i/>
          <w:color w:val="000000" w:themeColor="text1"/>
          <w:sz w:val="24"/>
          <w:szCs w:val="24"/>
        </w:rPr>
        <w:t>Типичные ошибки, допущенные учащимися при выполнении части В.</w:t>
      </w:r>
    </w:p>
    <w:p w:rsidR="00B224EE" w:rsidRPr="006A3E05" w:rsidRDefault="00B224EE" w:rsidP="00E7601E">
      <w:pPr>
        <w:pStyle w:val="a5"/>
        <w:widowControl/>
        <w:numPr>
          <w:ilvl w:val="0"/>
          <w:numId w:val="9"/>
        </w:numPr>
        <w:suppressAutoHyphens w:val="0"/>
        <w:ind w:left="567" w:firstLine="426"/>
        <w:jc w:val="both"/>
        <w:rPr>
          <w:rFonts w:cs="Times New Roman"/>
          <w:color w:val="000000" w:themeColor="text1"/>
          <w:szCs w:val="24"/>
        </w:rPr>
      </w:pPr>
      <w:r w:rsidRPr="006A3E05">
        <w:rPr>
          <w:rFonts w:cs="Times New Roman"/>
          <w:color w:val="000000" w:themeColor="text1"/>
          <w:szCs w:val="24"/>
        </w:rPr>
        <w:t xml:space="preserve">Правописание чередующихся гласных  в корне слова - В3 </w:t>
      </w:r>
    </w:p>
    <w:p w:rsidR="00B224EE" w:rsidRPr="006A3E05" w:rsidRDefault="00B224EE" w:rsidP="00E7601E">
      <w:pPr>
        <w:pStyle w:val="a5"/>
        <w:widowControl/>
        <w:numPr>
          <w:ilvl w:val="0"/>
          <w:numId w:val="9"/>
        </w:numPr>
        <w:suppressAutoHyphens w:val="0"/>
        <w:ind w:left="567" w:firstLine="426"/>
        <w:jc w:val="both"/>
        <w:rPr>
          <w:rFonts w:cs="Times New Roman"/>
          <w:b/>
          <w:color w:val="000000" w:themeColor="text1"/>
          <w:szCs w:val="24"/>
        </w:rPr>
      </w:pPr>
      <w:r w:rsidRPr="006A3E05">
        <w:rPr>
          <w:rFonts w:cs="Times New Roman"/>
          <w:color w:val="000000" w:themeColor="text1"/>
          <w:szCs w:val="24"/>
        </w:rPr>
        <w:t>Простое осложненноё деепричастным и причастным оборотами предложение – В4</w:t>
      </w:r>
      <w:r w:rsidRPr="006A3E05">
        <w:rPr>
          <w:rFonts w:cs="Times New Roman"/>
          <w:b/>
          <w:i/>
          <w:color w:val="000000" w:themeColor="text1"/>
          <w:szCs w:val="24"/>
        </w:rPr>
        <w:t>Типичные ошибки, допущенные учащимися при выполнении части С.</w:t>
      </w:r>
    </w:p>
    <w:p w:rsidR="00B224EE" w:rsidRPr="006A3E05" w:rsidRDefault="00B224EE" w:rsidP="00E7601E">
      <w:pPr>
        <w:pStyle w:val="a5"/>
        <w:widowControl/>
        <w:numPr>
          <w:ilvl w:val="0"/>
          <w:numId w:val="10"/>
        </w:numPr>
        <w:suppressAutoHyphens w:val="0"/>
        <w:ind w:left="567" w:firstLine="426"/>
        <w:jc w:val="both"/>
        <w:rPr>
          <w:rFonts w:cs="Times New Roman"/>
          <w:color w:val="000000" w:themeColor="text1"/>
          <w:szCs w:val="24"/>
        </w:rPr>
      </w:pPr>
      <w:r w:rsidRPr="006A3E05">
        <w:rPr>
          <w:rFonts w:cs="Times New Roman"/>
          <w:color w:val="000000" w:themeColor="text1"/>
          <w:szCs w:val="24"/>
        </w:rPr>
        <w:t>Понимание смысла фрагмента текста – СК1</w:t>
      </w:r>
    </w:p>
    <w:p w:rsidR="00B224EE" w:rsidRPr="006A3E05" w:rsidRDefault="00B224EE" w:rsidP="00E7601E">
      <w:pPr>
        <w:pStyle w:val="a5"/>
        <w:widowControl/>
        <w:numPr>
          <w:ilvl w:val="0"/>
          <w:numId w:val="10"/>
        </w:numPr>
        <w:suppressAutoHyphens w:val="0"/>
        <w:ind w:left="567" w:firstLine="426"/>
        <w:jc w:val="both"/>
        <w:rPr>
          <w:rFonts w:cs="Times New Roman"/>
          <w:color w:val="000000" w:themeColor="text1"/>
          <w:szCs w:val="24"/>
        </w:rPr>
      </w:pPr>
      <w:r w:rsidRPr="006A3E05">
        <w:rPr>
          <w:rFonts w:cs="Times New Roman"/>
          <w:color w:val="000000" w:themeColor="text1"/>
          <w:szCs w:val="24"/>
        </w:rPr>
        <w:t>Наличие примеров-аргументов – СК2</w:t>
      </w:r>
    </w:p>
    <w:p w:rsidR="00B224EE" w:rsidRPr="006A3E05" w:rsidRDefault="00B224EE" w:rsidP="00E7601E">
      <w:pPr>
        <w:ind w:left="567" w:firstLine="426"/>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 xml:space="preserve"> В </w:t>
      </w:r>
      <w:r w:rsidRPr="006A3E05">
        <w:rPr>
          <w:rFonts w:ascii="Times New Roman" w:hAnsi="Times New Roman" w:cs="Times New Roman"/>
          <w:b/>
          <w:color w:val="000000" w:themeColor="text1"/>
          <w:sz w:val="24"/>
          <w:szCs w:val="24"/>
        </w:rPr>
        <w:t>8  классе</w:t>
      </w:r>
      <w:r w:rsidRPr="006A3E05">
        <w:rPr>
          <w:rFonts w:ascii="Times New Roman" w:hAnsi="Times New Roman" w:cs="Times New Roman"/>
          <w:color w:val="000000" w:themeColor="text1"/>
          <w:sz w:val="24"/>
          <w:szCs w:val="24"/>
        </w:rPr>
        <w:t xml:space="preserve"> при выполнении первой части работы (</w:t>
      </w:r>
      <w:r w:rsidRPr="006A3E05">
        <w:rPr>
          <w:rFonts w:ascii="Times New Roman" w:hAnsi="Times New Roman" w:cs="Times New Roman"/>
          <w:b/>
          <w:color w:val="000000" w:themeColor="text1"/>
          <w:sz w:val="24"/>
          <w:szCs w:val="24"/>
        </w:rPr>
        <w:t>задания типа А</w:t>
      </w:r>
      <w:r w:rsidRPr="006A3E05">
        <w:rPr>
          <w:rFonts w:ascii="Times New Roman" w:hAnsi="Times New Roman" w:cs="Times New Roman"/>
          <w:color w:val="000000" w:themeColor="text1"/>
          <w:sz w:val="24"/>
          <w:szCs w:val="24"/>
        </w:rPr>
        <w:t xml:space="preserve">) в число наиболее типичных попали  ошибки на: </w:t>
      </w:r>
    </w:p>
    <w:p w:rsidR="00B224EE" w:rsidRPr="006A3E05" w:rsidRDefault="00B224EE" w:rsidP="00E7601E">
      <w:pPr>
        <w:pStyle w:val="a5"/>
        <w:widowControl/>
        <w:numPr>
          <w:ilvl w:val="0"/>
          <w:numId w:val="11"/>
        </w:numPr>
        <w:suppressAutoHyphens w:val="0"/>
        <w:ind w:left="567" w:firstLine="426"/>
        <w:jc w:val="both"/>
        <w:rPr>
          <w:rFonts w:cs="Times New Roman"/>
          <w:color w:val="000000" w:themeColor="text1"/>
          <w:szCs w:val="24"/>
        </w:rPr>
      </w:pPr>
      <w:r w:rsidRPr="006A3E05">
        <w:rPr>
          <w:rFonts w:cs="Times New Roman"/>
          <w:color w:val="000000" w:themeColor="text1"/>
          <w:szCs w:val="24"/>
        </w:rPr>
        <w:t xml:space="preserve">употребление тире между подлежащим и сказуемым в простом предложении (А5) </w:t>
      </w:r>
    </w:p>
    <w:p w:rsidR="00B224EE" w:rsidRPr="006A3E05" w:rsidRDefault="00B224EE" w:rsidP="00E7601E">
      <w:pPr>
        <w:pStyle w:val="a5"/>
        <w:widowControl/>
        <w:numPr>
          <w:ilvl w:val="0"/>
          <w:numId w:val="11"/>
        </w:numPr>
        <w:suppressAutoHyphens w:val="0"/>
        <w:ind w:left="567" w:firstLine="426"/>
        <w:jc w:val="both"/>
        <w:rPr>
          <w:rFonts w:cs="Times New Roman"/>
          <w:color w:val="000000" w:themeColor="text1"/>
          <w:szCs w:val="24"/>
        </w:rPr>
      </w:pPr>
      <w:r w:rsidRPr="006A3E05">
        <w:rPr>
          <w:rFonts w:cs="Times New Roman"/>
          <w:color w:val="000000" w:themeColor="text1"/>
          <w:szCs w:val="24"/>
        </w:rPr>
        <w:t>соблюдение орфоэпических норм (А1)</w:t>
      </w:r>
    </w:p>
    <w:p w:rsidR="00B224EE" w:rsidRPr="006A3E05" w:rsidRDefault="00B224EE" w:rsidP="00E7601E">
      <w:pPr>
        <w:pStyle w:val="a5"/>
        <w:widowControl/>
        <w:numPr>
          <w:ilvl w:val="0"/>
          <w:numId w:val="11"/>
        </w:numPr>
        <w:suppressAutoHyphens w:val="0"/>
        <w:ind w:left="567" w:firstLine="426"/>
        <w:jc w:val="both"/>
        <w:rPr>
          <w:rFonts w:cs="Times New Roman"/>
          <w:color w:val="000000" w:themeColor="text1"/>
          <w:szCs w:val="24"/>
        </w:rPr>
      </w:pPr>
      <w:r w:rsidRPr="006A3E05">
        <w:rPr>
          <w:rFonts w:cs="Times New Roman"/>
          <w:color w:val="000000" w:themeColor="text1"/>
          <w:szCs w:val="24"/>
        </w:rPr>
        <w:t>употребление знаков препинания при обособленных членах предложения (А9)</w:t>
      </w:r>
    </w:p>
    <w:p w:rsidR="00B224EE" w:rsidRPr="006A3E05" w:rsidRDefault="00B224EE" w:rsidP="00E7601E">
      <w:pPr>
        <w:pStyle w:val="a5"/>
        <w:widowControl/>
        <w:numPr>
          <w:ilvl w:val="0"/>
          <w:numId w:val="11"/>
        </w:numPr>
        <w:suppressAutoHyphens w:val="0"/>
        <w:ind w:left="567" w:firstLine="426"/>
        <w:jc w:val="both"/>
        <w:rPr>
          <w:rFonts w:cs="Times New Roman"/>
          <w:color w:val="000000" w:themeColor="text1"/>
          <w:szCs w:val="24"/>
        </w:rPr>
      </w:pPr>
      <w:r w:rsidRPr="006A3E05">
        <w:rPr>
          <w:rFonts w:cs="Times New Roman"/>
          <w:color w:val="000000" w:themeColor="text1"/>
          <w:szCs w:val="24"/>
        </w:rPr>
        <w:t>правописание производных предлогов, умение отличать их от самостоятельных частей речи (А3)</w:t>
      </w:r>
    </w:p>
    <w:p w:rsidR="00B224EE" w:rsidRPr="006A3E05" w:rsidRDefault="00B224EE" w:rsidP="00E7601E">
      <w:pPr>
        <w:pStyle w:val="a5"/>
        <w:widowControl/>
        <w:numPr>
          <w:ilvl w:val="0"/>
          <w:numId w:val="11"/>
        </w:numPr>
        <w:suppressAutoHyphens w:val="0"/>
        <w:ind w:left="567" w:firstLine="426"/>
        <w:jc w:val="both"/>
        <w:rPr>
          <w:rFonts w:cs="Times New Roman"/>
          <w:color w:val="000000" w:themeColor="text1"/>
          <w:szCs w:val="24"/>
        </w:rPr>
      </w:pPr>
      <w:r w:rsidRPr="006A3E05">
        <w:rPr>
          <w:rFonts w:cs="Times New Roman"/>
          <w:color w:val="000000" w:themeColor="text1"/>
          <w:szCs w:val="24"/>
        </w:rPr>
        <w:t>умение верно характеризовать простое предложение . осложнённое  уточняющим членом предложения, обособленным приложением (А8)</w:t>
      </w:r>
    </w:p>
    <w:p w:rsidR="00B224EE" w:rsidRPr="006A3E05" w:rsidRDefault="00B224EE" w:rsidP="00E7601E">
      <w:pPr>
        <w:ind w:left="567" w:firstLine="426"/>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 xml:space="preserve">При выполнении второй части экзаменационной работы </w:t>
      </w:r>
      <w:r w:rsidRPr="006A3E05">
        <w:rPr>
          <w:rFonts w:ascii="Times New Roman" w:hAnsi="Times New Roman" w:cs="Times New Roman"/>
          <w:b/>
          <w:color w:val="000000" w:themeColor="text1"/>
          <w:sz w:val="24"/>
          <w:szCs w:val="24"/>
        </w:rPr>
        <w:t>(задания типа В</w:t>
      </w:r>
      <w:r w:rsidRPr="006A3E05">
        <w:rPr>
          <w:rFonts w:ascii="Times New Roman" w:hAnsi="Times New Roman" w:cs="Times New Roman"/>
          <w:color w:val="000000" w:themeColor="text1"/>
          <w:sz w:val="24"/>
          <w:szCs w:val="24"/>
        </w:rPr>
        <w:t>) восьмиклассники больше всего затруднялись при:</w:t>
      </w:r>
    </w:p>
    <w:p w:rsidR="00B224EE" w:rsidRPr="006A3E05" w:rsidRDefault="00B224EE" w:rsidP="00E7601E">
      <w:pPr>
        <w:pStyle w:val="a5"/>
        <w:widowControl/>
        <w:numPr>
          <w:ilvl w:val="0"/>
          <w:numId w:val="12"/>
        </w:numPr>
        <w:suppressAutoHyphens w:val="0"/>
        <w:ind w:left="567" w:firstLine="426"/>
        <w:jc w:val="both"/>
        <w:rPr>
          <w:rFonts w:cs="Times New Roman"/>
          <w:color w:val="000000" w:themeColor="text1"/>
          <w:szCs w:val="24"/>
        </w:rPr>
      </w:pPr>
      <w:r w:rsidRPr="006A3E05">
        <w:rPr>
          <w:rFonts w:cs="Times New Roman"/>
          <w:color w:val="000000" w:themeColor="text1"/>
          <w:szCs w:val="24"/>
        </w:rPr>
        <w:t xml:space="preserve">определении типа подчинительной связи в словосочетании: согласование, управление, примыкание (В1) </w:t>
      </w:r>
    </w:p>
    <w:p w:rsidR="00B224EE" w:rsidRPr="006A3E05" w:rsidRDefault="00B224EE" w:rsidP="00E7601E">
      <w:pPr>
        <w:pStyle w:val="a5"/>
        <w:widowControl/>
        <w:numPr>
          <w:ilvl w:val="0"/>
          <w:numId w:val="12"/>
        </w:numPr>
        <w:suppressAutoHyphens w:val="0"/>
        <w:ind w:left="567" w:firstLine="426"/>
        <w:jc w:val="both"/>
        <w:rPr>
          <w:rFonts w:cs="Times New Roman"/>
          <w:color w:val="000000" w:themeColor="text1"/>
          <w:szCs w:val="24"/>
        </w:rPr>
      </w:pPr>
      <w:r w:rsidRPr="006A3E05">
        <w:rPr>
          <w:rFonts w:cs="Times New Roman"/>
          <w:color w:val="000000" w:themeColor="text1"/>
          <w:szCs w:val="24"/>
        </w:rPr>
        <w:t>определении разрядов местоимений (В2)</w:t>
      </w:r>
    </w:p>
    <w:p w:rsidR="00B224EE" w:rsidRPr="006A3E05" w:rsidRDefault="00B224EE" w:rsidP="00E7601E">
      <w:pPr>
        <w:pStyle w:val="a5"/>
        <w:widowControl/>
        <w:numPr>
          <w:ilvl w:val="0"/>
          <w:numId w:val="12"/>
        </w:numPr>
        <w:suppressAutoHyphens w:val="0"/>
        <w:ind w:left="567" w:firstLine="426"/>
        <w:jc w:val="both"/>
        <w:rPr>
          <w:rFonts w:cs="Times New Roman"/>
          <w:color w:val="000000" w:themeColor="text1"/>
          <w:szCs w:val="24"/>
        </w:rPr>
      </w:pPr>
      <w:r w:rsidRPr="006A3E05">
        <w:rPr>
          <w:rFonts w:cs="Times New Roman"/>
          <w:color w:val="000000" w:themeColor="text1"/>
          <w:szCs w:val="24"/>
        </w:rPr>
        <w:t xml:space="preserve">определении вида односоставного предложения (В4) </w:t>
      </w:r>
    </w:p>
    <w:p w:rsidR="00B224EE" w:rsidRPr="006A3E05" w:rsidRDefault="00B224EE" w:rsidP="00E7601E">
      <w:pPr>
        <w:pStyle w:val="a5"/>
        <w:widowControl/>
        <w:numPr>
          <w:ilvl w:val="0"/>
          <w:numId w:val="12"/>
        </w:numPr>
        <w:suppressAutoHyphens w:val="0"/>
        <w:ind w:left="567" w:firstLine="426"/>
        <w:jc w:val="both"/>
        <w:rPr>
          <w:rFonts w:cs="Times New Roman"/>
          <w:color w:val="000000" w:themeColor="text1"/>
          <w:szCs w:val="24"/>
        </w:rPr>
      </w:pPr>
      <w:r w:rsidRPr="006A3E05">
        <w:rPr>
          <w:rFonts w:cs="Times New Roman"/>
          <w:color w:val="000000" w:themeColor="text1"/>
          <w:szCs w:val="24"/>
        </w:rPr>
        <w:t xml:space="preserve">Определении средства связи предложений в тексте (В7) </w:t>
      </w:r>
    </w:p>
    <w:p w:rsidR="00B224EE" w:rsidRPr="006A3E05" w:rsidRDefault="00B224EE" w:rsidP="00E7601E">
      <w:pPr>
        <w:ind w:left="567" w:firstLine="426"/>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 xml:space="preserve"> В третьей части экзаменационной работы (</w:t>
      </w:r>
      <w:r w:rsidRPr="006A3E05">
        <w:rPr>
          <w:rFonts w:ascii="Times New Roman" w:hAnsi="Times New Roman" w:cs="Times New Roman"/>
          <w:b/>
          <w:color w:val="000000" w:themeColor="text1"/>
          <w:sz w:val="24"/>
          <w:szCs w:val="24"/>
        </w:rPr>
        <w:t>задания типа С</w:t>
      </w:r>
      <w:r w:rsidRPr="006A3E05">
        <w:rPr>
          <w:rFonts w:ascii="Times New Roman" w:hAnsi="Times New Roman" w:cs="Times New Roman"/>
          <w:color w:val="000000" w:themeColor="text1"/>
          <w:sz w:val="24"/>
          <w:szCs w:val="24"/>
        </w:rPr>
        <w:t xml:space="preserve">) при выполнении задания С1   экзаменуемые обнаруживали подмену понятий «тема текста» и «идея текста».  Не сумели сформулировать идею текста. </w:t>
      </w:r>
    </w:p>
    <w:p w:rsidR="00B224EE" w:rsidRPr="006A3E05" w:rsidRDefault="00B224EE" w:rsidP="00E7601E">
      <w:pPr>
        <w:pStyle w:val="a6"/>
        <w:ind w:left="567" w:firstLine="426"/>
        <w:jc w:val="both"/>
        <w:rPr>
          <w:rFonts w:ascii="Times New Roman" w:hAnsi="Times New Roman"/>
          <w:color w:val="000000" w:themeColor="text1"/>
          <w:sz w:val="24"/>
          <w:szCs w:val="24"/>
        </w:rPr>
      </w:pPr>
      <w:r w:rsidRPr="006A3E05">
        <w:rPr>
          <w:rFonts w:ascii="Times New Roman" w:hAnsi="Times New Roman"/>
          <w:color w:val="000000" w:themeColor="text1"/>
          <w:sz w:val="24"/>
          <w:szCs w:val="24"/>
        </w:rPr>
        <w:t xml:space="preserve"> При выполнении задания С2 (на сжатое изложение абзацев текста) восьмиклассники допускали ошибки в интерпретации главной мысли абзацев, некорректно формулировали микротемы абзацев, показали невладение разнообразными приемами сжатия текста.</w:t>
      </w:r>
    </w:p>
    <w:p w:rsidR="00B224EE" w:rsidRPr="006A3E05" w:rsidRDefault="00B224EE" w:rsidP="00E7601E">
      <w:pPr>
        <w:pStyle w:val="a6"/>
        <w:ind w:left="567" w:firstLine="426"/>
        <w:jc w:val="both"/>
        <w:rPr>
          <w:rFonts w:ascii="Times New Roman" w:hAnsi="Times New Roman"/>
          <w:color w:val="000000" w:themeColor="text1"/>
          <w:sz w:val="24"/>
          <w:szCs w:val="24"/>
        </w:rPr>
      </w:pPr>
      <w:r w:rsidRPr="006A3E05">
        <w:rPr>
          <w:rFonts w:ascii="Times New Roman" w:hAnsi="Times New Roman"/>
          <w:color w:val="000000" w:themeColor="text1"/>
          <w:sz w:val="24"/>
          <w:szCs w:val="24"/>
        </w:rPr>
        <w:t>Отметим, что при выполнении задания на сжатие абзацев текста, имея исходный текст перед глазами, экзаменуемые допускали грамматические, речевые и орфографические ошибки.</w:t>
      </w:r>
    </w:p>
    <w:p w:rsidR="00B224EE" w:rsidRPr="006A3E05" w:rsidRDefault="00B224EE" w:rsidP="00E7601E">
      <w:pPr>
        <w:pStyle w:val="a6"/>
        <w:ind w:left="567" w:firstLine="426"/>
        <w:jc w:val="both"/>
        <w:rPr>
          <w:rFonts w:ascii="Times New Roman" w:hAnsi="Times New Roman"/>
          <w:b/>
          <w:color w:val="000000" w:themeColor="text1"/>
          <w:sz w:val="24"/>
          <w:szCs w:val="24"/>
        </w:rPr>
      </w:pPr>
      <w:r w:rsidRPr="006A3E05">
        <w:rPr>
          <w:rFonts w:ascii="Times New Roman" w:hAnsi="Times New Roman"/>
          <w:b/>
          <w:color w:val="000000" w:themeColor="text1"/>
          <w:sz w:val="24"/>
          <w:szCs w:val="24"/>
        </w:rPr>
        <w:t xml:space="preserve">  Общие выводы и рекомендации</w:t>
      </w:r>
    </w:p>
    <w:p w:rsidR="00B224EE" w:rsidRPr="006A3E05" w:rsidRDefault="00B224EE" w:rsidP="00E7601E">
      <w:pPr>
        <w:pStyle w:val="a6"/>
        <w:ind w:left="567" w:firstLine="426"/>
        <w:jc w:val="both"/>
        <w:rPr>
          <w:rFonts w:ascii="Times New Roman" w:hAnsi="Times New Roman"/>
          <w:color w:val="000000" w:themeColor="text1"/>
          <w:sz w:val="24"/>
          <w:szCs w:val="24"/>
        </w:rPr>
      </w:pPr>
      <w:r w:rsidRPr="006A3E05">
        <w:rPr>
          <w:rFonts w:ascii="Times New Roman" w:hAnsi="Times New Roman"/>
          <w:color w:val="000000" w:themeColor="text1"/>
          <w:sz w:val="24"/>
          <w:szCs w:val="24"/>
        </w:rPr>
        <w:t>Региональные экзамены по русскому языку в 7 и 8 классах показывают, что в целом учащиеся освоили образовательный стандарт для данной возрастной категории учащихся.</w:t>
      </w:r>
    </w:p>
    <w:p w:rsidR="00B224EE" w:rsidRPr="006A3E05" w:rsidRDefault="00B224EE" w:rsidP="00E7601E">
      <w:pPr>
        <w:pStyle w:val="a6"/>
        <w:ind w:left="567" w:firstLine="426"/>
        <w:jc w:val="both"/>
        <w:rPr>
          <w:rFonts w:ascii="Times New Roman" w:hAnsi="Times New Roman"/>
          <w:color w:val="000000" w:themeColor="text1"/>
          <w:sz w:val="24"/>
          <w:szCs w:val="24"/>
        </w:rPr>
      </w:pPr>
      <w:r w:rsidRPr="006A3E05">
        <w:rPr>
          <w:rFonts w:ascii="Times New Roman" w:hAnsi="Times New Roman"/>
          <w:color w:val="000000" w:themeColor="text1"/>
          <w:sz w:val="24"/>
          <w:szCs w:val="24"/>
        </w:rPr>
        <w:t>Перечень типичных ошибок, составленный в ходе анализа отчетов учителями, во многом сходен с перечнем типичных ошибок и недочетов, допускаемых выпускниками 9 класса при сдаче ОГЭ.</w:t>
      </w:r>
    </w:p>
    <w:p w:rsidR="00B224EE" w:rsidRPr="006A3E05" w:rsidRDefault="00B224EE" w:rsidP="00E7601E">
      <w:pPr>
        <w:pStyle w:val="a6"/>
        <w:ind w:left="567" w:firstLine="426"/>
        <w:jc w:val="both"/>
        <w:rPr>
          <w:rFonts w:ascii="Times New Roman" w:hAnsi="Times New Roman"/>
          <w:color w:val="000000" w:themeColor="text1"/>
          <w:sz w:val="24"/>
          <w:szCs w:val="24"/>
        </w:rPr>
      </w:pPr>
      <w:r w:rsidRPr="006A3E05">
        <w:rPr>
          <w:rFonts w:ascii="Times New Roman" w:hAnsi="Times New Roman"/>
          <w:color w:val="000000" w:themeColor="text1"/>
          <w:sz w:val="24"/>
          <w:szCs w:val="24"/>
        </w:rPr>
        <w:t xml:space="preserve">Другими словами, можно говорить о том, что пробелы в знаниях учащихся приобретаются именно в среднем звене (5-8 класс). </w:t>
      </w:r>
    </w:p>
    <w:p w:rsidR="00B224EE" w:rsidRPr="006A3E05" w:rsidRDefault="00B224EE" w:rsidP="00E7601E">
      <w:pPr>
        <w:pStyle w:val="a6"/>
        <w:ind w:left="567" w:firstLine="426"/>
        <w:jc w:val="both"/>
        <w:rPr>
          <w:rFonts w:ascii="Times New Roman" w:hAnsi="Times New Roman"/>
          <w:color w:val="000000" w:themeColor="text1"/>
          <w:sz w:val="24"/>
          <w:szCs w:val="24"/>
        </w:rPr>
      </w:pPr>
      <w:r w:rsidRPr="006A3E05">
        <w:rPr>
          <w:rFonts w:ascii="Times New Roman" w:hAnsi="Times New Roman"/>
          <w:color w:val="000000" w:themeColor="text1"/>
          <w:sz w:val="24"/>
          <w:szCs w:val="24"/>
        </w:rPr>
        <w:t xml:space="preserve"> На основании результатов региональных экзаменов по русскому языку </w:t>
      </w:r>
      <w:r w:rsidRPr="006A3E05">
        <w:rPr>
          <w:rFonts w:ascii="Times New Roman" w:hAnsi="Times New Roman"/>
          <w:b/>
          <w:i/>
          <w:color w:val="000000" w:themeColor="text1"/>
          <w:sz w:val="24"/>
          <w:szCs w:val="24"/>
        </w:rPr>
        <w:t>рекомендуется</w:t>
      </w:r>
      <w:r w:rsidRPr="006A3E05">
        <w:rPr>
          <w:rFonts w:ascii="Times New Roman" w:hAnsi="Times New Roman"/>
          <w:color w:val="000000" w:themeColor="text1"/>
          <w:sz w:val="24"/>
          <w:szCs w:val="24"/>
        </w:rPr>
        <w:t>:</w:t>
      </w:r>
    </w:p>
    <w:p w:rsidR="00B224EE" w:rsidRPr="006A3E05" w:rsidRDefault="00B224EE" w:rsidP="00E7601E">
      <w:pPr>
        <w:ind w:left="567" w:firstLine="426"/>
        <w:jc w:val="both"/>
        <w:rPr>
          <w:rFonts w:ascii="Times New Roman" w:hAnsi="Times New Roman" w:cs="Times New Roman"/>
          <w:b/>
          <w:i/>
          <w:color w:val="000000" w:themeColor="text1"/>
          <w:sz w:val="24"/>
          <w:szCs w:val="24"/>
        </w:rPr>
      </w:pPr>
      <w:r w:rsidRPr="006A3E05">
        <w:rPr>
          <w:rFonts w:ascii="Times New Roman" w:hAnsi="Times New Roman" w:cs="Times New Roman"/>
          <w:b/>
          <w:i/>
          <w:color w:val="000000" w:themeColor="text1"/>
          <w:sz w:val="24"/>
          <w:szCs w:val="24"/>
        </w:rPr>
        <w:t xml:space="preserve"> учителям русского языка:</w:t>
      </w:r>
    </w:p>
    <w:p w:rsidR="00B224EE" w:rsidRPr="006A3E05" w:rsidRDefault="00B224EE" w:rsidP="00E7601E">
      <w:pPr>
        <w:pStyle w:val="a5"/>
        <w:widowControl/>
        <w:numPr>
          <w:ilvl w:val="0"/>
          <w:numId w:val="7"/>
        </w:numPr>
        <w:tabs>
          <w:tab w:val="left" w:pos="426"/>
        </w:tabs>
        <w:suppressAutoHyphens w:val="0"/>
        <w:ind w:left="567" w:firstLine="426"/>
        <w:jc w:val="both"/>
        <w:rPr>
          <w:rFonts w:cs="Times New Roman"/>
          <w:bCs/>
          <w:color w:val="000000" w:themeColor="text1"/>
          <w:szCs w:val="24"/>
        </w:rPr>
      </w:pPr>
      <w:r w:rsidRPr="006A3E05">
        <w:rPr>
          <w:rFonts w:cs="Times New Roman"/>
          <w:color w:val="000000" w:themeColor="text1"/>
          <w:szCs w:val="24"/>
        </w:rPr>
        <w:lastRenderedPageBreak/>
        <w:t>Применять  на уроках принцип текстоориентированного   обучения, развивать у учащихся умения определять основную мысль текста, выделять микротемы, использовать способы компрессии текста</w:t>
      </w:r>
      <w:r w:rsidRPr="006A3E05">
        <w:rPr>
          <w:rFonts w:cs="Times New Roman"/>
          <w:bCs/>
          <w:color w:val="000000" w:themeColor="text1"/>
          <w:szCs w:val="24"/>
        </w:rPr>
        <w:t>;</w:t>
      </w:r>
    </w:p>
    <w:p w:rsidR="00B224EE" w:rsidRPr="006A3E05" w:rsidRDefault="00B224EE" w:rsidP="00E7601E">
      <w:pPr>
        <w:pStyle w:val="a5"/>
        <w:widowControl/>
        <w:numPr>
          <w:ilvl w:val="0"/>
          <w:numId w:val="7"/>
        </w:numPr>
        <w:tabs>
          <w:tab w:val="left" w:pos="426"/>
        </w:tabs>
        <w:suppressAutoHyphens w:val="0"/>
        <w:ind w:left="567" w:firstLine="426"/>
        <w:jc w:val="both"/>
        <w:rPr>
          <w:rFonts w:cs="Times New Roman"/>
          <w:bCs/>
          <w:color w:val="000000" w:themeColor="text1"/>
          <w:szCs w:val="24"/>
        </w:rPr>
      </w:pPr>
      <w:r w:rsidRPr="006A3E05">
        <w:rPr>
          <w:rFonts w:cs="Times New Roman"/>
          <w:bCs/>
          <w:color w:val="000000" w:themeColor="text1"/>
          <w:szCs w:val="24"/>
        </w:rPr>
        <w:t xml:space="preserve">При подготовке к написанию сочинения в части С формировать у учащихся умения работы с текстом для понимания его содержания, проблематики, авторской позиции; </w:t>
      </w:r>
    </w:p>
    <w:p w:rsidR="00B224EE" w:rsidRPr="006A3E05" w:rsidRDefault="00B224EE" w:rsidP="00E7601E">
      <w:pPr>
        <w:pStyle w:val="a5"/>
        <w:widowControl/>
        <w:numPr>
          <w:ilvl w:val="0"/>
          <w:numId w:val="7"/>
        </w:numPr>
        <w:tabs>
          <w:tab w:val="left" w:pos="426"/>
        </w:tabs>
        <w:suppressAutoHyphens w:val="0"/>
        <w:ind w:left="567" w:firstLine="426"/>
        <w:jc w:val="both"/>
        <w:rPr>
          <w:rFonts w:cs="Times New Roman"/>
          <w:bCs/>
          <w:color w:val="000000" w:themeColor="text1"/>
          <w:szCs w:val="24"/>
        </w:rPr>
      </w:pPr>
      <w:r w:rsidRPr="006A3E05">
        <w:rPr>
          <w:rFonts w:cs="Times New Roman"/>
          <w:bCs/>
          <w:color w:val="000000" w:themeColor="text1"/>
          <w:szCs w:val="24"/>
        </w:rPr>
        <w:t>Вести работу по совершенствованию уровня культуры высказывания, формировать умение аргументировать свою точку зрения, мнение, позицию;</w:t>
      </w:r>
    </w:p>
    <w:p w:rsidR="00B224EE" w:rsidRPr="006A3E05" w:rsidRDefault="00B224EE" w:rsidP="00E7601E">
      <w:pPr>
        <w:pStyle w:val="a5"/>
        <w:widowControl/>
        <w:numPr>
          <w:ilvl w:val="0"/>
          <w:numId w:val="7"/>
        </w:numPr>
        <w:tabs>
          <w:tab w:val="left" w:pos="426"/>
        </w:tabs>
        <w:suppressAutoHyphens w:val="0"/>
        <w:ind w:left="567" w:firstLine="426"/>
        <w:jc w:val="both"/>
        <w:rPr>
          <w:rFonts w:cs="Times New Roman"/>
          <w:bCs/>
          <w:color w:val="000000" w:themeColor="text1"/>
          <w:szCs w:val="24"/>
        </w:rPr>
      </w:pPr>
      <w:r w:rsidRPr="006A3E05">
        <w:rPr>
          <w:rFonts w:cs="Times New Roman"/>
          <w:bCs/>
          <w:color w:val="000000" w:themeColor="text1"/>
          <w:szCs w:val="24"/>
        </w:rPr>
        <w:t>Вести систематическую подготовку к тестированию, обратить особое внимание на задания, в которых допустили ошибки большинство учащихся.</w:t>
      </w:r>
    </w:p>
    <w:p w:rsidR="00B224EE" w:rsidRPr="006A3E05" w:rsidRDefault="00B224EE" w:rsidP="00E7601E">
      <w:pPr>
        <w:pStyle w:val="a5"/>
        <w:widowControl/>
        <w:numPr>
          <w:ilvl w:val="0"/>
          <w:numId w:val="7"/>
        </w:numPr>
        <w:tabs>
          <w:tab w:val="left" w:pos="426"/>
        </w:tabs>
        <w:suppressAutoHyphens w:val="0"/>
        <w:ind w:left="567" w:firstLine="426"/>
        <w:jc w:val="both"/>
        <w:rPr>
          <w:rFonts w:cs="Times New Roman"/>
          <w:color w:val="000000" w:themeColor="text1"/>
          <w:szCs w:val="24"/>
        </w:rPr>
      </w:pPr>
      <w:r w:rsidRPr="006A3E05">
        <w:rPr>
          <w:rFonts w:cs="Times New Roman"/>
          <w:color w:val="000000" w:themeColor="text1"/>
          <w:szCs w:val="24"/>
        </w:rPr>
        <w:t xml:space="preserve">Обратить внимание на изучение таких тем, как: «Словообразование», «Правописание </w:t>
      </w:r>
      <w:r w:rsidRPr="006A3E05">
        <w:rPr>
          <w:rFonts w:cs="Times New Roman"/>
          <w:i/>
          <w:color w:val="000000" w:themeColor="text1"/>
          <w:szCs w:val="24"/>
        </w:rPr>
        <w:t>ь</w:t>
      </w:r>
      <w:r w:rsidRPr="006A3E05">
        <w:rPr>
          <w:rFonts w:cs="Times New Roman"/>
          <w:color w:val="000000" w:themeColor="text1"/>
          <w:szCs w:val="24"/>
        </w:rPr>
        <w:t xml:space="preserve"> в словах», «Правописание н-нн  в словах», «Правописание корней с чередующимися гласными в корне», «Деепричастный оборот».</w:t>
      </w:r>
    </w:p>
    <w:p w:rsidR="00B224EE" w:rsidRPr="006A3E05" w:rsidRDefault="00B224EE" w:rsidP="00E7601E">
      <w:pPr>
        <w:pStyle w:val="a5"/>
        <w:widowControl/>
        <w:numPr>
          <w:ilvl w:val="0"/>
          <w:numId w:val="7"/>
        </w:numPr>
        <w:tabs>
          <w:tab w:val="left" w:pos="426"/>
        </w:tabs>
        <w:suppressAutoHyphens w:val="0"/>
        <w:ind w:left="567" w:firstLine="426"/>
        <w:jc w:val="both"/>
        <w:rPr>
          <w:rFonts w:cs="Times New Roman"/>
          <w:color w:val="000000" w:themeColor="text1"/>
          <w:szCs w:val="24"/>
        </w:rPr>
      </w:pPr>
      <w:r w:rsidRPr="006A3E05">
        <w:rPr>
          <w:rFonts w:cs="Times New Roman"/>
          <w:color w:val="000000" w:themeColor="text1"/>
          <w:szCs w:val="24"/>
        </w:rPr>
        <w:t>Вести систематическую работу по закреплению и повторению ранее  изученного материала.</w:t>
      </w:r>
    </w:p>
    <w:p w:rsidR="00B224EE" w:rsidRPr="006A3E05" w:rsidRDefault="00B224EE" w:rsidP="00E7601E">
      <w:pPr>
        <w:pStyle w:val="a5"/>
        <w:widowControl/>
        <w:numPr>
          <w:ilvl w:val="0"/>
          <w:numId w:val="7"/>
        </w:numPr>
        <w:tabs>
          <w:tab w:val="left" w:pos="426"/>
        </w:tabs>
        <w:suppressAutoHyphens w:val="0"/>
        <w:ind w:left="567" w:firstLine="426"/>
        <w:jc w:val="both"/>
        <w:rPr>
          <w:rFonts w:cs="Times New Roman"/>
          <w:color w:val="000000" w:themeColor="text1"/>
          <w:szCs w:val="24"/>
        </w:rPr>
      </w:pPr>
      <w:r w:rsidRPr="006A3E05">
        <w:rPr>
          <w:rFonts w:cs="Times New Roman"/>
          <w:color w:val="000000" w:themeColor="text1"/>
          <w:szCs w:val="24"/>
        </w:rPr>
        <w:t>Особое внимание уделять  дифференцированному и индивидуальному подходу к ученикам с учетом уровня их интеллектуального развития, уровня их подготовки.</w:t>
      </w:r>
    </w:p>
    <w:p w:rsidR="00B224EE" w:rsidRPr="006A3E05" w:rsidRDefault="00B224EE" w:rsidP="00E7601E">
      <w:pPr>
        <w:ind w:left="567" w:firstLine="426"/>
        <w:jc w:val="both"/>
        <w:rPr>
          <w:rFonts w:ascii="Times New Roman" w:hAnsi="Times New Roman" w:cs="Times New Roman"/>
          <w:b/>
          <w:color w:val="000000" w:themeColor="text1"/>
          <w:sz w:val="24"/>
          <w:szCs w:val="24"/>
        </w:rPr>
      </w:pPr>
      <w:r w:rsidRPr="006A3E05">
        <w:rPr>
          <w:rFonts w:ascii="Times New Roman" w:hAnsi="Times New Roman" w:cs="Times New Roman"/>
          <w:b/>
          <w:color w:val="000000" w:themeColor="text1"/>
          <w:sz w:val="24"/>
          <w:szCs w:val="24"/>
        </w:rPr>
        <w:t xml:space="preserve"> Администрации школы:</w:t>
      </w:r>
    </w:p>
    <w:p w:rsidR="00B224EE" w:rsidRPr="006A3E05" w:rsidRDefault="00B224EE" w:rsidP="00E7601E">
      <w:pPr>
        <w:numPr>
          <w:ilvl w:val="0"/>
          <w:numId w:val="8"/>
        </w:numPr>
        <w:tabs>
          <w:tab w:val="left" w:pos="900"/>
        </w:tabs>
        <w:suppressAutoHyphens/>
        <w:spacing w:after="0" w:line="240" w:lineRule="auto"/>
        <w:ind w:left="567" w:firstLine="426"/>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изучить и обсудить материалы аналитического отчета по итогам проведения региональных экзаменов по русскому языку в 7-х и 8-х классах;</w:t>
      </w:r>
    </w:p>
    <w:p w:rsidR="00B224EE" w:rsidRPr="006A3E05" w:rsidRDefault="00B224EE" w:rsidP="00E7601E">
      <w:pPr>
        <w:numPr>
          <w:ilvl w:val="0"/>
          <w:numId w:val="8"/>
        </w:numPr>
        <w:tabs>
          <w:tab w:val="left" w:pos="900"/>
        </w:tabs>
        <w:suppressAutoHyphens/>
        <w:spacing w:after="0" w:line="240" w:lineRule="auto"/>
        <w:ind w:left="567" w:firstLine="426"/>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произвести коррекцию учебных планов с учетом результатов региональных экзаменов по русскому языку;</w:t>
      </w:r>
    </w:p>
    <w:p w:rsidR="00B224EE" w:rsidRPr="006A3E05" w:rsidRDefault="00B224EE" w:rsidP="00E7601E">
      <w:pPr>
        <w:numPr>
          <w:ilvl w:val="0"/>
          <w:numId w:val="8"/>
        </w:numPr>
        <w:tabs>
          <w:tab w:val="left" w:pos="900"/>
        </w:tabs>
        <w:suppressAutoHyphens/>
        <w:spacing w:after="0" w:line="240" w:lineRule="auto"/>
        <w:ind w:left="567" w:firstLine="426"/>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запланировать ряд методических мероприятий, направленных на повышение качества преподавания русского языка в среднем звене;</w:t>
      </w:r>
    </w:p>
    <w:p w:rsidR="00B224EE" w:rsidRPr="006A3E05" w:rsidRDefault="00B224EE" w:rsidP="00E7601E">
      <w:pPr>
        <w:numPr>
          <w:ilvl w:val="0"/>
          <w:numId w:val="8"/>
        </w:numPr>
        <w:tabs>
          <w:tab w:val="left" w:pos="900"/>
        </w:tabs>
        <w:suppressAutoHyphens/>
        <w:spacing w:after="0" w:line="240" w:lineRule="auto"/>
        <w:ind w:left="567" w:firstLine="426"/>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организовать продуктивный обмен опытом работы среди учителей русского языка по  успешному освоению учащимися таких разделов лингвистики, как морфология, синтаксис и пунктуация, речеведение.</w:t>
      </w:r>
    </w:p>
    <w:p w:rsidR="00B224EE" w:rsidRPr="006A3E05" w:rsidRDefault="00B224EE" w:rsidP="00E7601E">
      <w:pPr>
        <w:pStyle w:val="a5"/>
        <w:widowControl/>
        <w:numPr>
          <w:ilvl w:val="0"/>
          <w:numId w:val="8"/>
        </w:numPr>
        <w:suppressAutoHyphens w:val="0"/>
        <w:ind w:left="567" w:firstLine="426"/>
        <w:jc w:val="both"/>
        <w:rPr>
          <w:rFonts w:cs="Times New Roman"/>
          <w:color w:val="000000" w:themeColor="text1"/>
          <w:szCs w:val="24"/>
        </w:rPr>
      </w:pPr>
      <w:r w:rsidRPr="006A3E05">
        <w:rPr>
          <w:rFonts w:cs="Times New Roman"/>
          <w:color w:val="000000" w:themeColor="text1"/>
          <w:szCs w:val="24"/>
        </w:rPr>
        <w:t>организовать систему контроля по выполнению образовательных программ по русскому языку (особенно раздела «Развитие речи») в 5-8 классах  ;</w:t>
      </w:r>
    </w:p>
    <w:p w:rsidR="00B224EE" w:rsidRPr="006A3E05" w:rsidRDefault="00B224EE" w:rsidP="00E7601E">
      <w:pPr>
        <w:pStyle w:val="a5"/>
        <w:widowControl/>
        <w:numPr>
          <w:ilvl w:val="0"/>
          <w:numId w:val="8"/>
        </w:numPr>
        <w:suppressAutoHyphens w:val="0"/>
        <w:ind w:left="567" w:firstLine="426"/>
        <w:jc w:val="both"/>
        <w:rPr>
          <w:rFonts w:cs="Times New Roman"/>
          <w:color w:val="000000" w:themeColor="text1"/>
          <w:szCs w:val="24"/>
        </w:rPr>
      </w:pPr>
      <w:r w:rsidRPr="006A3E05">
        <w:rPr>
          <w:rFonts w:cs="Times New Roman"/>
          <w:color w:val="000000" w:themeColor="text1"/>
          <w:szCs w:val="24"/>
        </w:rPr>
        <w:t>организовать входную диагностику знаний и умений учащихся в 5-8 классах;</w:t>
      </w:r>
    </w:p>
    <w:p w:rsidR="00B224EE" w:rsidRPr="006A3E05" w:rsidRDefault="00B224EE" w:rsidP="00E7601E">
      <w:pPr>
        <w:pStyle w:val="a5"/>
        <w:widowControl/>
        <w:numPr>
          <w:ilvl w:val="0"/>
          <w:numId w:val="8"/>
        </w:numPr>
        <w:suppressAutoHyphens w:val="0"/>
        <w:ind w:left="567" w:firstLine="426"/>
        <w:jc w:val="both"/>
        <w:rPr>
          <w:rFonts w:cs="Times New Roman"/>
          <w:color w:val="000000" w:themeColor="text1"/>
          <w:szCs w:val="24"/>
        </w:rPr>
      </w:pPr>
      <w:r w:rsidRPr="006A3E05">
        <w:rPr>
          <w:rFonts w:cs="Times New Roman"/>
          <w:color w:val="000000" w:themeColor="text1"/>
          <w:szCs w:val="24"/>
        </w:rPr>
        <w:t>организовать работу  МО учителей гуманитарного цикла по повышению качества преподавания русского языка в 5-8 классах;</w:t>
      </w:r>
    </w:p>
    <w:p w:rsidR="008F70A9" w:rsidRPr="00441B4A" w:rsidRDefault="008F70A9" w:rsidP="00E7601E">
      <w:pPr>
        <w:spacing w:after="0"/>
        <w:ind w:left="567" w:firstLine="426"/>
        <w:jc w:val="center"/>
        <w:rPr>
          <w:rFonts w:ascii="Times New Roman" w:hAnsi="Times New Roman" w:cs="Times New Roman"/>
          <w:b/>
          <w:color w:val="C00000"/>
          <w:sz w:val="24"/>
          <w:szCs w:val="24"/>
        </w:rPr>
      </w:pPr>
    </w:p>
    <w:p w:rsidR="00B224EE" w:rsidRPr="005363B3" w:rsidRDefault="00B224EE" w:rsidP="00314C1E">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 xml:space="preserve">Анализ результатов  </w:t>
      </w:r>
      <w:r w:rsidR="00C366E1" w:rsidRPr="005363B3">
        <w:rPr>
          <w:rFonts w:ascii="Times New Roman" w:hAnsi="Times New Roman"/>
          <w:color w:val="000000" w:themeColor="text1"/>
          <w:sz w:val="24"/>
          <w:szCs w:val="24"/>
        </w:rPr>
        <w:t>итоговых контрольных</w:t>
      </w:r>
      <w:r w:rsidRPr="005363B3">
        <w:rPr>
          <w:rFonts w:ascii="Times New Roman" w:hAnsi="Times New Roman"/>
          <w:color w:val="000000" w:themeColor="text1"/>
          <w:sz w:val="24"/>
          <w:szCs w:val="24"/>
        </w:rPr>
        <w:t xml:space="preserve">  математике  в 7-х и 8-х классах</w:t>
      </w:r>
    </w:p>
    <w:p w:rsidR="00B224EE" w:rsidRPr="005363B3" w:rsidRDefault="00B224EE" w:rsidP="00314C1E">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Общие результаты экзаменов по математике по пятибалльной шкале</w:t>
      </w:r>
    </w:p>
    <w:p w:rsidR="00D22236" w:rsidRPr="005363B3" w:rsidRDefault="00D22236" w:rsidP="002D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themeColor="text1"/>
          <w:sz w:val="24"/>
          <w:szCs w:val="24"/>
          <w:lang w:eastAsia="ru-RU"/>
        </w:rPr>
      </w:pPr>
      <w:r w:rsidRPr="005363B3">
        <w:rPr>
          <w:rFonts w:ascii="Times New Roman" w:eastAsia="Times New Roman" w:hAnsi="Times New Roman" w:cs="Times New Roman"/>
          <w:bCs/>
          <w:color w:val="000000" w:themeColor="text1"/>
          <w:sz w:val="24"/>
          <w:szCs w:val="24"/>
          <w:lang w:eastAsia="ru-RU"/>
        </w:rPr>
        <w:t>2018 год</w:t>
      </w:r>
    </w:p>
    <w:tbl>
      <w:tblPr>
        <w:tblW w:w="8036" w:type="dxa"/>
        <w:tblInd w:w="1008" w:type="dxa"/>
        <w:tblLook w:val="0000" w:firstRow="0" w:lastRow="0" w:firstColumn="0" w:lastColumn="0" w:noHBand="0" w:noVBand="0"/>
      </w:tblPr>
      <w:tblGrid>
        <w:gridCol w:w="2012"/>
        <w:gridCol w:w="1604"/>
        <w:gridCol w:w="1392"/>
        <w:gridCol w:w="1228"/>
        <w:gridCol w:w="1800"/>
      </w:tblGrid>
      <w:tr w:rsidR="00D22236" w:rsidRPr="005363B3" w:rsidTr="00532030">
        <w:trPr>
          <w:trHeight w:val="255"/>
        </w:trPr>
        <w:tc>
          <w:tcPr>
            <w:tcW w:w="2012" w:type="dxa"/>
            <w:tcBorders>
              <w:top w:val="single" w:sz="4" w:space="0" w:color="auto"/>
              <w:left w:val="single" w:sz="4" w:space="0" w:color="auto"/>
              <w:bottom w:val="single" w:sz="4" w:space="0" w:color="auto"/>
              <w:right w:val="single" w:sz="4" w:space="0" w:color="auto"/>
            </w:tcBorders>
            <w:vAlign w:val="center"/>
          </w:tcPr>
          <w:p w:rsidR="00D22236" w:rsidRPr="005363B3" w:rsidRDefault="00D22236" w:rsidP="002D01C4">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Класс</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2236" w:rsidRPr="005363B3" w:rsidRDefault="00D22236" w:rsidP="002D01C4">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«5»</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D22236" w:rsidRPr="005363B3" w:rsidRDefault="00D22236" w:rsidP="002D01C4">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«4»</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D22236" w:rsidRPr="005363B3" w:rsidRDefault="00D22236" w:rsidP="002D01C4">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22236" w:rsidRPr="005363B3" w:rsidRDefault="00D22236" w:rsidP="002D01C4">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«2»</w:t>
            </w:r>
          </w:p>
        </w:tc>
      </w:tr>
      <w:tr w:rsidR="00D22236" w:rsidRPr="005363B3" w:rsidTr="00532030">
        <w:trPr>
          <w:trHeight w:val="255"/>
        </w:trPr>
        <w:tc>
          <w:tcPr>
            <w:tcW w:w="2012" w:type="dxa"/>
            <w:vMerge w:val="restart"/>
            <w:tcBorders>
              <w:top w:val="single" w:sz="4" w:space="0" w:color="auto"/>
              <w:left w:val="single" w:sz="4" w:space="0" w:color="auto"/>
              <w:right w:val="single" w:sz="4" w:space="0" w:color="auto"/>
            </w:tcBorders>
            <w:vAlign w:val="center"/>
          </w:tcPr>
          <w:p w:rsidR="00D22236" w:rsidRPr="005363B3" w:rsidRDefault="00D22236" w:rsidP="002D01C4">
            <w:pPr>
              <w:pStyle w:val="a6"/>
              <w:jc w:val="center"/>
              <w:rPr>
                <w:rFonts w:ascii="Times New Roman" w:hAnsi="Times New Roman"/>
                <w:i/>
                <w:color w:val="000000" w:themeColor="text1"/>
                <w:sz w:val="24"/>
                <w:szCs w:val="24"/>
              </w:rPr>
            </w:pPr>
            <w:r w:rsidRPr="005363B3">
              <w:rPr>
                <w:rFonts w:ascii="Times New Roman" w:hAnsi="Times New Roman"/>
                <w:i/>
                <w:color w:val="000000" w:themeColor="text1"/>
                <w:sz w:val="24"/>
                <w:szCs w:val="24"/>
              </w:rPr>
              <w:t>7 класс</w:t>
            </w:r>
          </w:p>
        </w:tc>
        <w:tc>
          <w:tcPr>
            <w:tcW w:w="1604" w:type="dxa"/>
            <w:tcBorders>
              <w:top w:val="single" w:sz="4" w:space="0" w:color="auto"/>
              <w:left w:val="single" w:sz="4" w:space="0" w:color="auto"/>
              <w:bottom w:val="single" w:sz="4" w:space="0" w:color="auto"/>
              <w:right w:val="single" w:sz="4" w:space="0" w:color="auto"/>
            </w:tcBorders>
            <w:shd w:val="clear" w:color="auto" w:fill="auto"/>
            <w:noWrap/>
          </w:tcPr>
          <w:p w:rsidR="00D22236" w:rsidRPr="005363B3" w:rsidRDefault="00F02763" w:rsidP="002D01C4">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2</w:t>
            </w:r>
          </w:p>
        </w:tc>
        <w:tc>
          <w:tcPr>
            <w:tcW w:w="1392" w:type="dxa"/>
            <w:tcBorders>
              <w:top w:val="single" w:sz="4" w:space="0" w:color="auto"/>
              <w:left w:val="nil"/>
              <w:bottom w:val="single" w:sz="4" w:space="0" w:color="auto"/>
              <w:right w:val="single" w:sz="4" w:space="0" w:color="auto"/>
            </w:tcBorders>
            <w:shd w:val="clear" w:color="auto" w:fill="auto"/>
            <w:noWrap/>
          </w:tcPr>
          <w:p w:rsidR="00D22236" w:rsidRPr="005363B3" w:rsidRDefault="00F02763" w:rsidP="002D01C4">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1</w:t>
            </w:r>
          </w:p>
        </w:tc>
        <w:tc>
          <w:tcPr>
            <w:tcW w:w="1228" w:type="dxa"/>
            <w:tcBorders>
              <w:top w:val="single" w:sz="4" w:space="0" w:color="auto"/>
              <w:left w:val="nil"/>
              <w:bottom w:val="single" w:sz="4" w:space="0" w:color="auto"/>
              <w:right w:val="single" w:sz="4" w:space="0" w:color="auto"/>
            </w:tcBorders>
            <w:shd w:val="clear" w:color="auto" w:fill="auto"/>
            <w:noWrap/>
          </w:tcPr>
          <w:p w:rsidR="00D22236" w:rsidRPr="005363B3" w:rsidRDefault="00F02763" w:rsidP="002D01C4">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4</w:t>
            </w:r>
          </w:p>
        </w:tc>
        <w:tc>
          <w:tcPr>
            <w:tcW w:w="1800" w:type="dxa"/>
            <w:tcBorders>
              <w:top w:val="single" w:sz="4" w:space="0" w:color="auto"/>
              <w:left w:val="nil"/>
              <w:bottom w:val="single" w:sz="4" w:space="0" w:color="auto"/>
              <w:right w:val="single" w:sz="4" w:space="0" w:color="auto"/>
            </w:tcBorders>
            <w:shd w:val="clear" w:color="auto" w:fill="auto"/>
            <w:noWrap/>
          </w:tcPr>
          <w:p w:rsidR="00D22236" w:rsidRPr="005363B3" w:rsidRDefault="00D22236" w:rsidP="002D01C4">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0</w:t>
            </w:r>
          </w:p>
        </w:tc>
      </w:tr>
      <w:tr w:rsidR="00D22236" w:rsidRPr="005363B3" w:rsidTr="00532030">
        <w:trPr>
          <w:trHeight w:val="255"/>
        </w:trPr>
        <w:tc>
          <w:tcPr>
            <w:tcW w:w="2012" w:type="dxa"/>
            <w:vMerge/>
            <w:tcBorders>
              <w:left w:val="single" w:sz="4" w:space="0" w:color="auto"/>
              <w:bottom w:val="single" w:sz="2" w:space="0" w:color="auto"/>
              <w:right w:val="single" w:sz="4" w:space="0" w:color="auto"/>
            </w:tcBorders>
            <w:vAlign w:val="center"/>
          </w:tcPr>
          <w:p w:rsidR="00D22236" w:rsidRPr="005363B3" w:rsidRDefault="00D22236" w:rsidP="002D01C4">
            <w:pPr>
              <w:pStyle w:val="a6"/>
              <w:jc w:val="center"/>
              <w:rPr>
                <w:rFonts w:ascii="Times New Roman" w:hAnsi="Times New Roman"/>
                <w:i/>
                <w:color w:val="000000" w:themeColor="text1"/>
                <w:sz w:val="24"/>
                <w:szCs w:val="24"/>
              </w:rPr>
            </w:pPr>
          </w:p>
        </w:tc>
        <w:tc>
          <w:tcPr>
            <w:tcW w:w="1604" w:type="dxa"/>
            <w:tcBorders>
              <w:top w:val="nil"/>
              <w:left w:val="single" w:sz="4" w:space="0" w:color="auto"/>
              <w:bottom w:val="single" w:sz="2" w:space="0" w:color="auto"/>
              <w:right w:val="single" w:sz="4" w:space="0" w:color="auto"/>
            </w:tcBorders>
            <w:shd w:val="clear" w:color="auto" w:fill="auto"/>
            <w:noWrap/>
          </w:tcPr>
          <w:p w:rsidR="00D22236" w:rsidRPr="005363B3" w:rsidRDefault="00F02763" w:rsidP="002D01C4">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28</w:t>
            </w:r>
            <w:r w:rsidR="00D22236" w:rsidRPr="005363B3">
              <w:rPr>
                <w:rFonts w:ascii="Times New Roman" w:hAnsi="Times New Roman"/>
                <w:color w:val="000000" w:themeColor="text1"/>
                <w:sz w:val="24"/>
                <w:szCs w:val="24"/>
              </w:rPr>
              <w:t xml:space="preserve"> %</w:t>
            </w:r>
          </w:p>
        </w:tc>
        <w:tc>
          <w:tcPr>
            <w:tcW w:w="1392" w:type="dxa"/>
            <w:tcBorders>
              <w:top w:val="nil"/>
              <w:left w:val="nil"/>
              <w:bottom w:val="single" w:sz="2" w:space="0" w:color="auto"/>
              <w:right w:val="single" w:sz="4" w:space="0" w:color="auto"/>
            </w:tcBorders>
            <w:shd w:val="clear" w:color="auto" w:fill="auto"/>
            <w:noWrap/>
          </w:tcPr>
          <w:p w:rsidR="00D22236" w:rsidRPr="005363B3" w:rsidRDefault="00F02763" w:rsidP="002D01C4">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14</w:t>
            </w:r>
            <w:r w:rsidR="00D22236" w:rsidRPr="005363B3">
              <w:rPr>
                <w:rFonts w:ascii="Times New Roman" w:hAnsi="Times New Roman"/>
                <w:color w:val="000000" w:themeColor="text1"/>
                <w:sz w:val="24"/>
                <w:szCs w:val="24"/>
              </w:rPr>
              <w:t xml:space="preserve"> %</w:t>
            </w:r>
          </w:p>
        </w:tc>
        <w:tc>
          <w:tcPr>
            <w:tcW w:w="1228" w:type="dxa"/>
            <w:tcBorders>
              <w:top w:val="nil"/>
              <w:left w:val="nil"/>
              <w:bottom w:val="single" w:sz="2" w:space="0" w:color="auto"/>
              <w:right w:val="single" w:sz="4" w:space="0" w:color="auto"/>
            </w:tcBorders>
            <w:shd w:val="clear" w:color="auto" w:fill="auto"/>
            <w:noWrap/>
          </w:tcPr>
          <w:p w:rsidR="00D22236" w:rsidRPr="005363B3" w:rsidRDefault="00F02763" w:rsidP="002D01C4">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57</w:t>
            </w:r>
            <w:r w:rsidR="00D22236" w:rsidRPr="005363B3">
              <w:rPr>
                <w:rFonts w:ascii="Times New Roman" w:hAnsi="Times New Roman"/>
                <w:color w:val="000000" w:themeColor="text1"/>
                <w:sz w:val="24"/>
                <w:szCs w:val="24"/>
              </w:rPr>
              <w:t>%</w:t>
            </w:r>
          </w:p>
        </w:tc>
        <w:tc>
          <w:tcPr>
            <w:tcW w:w="1800" w:type="dxa"/>
            <w:tcBorders>
              <w:top w:val="nil"/>
              <w:left w:val="nil"/>
              <w:bottom w:val="single" w:sz="2" w:space="0" w:color="auto"/>
              <w:right w:val="single" w:sz="4" w:space="0" w:color="auto"/>
            </w:tcBorders>
            <w:shd w:val="clear" w:color="auto" w:fill="auto"/>
            <w:noWrap/>
          </w:tcPr>
          <w:p w:rsidR="00D22236" w:rsidRPr="005363B3" w:rsidRDefault="00D22236" w:rsidP="002D01C4">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0 %</w:t>
            </w:r>
          </w:p>
        </w:tc>
      </w:tr>
      <w:tr w:rsidR="00D22236" w:rsidRPr="005363B3" w:rsidTr="00532030">
        <w:trPr>
          <w:trHeight w:val="83"/>
        </w:trPr>
        <w:tc>
          <w:tcPr>
            <w:tcW w:w="2012" w:type="dxa"/>
            <w:vMerge w:val="restart"/>
            <w:tcBorders>
              <w:top w:val="single" w:sz="2" w:space="0" w:color="auto"/>
              <w:left w:val="single" w:sz="2" w:space="0" w:color="auto"/>
              <w:right w:val="single" w:sz="2" w:space="0" w:color="auto"/>
            </w:tcBorders>
            <w:vAlign w:val="center"/>
          </w:tcPr>
          <w:p w:rsidR="00D22236" w:rsidRPr="005363B3" w:rsidRDefault="00D22236" w:rsidP="002D01C4">
            <w:pPr>
              <w:pStyle w:val="a6"/>
              <w:jc w:val="center"/>
              <w:rPr>
                <w:rFonts w:ascii="Times New Roman" w:hAnsi="Times New Roman"/>
                <w:i/>
                <w:color w:val="000000" w:themeColor="text1"/>
                <w:sz w:val="24"/>
                <w:szCs w:val="24"/>
              </w:rPr>
            </w:pPr>
            <w:r w:rsidRPr="005363B3">
              <w:rPr>
                <w:rFonts w:ascii="Times New Roman" w:hAnsi="Times New Roman"/>
                <w:i/>
                <w:color w:val="000000" w:themeColor="text1"/>
                <w:sz w:val="24"/>
                <w:szCs w:val="24"/>
              </w:rPr>
              <w:t>8 класс</w:t>
            </w:r>
          </w:p>
        </w:tc>
        <w:tc>
          <w:tcPr>
            <w:tcW w:w="16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D22236" w:rsidRPr="005363B3" w:rsidRDefault="0028657C" w:rsidP="002D01C4">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2</w:t>
            </w:r>
          </w:p>
        </w:tc>
        <w:tc>
          <w:tcPr>
            <w:tcW w:w="1392" w:type="dxa"/>
            <w:tcBorders>
              <w:top w:val="single" w:sz="2" w:space="0" w:color="auto"/>
              <w:left w:val="single" w:sz="2" w:space="0" w:color="auto"/>
              <w:bottom w:val="single" w:sz="2" w:space="0" w:color="auto"/>
              <w:right w:val="single" w:sz="2" w:space="0" w:color="auto"/>
            </w:tcBorders>
            <w:shd w:val="clear" w:color="auto" w:fill="auto"/>
            <w:noWrap/>
            <w:vAlign w:val="bottom"/>
          </w:tcPr>
          <w:p w:rsidR="00D22236" w:rsidRPr="005363B3" w:rsidRDefault="0028657C" w:rsidP="002D01C4">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1</w:t>
            </w:r>
          </w:p>
        </w:tc>
        <w:tc>
          <w:tcPr>
            <w:tcW w:w="1228" w:type="dxa"/>
            <w:tcBorders>
              <w:top w:val="single" w:sz="2" w:space="0" w:color="auto"/>
              <w:left w:val="single" w:sz="2" w:space="0" w:color="auto"/>
              <w:bottom w:val="single" w:sz="2" w:space="0" w:color="auto"/>
              <w:right w:val="single" w:sz="2" w:space="0" w:color="auto"/>
            </w:tcBorders>
            <w:shd w:val="clear" w:color="auto" w:fill="auto"/>
            <w:noWrap/>
            <w:vAlign w:val="bottom"/>
          </w:tcPr>
          <w:p w:rsidR="00D22236" w:rsidRPr="005363B3" w:rsidRDefault="0028657C" w:rsidP="002D01C4">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1</w:t>
            </w:r>
          </w:p>
        </w:tc>
        <w:tc>
          <w:tcPr>
            <w:tcW w:w="18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D22236" w:rsidRPr="005363B3" w:rsidRDefault="00D22236" w:rsidP="002D01C4">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0</w:t>
            </w:r>
          </w:p>
        </w:tc>
      </w:tr>
      <w:tr w:rsidR="00D22236" w:rsidRPr="005363B3" w:rsidTr="00A75FEB">
        <w:trPr>
          <w:trHeight w:val="255"/>
        </w:trPr>
        <w:tc>
          <w:tcPr>
            <w:tcW w:w="2012" w:type="dxa"/>
            <w:vMerge/>
            <w:tcBorders>
              <w:left w:val="single" w:sz="2" w:space="0" w:color="auto"/>
              <w:right w:val="single" w:sz="2" w:space="0" w:color="auto"/>
            </w:tcBorders>
          </w:tcPr>
          <w:p w:rsidR="00D22236" w:rsidRPr="005363B3" w:rsidRDefault="00D22236" w:rsidP="002D01C4">
            <w:pPr>
              <w:pStyle w:val="a6"/>
              <w:jc w:val="center"/>
              <w:rPr>
                <w:rFonts w:ascii="Times New Roman" w:hAnsi="Times New Roman"/>
                <w:color w:val="000000" w:themeColor="text1"/>
                <w:sz w:val="24"/>
                <w:szCs w:val="24"/>
              </w:rPr>
            </w:pPr>
          </w:p>
        </w:tc>
        <w:tc>
          <w:tcPr>
            <w:tcW w:w="1604" w:type="dxa"/>
            <w:tcBorders>
              <w:top w:val="single" w:sz="2" w:space="0" w:color="auto"/>
              <w:left w:val="single" w:sz="2" w:space="0" w:color="auto"/>
              <w:bottom w:val="single" w:sz="2" w:space="0" w:color="auto"/>
              <w:right w:val="single" w:sz="2" w:space="0" w:color="auto"/>
            </w:tcBorders>
            <w:shd w:val="clear" w:color="auto" w:fill="auto"/>
            <w:noWrap/>
            <w:vAlign w:val="center"/>
          </w:tcPr>
          <w:p w:rsidR="00D22236" w:rsidRPr="005363B3" w:rsidRDefault="0028657C" w:rsidP="002D01C4">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50</w:t>
            </w:r>
            <w:r w:rsidR="00D22236" w:rsidRPr="005363B3">
              <w:rPr>
                <w:rFonts w:ascii="Times New Roman" w:hAnsi="Times New Roman"/>
                <w:color w:val="000000" w:themeColor="text1"/>
                <w:sz w:val="24"/>
                <w:szCs w:val="24"/>
              </w:rPr>
              <w:t>%</w:t>
            </w:r>
          </w:p>
        </w:tc>
        <w:tc>
          <w:tcPr>
            <w:tcW w:w="1392" w:type="dxa"/>
            <w:tcBorders>
              <w:top w:val="single" w:sz="2" w:space="0" w:color="auto"/>
              <w:left w:val="single" w:sz="2" w:space="0" w:color="auto"/>
              <w:bottom w:val="single" w:sz="2" w:space="0" w:color="auto"/>
              <w:right w:val="single" w:sz="2" w:space="0" w:color="auto"/>
            </w:tcBorders>
            <w:shd w:val="clear" w:color="auto" w:fill="auto"/>
            <w:noWrap/>
            <w:vAlign w:val="center"/>
          </w:tcPr>
          <w:p w:rsidR="00D22236" w:rsidRPr="005363B3" w:rsidRDefault="0028657C" w:rsidP="002D01C4">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25</w:t>
            </w:r>
            <w:r w:rsidR="00D22236" w:rsidRPr="005363B3">
              <w:rPr>
                <w:rFonts w:ascii="Times New Roman" w:hAnsi="Times New Roman"/>
                <w:color w:val="000000" w:themeColor="text1"/>
                <w:sz w:val="24"/>
                <w:szCs w:val="24"/>
              </w:rPr>
              <w:t>%</w:t>
            </w:r>
          </w:p>
        </w:tc>
        <w:tc>
          <w:tcPr>
            <w:tcW w:w="1228" w:type="dxa"/>
            <w:tcBorders>
              <w:top w:val="single" w:sz="2" w:space="0" w:color="auto"/>
              <w:left w:val="single" w:sz="2" w:space="0" w:color="auto"/>
              <w:bottom w:val="single" w:sz="2" w:space="0" w:color="auto"/>
              <w:right w:val="single" w:sz="2" w:space="0" w:color="auto"/>
            </w:tcBorders>
            <w:shd w:val="clear" w:color="auto" w:fill="auto"/>
            <w:noWrap/>
            <w:vAlign w:val="center"/>
          </w:tcPr>
          <w:p w:rsidR="00D22236" w:rsidRPr="005363B3" w:rsidRDefault="0028657C" w:rsidP="002D01C4">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25</w:t>
            </w:r>
            <w:r w:rsidR="00D22236" w:rsidRPr="005363B3">
              <w:rPr>
                <w:rFonts w:ascii="Times New Roman" w:hAnsi="Times New Roman"/>
                <w:color w:val="000000" w:themeColor="text1"/>
                <w:sz w:val="24"/>
                <w:szCs w:val="24"/>
              </w:rPr>
              <w:t>%</w:t>
            </w:r>
          </w:p>
        </w:tc>
        <w:tc>
          <w:tcPr>
            <w:tcW w:w="1800" w:type="dxa"/>
            <w:tcBorders>
              <w:top w:val="single" w:sz="2" w:space="0" w:color="auto"/>
              <w:left w:val="single" w:sz="2" w:space="0" w:color="auto"/>
              <w:bottom w:val="single" w:sz="2" w:space="0" w:color="auto"/>
              <w:right w:val="single" w:sz="2" w:space="0" w:color="auto"/>
            </w:tcBorders>
            <w:shd w:val="clear" w:color="auto" w:fill="auto"/>
            <w:noWrap/>
            <w:vAlign w:val="center"/>
          </w:tcPr>
          <w:p w:rsidR="00D22236" w:rsidRPr="005363B3" w:rsidRDefault="00D22236" w:rsidP="002D01C4">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0%</w:t>
            </w:r>
          </w:p>
        </w:tc>
      </w:tr>
      <w:tr w:rsidR="00A75FEB" w:rsidRPr="00441B4A" w:rsidTr="00532030">
        <w:trPr>
          <w:trHeight w:val="255"/>
        </w:trPr>
        <w:tc>
          <w:tcPr>
            <w:tcW w:w="2012" w:type="dxa"/>
            <w:tcBorders>
              <w:left w:val="single" w:sz="2" w:space="0" w:color="auto"/>
              <w:bottom w:val="single" w:sz="2" w:space="0" w:color="auto"/>
              <w:right w:val="single" w:sz="2" w:space="0" w:color="auto"/>
            </w:tcBorders>
          </w:tcPr>
          <w:p w:rsidR="00A75FEB" w:rsidRPr="00441B4A" w:rsidRDefault="00A75FEB" w:rsidP="002D01C4">
            <w:pPr>
              <w:pStyle w:val="a6"/>
              <w:jc w:val="center"/>
              <w:rPr>
                <w:rFonts w:ascii="Times New Roman" w:hAnsi="Times New Roman"/>
                <w:color w:val="C00000"/>
                <w:sz w:val="24"/>
                <w:szCs w:val="24"/>
              </w:rPr>
            </w:pPr>
          </w:p>
        </w:tc>
        <w:tc>
          <w:tcPr>
            <w:tcW w:w="1604" w:type="dxa"/>
            <w:tcBorders>
              <w:top w:val="single" w:sz="2" w:space="0" w:color="auto"/>
              <w:left w:val="single" w:sz="2" w:space="0" w:color="auto"/>
              <w:bottom w:val="single" w:sz="2" w:space="0" w:color="auto"/>
              <w:right w:val="single" w:sz="2" w:space="0" w:color="auto"/>
            </w:tcBorders>
            <w:shd w:val="clear" w:color="auto" w:fill="auto"/>
            <w:noWrap/>
            <w:vAlign w:val="center"/>
          </w:tcPr>
          <w:p w:rsidR="00A75FEB" w:rsidRPr="00441B4A" w:rsidRDefault="00A75FEB" w:rsidP="002D01C4">
            <w:pPr>
              <w:pStyle w:val="a6"/>
              <w:jc w:val="center"/>
              <w:rPr>
                <w:rFonts w:ascii="Times New Roman" w:hAnsi="Times New Roman"/>
                <w:color w:val="C00000"/>
                <w:sz w:val="24"/>
                <w:szCs w:val="24"/>
              </w:rPr>
            </w:pPr>
          </w:p>
        </w:tc>
        <w:tc>
          <w:tcPr>
            <w:tcW w:w="1392" w:type="dxa"/>
            <w:tcBorders>
              <w:top w:val="single" w:sz="2" w:space="0" w:color="auto"/>
              <w:left w:val="single" w:sz="2" w:space="0" w:color="auto"/>
              <w:bottom w:val="single" w:sz="2" w:space="0" w:color="auto"/>
              <w:right w:val="single" w:sz="2" w:space="0" w:color="auto"/>
            </w:tcBorders>
            <w:shd w:val="clear" w:color="auto" w:fill="auto"/>
            <w:noWrap/>
            <w:vAlign w:val="center"/>
          </w:tcPr>
          <w:p w:rsidR="00A75FEB" w:rsidRPr="00441B4A" w:rsidRDefault="00A75FEB" w:rsidP="002D01C4">
            <w:pPr>
              <w:pStyle w:val="a6"/>
              <w:jc w:val="center"/>
              <w:rPr>
                <w:rFonts w:ascii="Times New Roman" w:hAnsi="Times New Roman"/>
                <w:color w:val="C00000"/>
                <w:sz w:val="24"/>
                <w:szCs w:val="24"/>
              </w:rPr>
            </w:pPr>
          </w:p>
        </w:tc>
        <w:tc>
          <w:tcPr>
            <w:tcW w:w="1228" w:type="dxa"/>
            <w:tcBorders>
              <w:top w:val="single" w:sz="2" w:space="0" w:color="auto"/>
              <w:left w:val="single" w:sz="2" w:space="0" w:color="auto"/>
              <w:bottom w:val="single" w:sz="2" w:space="0" w:color="auto"/>
              <w:right w:val="single" w:sz="2" w:space="0" w:color="auto"/>
            </w:tcBorders>
            <w:shd w:val="clear" w:color="auto" w:fill="auto"/>
            <w:noWrap/>
            <w:vAlign w:val="center"/>
          </w:tcPr>
          <w:p w:rsidR="00A75FEB" w:rsidRPr="00441B4A" w:rsidRDefault="00A75FEB" w:rsidP="002D01C4">
            <w:pPr>
              <w:pStyle w:val="a6"/>
              <w:jc w:val="center"/>
              <w:rPr>
                <w:rFonts w:ascii="Times New Roman" w:hAnsi="Times New Roman"/>
                <w:color w:val="C00000"/>
                <w:sz w:val="24"/>
                <w:szCs w:val="24"/>
              </w:rPr>
            </w:pPr>
          </w:p>
        </w:tc>
        <w:tc>
          <w:tcPr>
            <w:tcW w:w="1800" w:type="dxa"/>
            <w:tcBorders>
              <w:top w:val="single" w:sz="2" w:space="0" w:color="auto"/>
              <w:left w:val="single" w:sz="2" w:space="0" w:color="auto"/>
              <w:bottom w:val="single" w:sz="2" w:space="0" w:color="auto"/>
              <w:right w:val="single" w:sz="2" w:space="0" w:color="auto"/>
            </w:tcBorders>
            <w:shd w:val="clear" w:color="auto" w:fill="auto"/>
            <w:noWrap/>
            <w:vAlign w:val="center"/>
          </w:tcPr>
          <w:p w:rsidR="00A75FEB" w:rsidRPr="00441B4A" w:rsidRDefault="00A75FEB" w:rsidP="002D01C4">
            <w:pPr>
              <w:pStyle w:val="a6"/>
              <w:jc w:val="center"/>
              <w:rPr>
                <w:rFonts w:ascii="Times New Roman" w:hAnsi="Times New Roman"/>
                <w:color w:val="C00000"/>
                <w:sz w:val="24"/>
                <w:szCs w:val="24"/>
              </w:rPr>
            </w:pPr>
          </w:p>
        </w:tc>
      </w:tr>
    </w:tbl>
    <w:p w:rsidR="00A75FEB" w:rsidRPr="005363B3" w:rsidRDefault="005363B3" w:rsidP="005363B3">
      <w:pPr>
        <w:pStyle w:val="11"/>
        <w:tabs>
          <w:tab w:val="left" w:pos="1054"/>
          <w:tab w:val="left" w:pos="5007"/>
        </w:tabs>
        <w:rPr>
          <w:color w:val="000000" w:themeColor="text1"/>
        </w:rPr>
      </w:pPr>
      <w:r>
        <w:rPr>
          <w:color w:val="C00000"/>
        </w:rPr>
        <w:tab/>
      </w:r>
      <w:r w:rsidRPr="005363B3">
        <w:rPr>
          <w:color w:val="000000" w:themeColor="text1"/>
        </w:rPr>
        <w:tab/>
        <w:t>2019 год</w:t>
      </w:r>
    </w:p>
    <w:tbl>
      <w:tblPr>
        <w:tblW w:w="8036" w:type="dxa"/>
        <w:tblInd w:w="1008" w:type="dxa"/>
        <w:tblLook w:val="0000" w:firstRow="0" w:lastRow="0" w:firstColumn="0" w:lastColumn="0" w:noHBand="0" w:noVBand="0"/>
      </w:tblPr>
      <w:tblGrid>
        <w:gridCol w:w="2012"/>
        <w:gridCol w:w="1604"/>
        <w:gridCol w:w="1392"/>
        <w:gridCol w:w="1228"/>
        <w:gridCol w:w="1800"/>
      </w:tblGrid>
      <w:tr w:rsidR="005363B3" w:rsidRPr="005363B3" w:rsidTr="003F64A0">
        <w:trPr>
          <w:trHeight w:val="255"/>
        </w:trPr>
        <w:tc>
          <w:tcPr>
            <w:tcW w:w="2012" w:type="dxa"/>
            <w:tcBorders>
              <w:top w:val="single" w:sz="4" w:space="0" w:color="auto"/>
              <w:left w:val="single" w:sz="4" w:space="0" w:color="auto"/>
              <w:bottom w:val="single" w:sz="4" w:space="0" w:color="auto"/>
              <w:right w:val="single" w:sz="4" w:space="0" w:color="auto"/>
            </w:tcBorders>
            <w:vAlign w:val="center"/>
          </w:tcPr>
          <w:p w:rsidR="005363B3" w:rsidRPr="005363B3" w:rsidRDefault="005363B3" w:rsidP="003F64A0">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Класс</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63B3" w:rsidRPr="005363B3" w:rsidRDefault="005363B3" w:rsidP="003F64A0">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«5»</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5363B3" w:rsidRPr="005363B3" w:rsidRDefault="005363B3" w:rsidP="003F64A0">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«4»</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5363B3" w:rsidRPr="005363B3" w:rsidRDefault="005363B3" w:rsidP="003F64A0">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363B3" w:rsidRPr="005363B3" w:rsidRDefault="005363B3" w:rsidP="003F64A0">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«2»</w:t>
            </w:r>
          </w:p>
        </w:tc>
      </w:tr>
      <w:tr w:rsidR="005363B3" w:rsidRPr="00441B4A" w:rsidTr="003F64A0">
        <w:trPr>
          <w:trHeight w:val="255"/>
        </w:trPr>
        <w:tc>
          <w:tcPr>
            <w:tcW w:w="2012" w:type="dxa"/>
            <w:vMerge w:val="restart"/>
            <w:tcBorders>
              <w:top w:val="single" w:sz="4" w:space="0" w:color="auto"/>
              <w:left w:val="single" w:sz="4" w:space="0" w:color="auto"/>
              <w:right w:val="single" w:sz="4" w:space="0" w:color="auto"/>
            </w:tcBorders>
            <w:vAlign w:val="center"/>
          </w:tcPr>
          <w:p w:rsidR="005363B3" w:rsidRPr="005363B3" w:rsidRDefault="005363B3" w:rsidP="003F64A0">
            <w:pPr>
              <w:pStyle w:val="a6"/>
              <w:jc w:val="center"/>
              <w:rPr>
                <w:rFonts w:ascii="Times New Roman" w:hAnsi="Times New Roman"/>
                <w:i/>
                <w:color w:val="000000" w:themeColor="text1"/>
                <w:sz w:val="24"/>
                <w:szCs w:val="24"/>
              </w:rPr>
            </w:pPr>
            <w:r w:rsidRPr="005363B3">
              <w:rPr>
                <w:rFonts w:ascii="Times New Roman" w:hAnsi="Times New Roman"/>
                <w:i/>
                <w:color w:val="000000" w:themeColor="text1"/>
                <w:sz w:val="24"/>
                <w:szCs w:val="24"/>
              </w:rPr>
              <w:t>7 класс</w:t>
            </w:r>
          </w:p>
        </w:tc>
        <w:tc>
          <w:tcPr>
            <w:tcW w:w="1604" w:type="dxa"/>
            <w:tcBorders>
              <w:top w:val="single" w:sz="4" w:space="0" w:color="auto"/>
              <w:left w:val="single" w:sz="4" w:space="0" w:color="auto"/>
              <w:bottom w:val="single" w:sz="4" w:space="0" w:color="auto"/>
              <w:right w:val="single" w:sz="4" w:space="0" w:color="auto"/>
            </w:tcBorders>
            <w:shd w:val="clear" w:color="auto" w:fill="auto"/>
            <w:noWrap/>
          </w:tcPr>
          <w:p w:rsidR="005363B3" w:rsidRPr="005363B3" w:rsidRDefault="005363B3" w:rsidP="003F64A0">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0</w:t>
            </w:r>
          </w:p>
        </w:tc>
        <w:tc>
          <w:tcPr>
            <w:tcW w:w="1392" w:type="dxa"/>
            <w:tcBorders>
              <w:top w:val="single" w:sz="4" w:space="0" w:color="auto"/>
              <w:left w:val="nil"/>
              <w:bottom w:val="single" w:sz="4" w:space="0" w:color="auto"/>
              <w:right w:val="single" w:sz="4" w:space="0" w:color="auto"/>
            </w:tcBorders>
            <w:shd w:val="clear" w:color="auto" w:fill="auto"/>
            <w:noWrap/>
          </w:tcPr>
          <w:p w:rsidR="005363B3" w:rsidRPr="005363B3" w:rsidRDefault="005363B3" w:rsidP="003F64A0">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2</w:t>
            </w:r>
          </w:p>
        </w:tc>
        <w:tc>
          <w:tcPr>
            <w:tcW w:w="1228" w:type="dxa"/>
            <w:tcBorders>
              <w:top w:val="single" w:sz="4" w:space="0" w:color="auto"/>
              <w:left w:val="nil"/>
              <w:bottom w:val="single" w:sz="4" w:space="0" w:color="auto"/>
              <w:right w:val="single" w:sz="4" w:space="0" w:color="auto"/>
            </w:tcBorders>
            <w:shd w:val="clear" w:color="auto" w:fill="auto"/>
            <w:noWrap/>
          </w:tcPr>
          <w:p w:rsidR="005363B3" w:rsidRPr="005363B3" w:rsidRDefault="005363B3" w:rsidP="003F64A0">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4</w:t>
            </w:r>
          </w:p>
        </w:tc>
        <w:tc>
          <w:tcPr>
            <w:tcW w:w="1800" w:type="dxa"/>
            <w:tcBorders>
              <w:top w:val="single" w:sz="4" w:space="0" w:color="auto"/>
              <w:left w:val="nil"/>
              <w:bottom w:val="single" w:sz="4" w:space="0" w:color="auto"/>
              <w:right w:val="single" w:sz="4" w:space="0" w:color="auto"/>
            </w:tcBorders>
            <w:shd w:val="clear" w:color="auto" w:fill="auto"/>
            <w:noWrap/>
          </w:tcPr>
          <w:p w:rsidR="005363B3" w:rsidRPr="005363B3" w:rsidRDefault="005363B3" w:rsidP="003F64A0">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2</w:t>
            </w:r>
          </w:p>
        </w:tc>
      </w:tr>
      <w:tr w:rsidR="005363B3" w:rsidRPr="00441B4A" w:rsidTr="003F64A0">
        <w:trPr>
          <w:trHeight w:val="255"/>
        </w:trPr>
        <w:tc>
          <w:tcPr>
            <w:tcW w:w="2012" w:type="dxa"/>
            <w:vMerge/>
            <w:tcBorders>
              <w:left w:val="single" w:sz="4" w:space="0" w:color="auto"/>
              <w:bottom w:val="single" w:sz="2" w:space="0" w:color="auto"/>
              <w:right w:val="single" w:sz="4" w:space="0" w:color="auto"/>
            </w:tcBorders>
            <w:vAlign w:val="center"/>
          </w:tcPr>
          <w:p w:rsidR="005363B3" w:rsidRPr="00441B4A" w:rsidRDefault="005363B3" w:rsidP="003F64A0">
            <w:pPr>
              <w:pStyle w:val="a6"/>
              <w:jc w:val="center"/>
              <w:rPr>
                <w:rFonts w:ascii="Times New Roman" w:hAnsi="Times New Roman"/>
                <w:i/>
                <w:color w:val="C00000"/>
                <w:sz w:val="24"/>
                <w:szCs w:val="24"/>
              </w:rPr>
            </w:pPr>
          </w:p>
        </w:tc>
        <w:tc>
          <w:tcPr>
            <w:tcW w:w="1604" w:type="dxa"/>
            <w:tcBorders>
              <w:top w:val="nil"/>
              <w:left w:val="single" w:sz="4" w:space="0" w:color="auto"/>
              <w:bottom w:val="single" w:sz="2" w:space="0" w:color="auto"/>
              <w:right w:val="single" w:sz="4" w:space="0" w:color="auto"/>
            </w:tcBorders>
            <w:shd w:val="clear" w:color="auto" w:fill="auto"/>
            <w:noWrap/>
          </w:tcPr>
          <w:p w:rsidR="005363B3" w:rsidRPr="005363B3" w:rsidRDefault="005363B3" w:rsidP="003F64A0">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0%</w:t>
            </w:r>
          </w:p>
        </w:tc>
        <w:tc>
          <w:tcPr>
            <w:tcW w:w="1392" w:type="dxa"/>
            <w:tcBorders>
              <w:top w:val="nil"/>
              <w:left w:val="nil"/>
              <w:bottom w:val="single" w:sz="2" w:space="0" w:color="auto"/>
              <w:right w:val="single" w:sz="4" w:space="0" w:color="auto"/>
            </w:tcBorders>
            <w:shd w:val="clear" w:color="auto" w:fill="auto"/>
            <w:noWrap/>
          </w:tcPr>
          <w:p w:rsidR="005363B3" w:rsidRPr="005363B3" w:rsidRDefault="005363B3" w:rsidP="003F64A0">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25%</w:t>
            </w:r>
          </w:p>
        </w:tc>
        <w:tc>
          <w:tcPr>
            <w:tcW w:w="1228" w:type="dxa"/>
            <w:tcBorders>
              <w:top w:val="nil"/>
              <w:left w:val="nil"/>
              <w:bottom w:val="single" w:sz="2" w:space="0" w:color="auto"/>
              <w:right w:val="single" w:sz="4" w:space="0" w:color="auto"/>
            </w:tcBorders>
            <w:shd w:val="clear" w:color="auto" w:fill="auto"/>
            <w:noWrap/>
          </w:tcPr>
          <w:p w:rsidR="005363B3" w:rsidRPr="005363B3" w:rsidRDefault="005363B3" w:rsidP="003F64A0">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50%</w:t>
            </w:r>
          </w:p>
        </w:tc>
        <w:tc>
          <w:tcPr>
            <w:tcW w:w="1800" w:type="dxa"/>
            <w:tcBorders>
              <w:top w:val="nil"/>
              <w:left w:val="nil"/>
              <w:bottom w:val="single" w:sz="2" w:space="0" w:color="auto"/>
              <w:right w:val="single" w:sz="4" w:space="0" w:color="auto"/>
            </w:tcBorders>
            <w:shd w:val="clear" w:color="auto" w:fill="auto"/>
            <w:noWrap/>
          </w:tcPr>
          <w:p w:rsidR="005363B3" w:rsidRPr="005363B3" w:rsidRDefault="005363B3" w:rsidP="003F64A0">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 xml:space="preserve">   25%</w:t>
            </w:r>
          </w:p>
        </w:tc>
      </w:tr>
      <w:tr w:rsidR="005363B3" w:rsidRPr="00441B4A" w:rsidTr="003F64A0">
        <w:trPr>
          <w:trHeight w:val="83"/>
        </w:trPr>
        <w:tc>
          <w:tcPr>
            <w:tcW w:w="2012" w:type="dxa"/>
            <w:vMerge w:val="restart"/>
            <w:tcBorders>
              <w:top w:val="single" w:sz="2" w:space="0" w:color="auto"/>
              <w:left w:val="single" w:sz="2" w:space="0" w:color="auto"/>
              <w:right w:val="single" w:sz="2" w:space="0" w:color="auto"/>
            </w:tcBorders>
            <w:vAlign w:val="center"/>
          </w:tcPr>
          <w:p w:rsidR="005363B3" w:rsidRPr="005363B3" w:rsidRDefault="005363B3" w:rsidP="003F64A0">
            <w:pPr>
              <w:pStyle w:val="a6"/>
              <w:jc w:val="center"/>
              <w:rPr>
                <w:rFonts w:ascii="Times New Roman" w:hAnsi="Times New Roman"/>
                <w:i/>
                <w:color w:val="000000" w:themeColor="text1"/>
                <w:sz w:val="24"/>
                <w:szCs w:val="24"/>
              </w:rPr>
            </w:pPr>
            <w:r w:rsidRPr="005363B3">
              <w:rPr>
                <w:rFonts w:ascii="Times New Roman" w:hAnsi="Times New Roman"/>
                <w:i/>
                <w:color w:val="000000" w:themeColor="text1"/>
                <w:sz w:val="24"/>
                <w:szCs w:val="24"/>
              </w:rPr>
              <w:t>8 класс</w:t>
            </w:r>
          </w:p>
        </w:tc>
        <w:tc>
          <w:tcPr>
            <w:tcW w:w="16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5363B3" w:rsidRPr="005363B3" w:rsidRDefault="005363B3" w:rsidP="003F64A0">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0</w:t>
            </w:r>
          </w:p>
        </w:tc>
        <w:tc>
          <w:tcPr>
            <w:tcW w:w="1392" w:type="dxa"/>
            <w:tcBorders>
              <w:top w:val="single" w:sz="2" w:space="0" w:color="auto"/>
              <w:left w:val="single" w:sz="2" w:space="0" w:color="auto"/>
              <w:bottom w:val="single" w:sz="2" w:space="0" w:color="auto"/>
              <w:right w:val="single" w:sz="2" w:space="0" w:color="auto"/>
            </w:tcBorders>
            <w:shd w:val="clear" w:color="auto" w:fill="auto"/>
            <w:noWrap/>
            <w:vAlign w:val="bottom"/>
          </w:tcPr>
          <w:p w:rsidR="005363B3" w:rsidRPr="005363B3" w:rsidRDefault="005363B3" w:rsidP="003F64A0">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2</w:t>
            </w:r>
          </w:p>
        </w:tc>
        <w:tc>
          <w:tcPr>
            <w:tcW w:w="1228" w:type="dxa"/>
            <w:tcBorders>
              <w:top w:val="single" w:sz="2" w:space="0" w:color="auto"/>
              <w:left w:val="single" w:sz="2" w:space="0" w:color="auto"/>
              <w:bottom w:val="single" w:sz="2" w:space="0" w:color="auto"/>
              <w:right w:val="single" w:sz="2" w:space="0" w:color="auto"/>
            </w:tcBorders>
            <w:shd w:val="clear" w:color="auto" w:fill="auto"/>
            <w:noWrap/>
            <w:vAlign w:val="bottom"/>
          </w:tcPr>
          <w:p w:rsidR="005363B3" w:rsidRPr="005363B3" w:rsidRDefault="005363B3" w:rsidP="003F64A0">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3</w:t>
            </w:r>
          </w:p>
        </w:tc>
        <w:tc>
          <w:tcPr>
            <w:tcW w:w="18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5363B3" w:rsidRPr="005363B3" w:rsidRDefault="005363B3" w:rsidP="003F64A0">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0</w:t>
            </w:r>
          </w:p>
        </w:tc>
      </w:tr>
      <w:tr w:rsidR="005363B3" w:rsidRPr="00441B4A" w:rsidTr="003F64A0">
        <w:trPr>
          <w:trHeight w:val="255"/>
        </w:trPr>
        <w:tc>
          <w:tcPr>
            <w:tcW w:w="2012" w:type="dxa"/>
            <w:vMerge/>
            <w:tcBorders>
              <w:left w:val="single" w:sz="2" w:space="0" w:color="auto"/>
              <w:right w:val="single" w:sz="2" w:space="0" w:color="auto"/>
            </w:tcBorders>
          </w:tcPr>
          <w:p w:rsidR="005363B3" w:rsidRPr="00441B4A" w:rsidRDefault="005363B3" w:rsidP="003F64A0">
            <w:pPr>
              <w:pStyle w:val="a6"/>
              <w:jc w:val="center"/>
              <w:rPr>
                <w:rFonts w:ascii="Times New Roman" w:hAnsi="Times New Roman"/>
                <w:color w:val="C00000"/>
                <w:sz w:val="24"/>
                <w:szCs w:val="24"/>
              </w:rPr>
            </w:pPr>
          </w:p>
        </w:tc>
        <w:tc>
          <w:tcPr>
            <w:tcW w:w="1604" w:type="dxa"/>
            <w:tcBorders>
              <w:top w:val="single" w:sz="2" w:space="0" w:color="auto"/>
              <w:left w:val="single" w:sz="2" w:space="0" w:color="auto"/>
              <w:bottom w:val="single" w:sz="2" w:space="0" w:color="auto"/>
              <w:right w:val="single" w:sz="2" w:space="0" w:color="auto"/>
            </w:tcBorders>
            <w:shd w:val="clear" w:color="auto" w:fill="auto"/>
            <w:noWrap/>
            <w:vAlign w:val="center"/>
          </w:tcPr>
          <w:p w:rsidR="005363B3" w:rsidRPr="005363B3" w:rsidRDefault="005363B3" w:rsidP="003F64A0">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0%</w:t>
            </w:r>
          </w:p>
        </w:tc>
        <w:tc>
          <w:tcPr>
            <w:tcW w:w="1392" w:type="dxa"/>
            <w:tcBorders>
              <w:top w:val="single" w:sz="2" w:space="0" w:color="auto"/>
              <w:left w:val="single" w:sz="2" w:space="0" w:color="auto"/>
              <w:bottom w:val="single" w:sz="2" w:space="0" w:color="auto"/>
              <w:right w:val="single" w:sz="2" w:space="0" w:color="auto"/>
            </w:tcBorders>
            <w:shd w:val="clear" w:color="auto" w:fill="auto"/>
            <w:noWrap/>
            <w:vAlign w:val="center"/>
          </w:tcPr>
          <w:p w:rsidR="005363B3" w:rsidRPr="005363B3" w:rsidRDefault="005363B3" w:rsidP="003F64A0">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33%</w:t>
            </w:r>
          </w:p>
        </w:tc>
        <w:tc>
          <w:tcPr>
            <w:tcW w:w="1228" w:type="dxa"/>
            <w:tcBorders>
              <w:top w:val="single" w:sz="2" w:space="0" w:color="auto"/>
              <w:left w:val="single" w:sz="2" w:space="0" w:color="auto"/>
              <w:bottom w:val="single" w:sz="2" w:space="0" w:color="auto"/>
              <w:right w:val="single" w:sz="2" w:space="0" w:color="auto"/>
            </w:tcBorders>
            <w:shd w:val="clear" w:color="auto" w:fill="auto"/>
            <w:noWrap/>
            <w:vAlign w:val="center"/>
          </w:tcPr>
          <w:p w:rsidR="005363B3" w:rsidRPr="005363B3" w:rsidRDefault="005363B3" w:rsidP="003F64A0">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50%</w:t>
            </w:r>
          </w:p>
        </w:tc>
        <w:tc>
          <w:tcPr>
            <w:tcW w:w="1800" w:type="dxa"/>
            <w:tcBorders>
              <w:top w:val="single" w:sz="2" w:space="0" w:color="auto"/>
              <w:left w:val="single" w:sz="2" w:space="0" w:color="auto"/>
              <w:bottom w:val="single" w:sz="2" w:space="0" w:color="auto"/>
              <w:right w:val="single" w:sz="2" w:space="0" w:color="auto"/>
            </w:tcBorders>
            <w:shd w:val="clear" w:color="auto" w:fill="auto"/>
            <w:noWrap/>
            <w:vAlign w:val="center"/>
          </w:tcPr>
          <w:p w:rsidR="005363B3" w:rsidRPr="005363B3" w:rsidRDefault="005363B3" w:rsidP="003F64A0">
            <w:pPr>
              <w:pStyle w:val="a6"/>
              <w:jc w:val="center"/>
              <w:rPr>
                <w:rFonts w:ascii="Times New Roman" w:hAnsi="Times New Roman"/>
                <w:color w:val="000000" w:themeColor="text1"/>
                <w:sz w:val="24"/>
                <w:szCs w:val="24"/>
              </w:rPr>
            </w:pPr>
            <w:r w:rsidRPr="005363B3">
              <w:rPr>
                <w:rFonts w:ascii="Times New Roman" w:hAnsi="Times New Roman"/>
                <w:color w:val="000000" w:themeColor="text1"/>
                <w:sz w:val="24"/>
                <w:szCs w:val="24"/>
              </w:rPr>
              <w:t>0%</w:t>
            </w:r>
          </w:p>
        </w:tc>
      </w:tr>
      <w:tr w:rsidR="005363B3" w:rsidRPr="00441B4A" w:rsidTr="003F64A0">
        <w:trPr>
          <w:trHeight w:val="255"/>
        </w:trPr>
        <w:tc>
          <w:tcPr>
            <w:tcW w:w="2012" w:type="dxa"/>
            <w:tcBorders>
              <w:left w:val="single" w:sz="2" w:space="0" w:color="auto"/>
              <w:bottom w:val="single" w:sz="2" w:space="0" w:color="auto"/>
              <w:right w:val="single" w:sz="2" w:space="0" w:color="auto"/>
            </w:tcBorders>
          </w:tcPr>
          <w:p w:rsidR="005363B3" w:rsidRPr="00441B4A" w:rsidRDefault="005363B3" w:rsidP="003F64A0">
            <w:pPr>
              <w:pStyle w:val="a6"/>
              <w:jc w:val="center"/>
              <w:rPr>
                <w:rFonts w:ascii="Times New Roman" w:hAnsi="Times New Roman"/>
                <w:color w:val="C00000"/>
                <w:sz w:val="24"/>
                <w:szCs w:val="24"/>
              </w:rPr>
            </w:pPr>
          </w:p>
        </w:tc>
        <w:tc>
          <w:tcPr>
            <w:tcW w:w="1604" w:type="dxa"/>
            <w:tcBorders>
              <w:top w:val="single" w:sz="2" w:space="0" w:color="auto"/>
              <w:left w:val="single" w:sz="2" w:space="0" w:color="auto"/>
              <w:bottom w:val="single" w:sz="2" w:space="0" w:color="auto"/>
              <w:right w:val="single" w:sz="2" w:space="0" w:color="auto"/>
            </w:tcBorders>
            <w:shd w:val="clear" w:color="auto" w:fill="auto"/>
            <w:noWrap/>
            <w:vAlign w:val="center"/>
          </w:tcPr>
          <w:p w:rsidR="005363B3" w:rsidRPr="00441B4A" w:rsidRDefault="005363B3" w:rsidP="003F64A0">
            <w:pPr>
              <w:pStyle w:val="a6"/>
              <w:jc w:val="center"/>
              <w:rPr>
                <w:rFonts w:ascii="Times New Roman" w:hAnsi="Times New Roman"/>
                <w:color w:val="C00000"/>
                <w:sz w:val="24"/>
                <w:szCs w:val="24"/>
              </w:rPr>
            </w:pPr>
          </w:p>
        </w:tc>
        <w:tc>
          <w:tcPr>
            <w:tcW w:w="1392" w:type="dxa"/>
            <w:tcBorders>
              <w:top w:val="single" w:sz="2" w:space="0" w:color="auto"/>
              <w:left w:val="single" w:sz="2" w:space="0" w:color="auto"/>
              <w:bottom w:val="single" w:sz="2" w:space="0" w:color="auto"/>
              <w:right w:val="single" w:sz="2" w:space="0" w:color="auto"/>
            </w:tcBorders>
            <w:shd w:val="clear" w:color="auto" w:fill="auto"/>
            <w:noWrap/>
            <w:vAlign w:val="center"/>
          </w:tcPr>
          <w:p w:rsidR="005363B3" w:rsidRPr="00441B4A" w:rsidRDefault="005363B3" w:rsidP="003F64A0">
            <w:pPr>
              <w:pStyle w:val="a6"/>
              <w:jc w:val="center"/>
              <w:rPr>
                <w:rFonts w:ascii="Times New Roman" w:hAnsi="Times New Roman"/>
                <w:color w:val="C00000"/>
                <w:sz w:val="24"/>
                <w:szCs w:val="24"/>
              </w:rPr>
            </w:pPr>
          </w:p>
        </w:tc>
        <w:tc>
          <w:tcPr>
            <w:tcW w:w="1228" w:type="dxa"/>
            <w:tcBorders>
              <w:top w:val="single" w:sz="2" w:space="0" w:color="auto"/>
              <w:left w:val="single" w:sz="2" w:space="0" w:color="auto"/>
              <w:bottom w:val="single" w:sz="2" w:space="0" w:color="auto"/>
              <w:right w:val="single" w:sz="2" w:space="0" w:color="auto"/>
            </w:tcBorders>
            <w:shd w:val="clear" w:color="auto" w:fill="auto"/>
            <w:noWrap/>
            <w:vAlign w:val="center"/>
          </w:tcPr>
          <w:p w:rsidR="005363B3" w:rsidRPr="00441B4A" w:rsidRDefault="005363B3" w:rsidP="003F64A0">
            <w:pPr>
              <w:pStyle w:val="a6"/>
              <w:jc w:val="center"/>
              <w:rPr>
                <w:rFonts w:ascii="Times New Roman" w:hAnsi="Times New Roman"/>
                <w:color w:val="C00000"/>
                <w:sz w:val="24"/>
                <w:szCs w:val="24"/>
              </w:rPr>
            </w:pPr>
          </w:p>
        </w:tc>
        <w:tc>
          <w:tcPr>
            <w:tcW w:w="1800" w:type="dxa"/>
            <w:tcBorders>
              <w:top w:val="single" w:sz="2" w:space="0" w:color="auto"/>
              <w:left w:val="single" w:sz="2" w:space="0" w:color="auto"/>
              <w:bottom w:val="single" w:sz="2" w:space="0" w:color="auto"/>
              <w:right w:val="single" w:sz="2" w:space="0" w:color="auto"/>
            </w:tcBorders>
            <w:shd w:val="clear" w:color="auto" w:fill="auto"/>
            <w:noWrap/>
            <w:vAlign w:val="center"/>
          </w:tcPr>
          <w:p w:rsidR="005363B3" w:rsidRPr="00441B4A" w:rsidRDefault="005363B3" w:rsidP="003F64A0">
            <w:pPr>
              <w:pStyle w:val="a6"/>
              <w:jc w:val="center"/>
              <w:rPr>
                <w:rFonts w:ascii="Times New Roman" w:hAnsi="Times New Roman"/>
                <w:color w:val="C00000"/>
                <w:sz w:val="24"/>
                <w:szCs w:val="24"/>
              </w:rPr>
            </w:pPr>
          </w:p>
        </w:tc>
      </w:tr>
    </w:tbl>
    <w:p w:rsidR="005363B3" w:rsidRDefault="005363B3" w:rsidP="00E7601E">
      <w:pPr>
        <w:pStyle w:val="a6"/>
        <w:jc w:val="center"/>
        <w:rPr>
          <w:rFonts w:ascii="Times New Roman" w:hAnsi="Times New Roman"/>
          <w:b/>
          <w:color w:val="C00000"/>
          <w:sz w:val="24"/>
          <w:szCs w:val="24"/>
        </w:rPr>
      </w:pPr>
    </w:p>
    <w:p w:rsidR="00E7601E" w:rsidRPr="003F64A0" w:rsidRDefault="00E7601E" w:rsidP="00E7601E">
      <w:pPr>
        <w:pStyle w:val="a6"/>
        <w:jc w:val="center"/>
        <w:rPr>
          <w:rFonts w:ascii="Times New Roman" w:hAnsi="Times New Roman"/>
          <w:b/>
          <w:color w:val="000000" w:themeColor="text1"/>
          <w:sz w:val="24"/>
          <w:szCs w:val="24"/>
        </w:rPr>
      </w:pPr>
      <w:r w:rsidRPr="003F64A0">
        <w:rPr>
          <w:rFonts w:ascii="Times New Roman" w:hAnsi="Times New Roman"/>
          <w:b/>
          <w:color w:val="000000" w:themeColor="text1"/>
          <w:sz w:val="24"/>
          <w:szCs w:val="24"/>
        </w:rPr>
        <w:t>Статические результаты итоговой аттестации выпускников</w:t>
      </w:r>
    </w:p>
    <w:p w:rsidR="00E7601E" w:rsidRPr="003F64A0" w:rsidRDefault="00E7601E" w:rsidP="00844D0C">
      <w:pPr>
        <w:pStyle w:val="a6"/>
        <w:ind w:left="567" w:firstLine="426"/>
        <w:jc w:val="both"/>
        <w:rPr>
          <w:rFonts w:ascii="Times New Roman" w:hAnsi="Times New Roman"/>
          <w:color w:val="000000" w:themeColor="text1"/>
          <w:sz w:val="24"/>
          <w:szCs w:val="24"/>
        </w:rPr>
      </w:pPr>
      <w:r w:rsidRPr="003F64A0">
        <w:rPr>
          <w:rFonts w:ascii="Times New Roman" w:hAnsi="Times New Roman"/>
          <w:color w:val="000000" w:themeColor="text1"/>
          <w:sz w:val="24"/>
          <w:szCs w:val="24"/>
        </w:rPr>
        <w:t>В 2019 учебном году в МБОУ Яманская СОШ проводилась работа п</w:t>
      </w:r>
      <w:r w:rsidR="003F64A0" w:rsidRPr="003F64A0">
        <w:rPr>
          <w:rFonts w:ascii="Times New Roman" w:hAnsi="Times New Roman"/>
          <w:color w:val="000000" w:themeColor="text1"/>
          <w:sz w:val="24"/>
          <w:szCs w:val="24"/>
        </w:rPr>
        <w:t xml:space="preserve">о подготовке к ГИА 9 класса (4 </w:t>
      </w:r>
      <w:r w:rsidRPr="003F64A0">
        <w:rPr>
          <w:rFonts w:ascii="Times New Roman" w:hAnsi="Times New Roman"/>
          <w:color w:val="000000" w:themeColor="text1"/>
          <w:sz w:val="24"/>
          <w:szCs w:val="24"/>
        </w:rPr>
        <w:t>человек</w:t>
      </w:r>
      <w:r w:rsidR="003F64A0" w:rsidRPr="003F64A0">
        <w:rPr>
          <w:rFonts w:ascii="Times New Roman" w:hAnsi="Times New Roman"/>
          <w:color w:val="000000" w:themeColor="text1"/>
          <w:sz w:val="24"/>
          <w:szCs w:val="24"/>
        </w:rPr>
        <w:t>а).</w:t>
      </w:r>
    </w:p>
    <w:p w:rsidR="00E7601E" w:rsidRPr="003F64A0" w:rsidRDefault="00E7601E" w:rsidP="00844D0C">
      <w:pPr>
        <w:pStyle w:val="a6"/>
        <w:ind w:left="567" w:firstLine="426"/>
        <w:jc w:val="both"/>
        <w:rPr>
          <w:rFonts w:ascii="Times New Roman" w:hAnsi="Times New Roman"/>
          <w:color w:val="000000" w:themeColor="text1"/>
          <w:sz w:val="24"/>
          <w:szCs w:val="24"/>
        </w:rPr>
      </w:pPr>
      <w:r w:rsidRPr="003F64A0">
        <w:rPr>
          <w:rFonts w:ascii="Times New Roman" w:hAnsi="Times New Roman"/>
          <w:color w:val="000000" w:themeColor="text1"/>
          <w:sz w:val="24"/>
          <w:szCs w:val="24"/>
        </w:rPr>
        <w:t>В течение учебного года в рамках подготовки к ГИА проведена следующая работа:</w:t>
      </w:r>
    </w:p>
    <w:p w:rsidR="00E7601E" w:rsidRPr="003F64A0" w:rsidRDefault="00E7601E" w:rsidP="00844D0C">
      <w:pPr>
        <w:pStyle w:val="a6"/>
        <w:ind w:left="567" w:firstLine="426"/>
        <w:jc w:val="both"/>
        <w:rPr>
          <w:rFonts w:ascii="Times New Roman" w:hAnsi="Times New Roman"/>
          <w:color w:val="000000" w:themeColor="text1"/>
          <w:sz w:val="24"/>
          <w:szCs w:val="24"/>
        </w:rPr>
      </w:pPr>
      <w:r w:rsidRPr="003F64A0">
        <w:rPr>
          <w:rFonts w:ascii="Times New Roman" w:hAnsi="Times New Roman"/>
          <w:color w:val="000000" w:themeColor="text1"/>
          <w:sz w:val="24"/>
          <w:szCs w:val="24"/>
        </w:rPr>
        <w:lastRenderedPageBreak/>
        <w:t>- составлены план подготовки и проведения государственной итоговой аттестации, план информационно-разъяснительной работы по подг</w:t>
      </w:r>
      <w:r w:rsidR="003F64A0" w:rsidRPr="003F64A0">
        <w:rPr>
          <w:rFonts w:ascii="Times New Roman" w:hAnsi="Times New Roman"/>
          <w:color w:val="000000" w:themeColor="text1"/>
          <w:sz w:val="24"/>
          <w:szCs w:val="24"/>
        </w:rPr>
        <w:t>отовке и проведению  ГИА  в 2019</w:t>
      </w:r>
      <w:r w:rsidRPr="003F64A0">
        <w:rPr>
          <w:rFonts w:ascii="Times New Roman" w:hAnsi="Times New Roman"/>
          <w:color w:val="000000" w:themeColor="text1"/>
          <w:sz w:val="24"/>
          <w:szCs w:val="24"/>
        </w:rPr>
        <w:t xml:space="preserve"> году;</w:t>
      </w:r>
    </w:p>
    <w:p w:rsidR="00E7601E" w:rsidRPr="003F64A0" w:rsidRDefault="00E7601E" w:rsidP="00844D0C">
      <w:pPr>
        <w:pStyle w:val="a6"/>
        <w:ind w:left="567" w:firstLine="426"/>
        <w:jc w:val="both"/>
        <w:rPr>
          <w:rFonts w:ascii="Times New Roman" w:hAnsi="Times New Roman"/>
          <w:color w:val="000000" w:themeColor="text1"/>
          <w:sz w:val="24"/>
          <w:szCs w:val="24"/>
        </w:rPr>
      </w:pPr>
      <w:r w:rsidRPr="003F64A0">
        <w:rPr>
          <w:rFonts w:ascii="Times New Roman" w:hAnsi="Times New Roman"/>
          <w:color w:val="000000" w:themeColor="text1"/>
          <w:sz w:val="24"/>
          <w:szCs w:val="24"/>
        </w:rPr>
        <w:t>- сформирована нормативная база ГИА, где собраны все документы различных уровней управления образованием, документы размещены на сайте школы;</w:t>
      </w:r>
    </w:p>
    <w:p w:rsidR="00E7601E" w:rsidRPr="003F64A0" w:rsidRDefault="00E7601E" w:rsidP="00844D0C">
      <w:pPr>
        <w:pStyle w:val="a6"/>
        <w:ind w:left="567" w:firstLine="426"/>
        <w:jc w:val="both"/>
        <w:rPr>
          <w:rFonts w:ascii="Times New Roman" w:hAnsi="Times New Roman"/>
          <w:color w:val="000000" w:themeColor="text1"/>
          <w:sz w:val="24"/>
          <w:szCs w:val="24"/>
        </w:rPr>
      </w:pPr>
      <w:r w:rsidRPr="003F64A0">
        <w:rPr>
          <w:rFonts w:ascii="Times New Roman" w:hAnsi="Times New Roman"/>
          <w:color w:val="000000" w:themeColor="text1"/>
          <w:sz w:val="24"/>
          <w:szCs w:val="24"/>
        </w:rPr>
        <w:t>- осуществлялась работа по подготовке и проведению итогового сочинения;</w:t>
      </w:r>
    </w:p>
    <w:p w:rsidR="00E7601E" w:rsidRPr="003F64A0" w:rsidRDefault="00E7601E" w:rsidP="00844D0C">
      <w:pPr>
        <w:pStyle w:val="a6"/>
        <w:ind w:left="567" w:firstLine="426"/>
        <w:jc w:val="both"/>
        <w:rPr>
          <w:rFonts w:ascii="Times New Roman" w:hAnsi="Times New Roman"/>
          <w:color w:val="000000" w:themeColor="text1"/>
          <w:sz w:val="24"/>
          <w:szCs w:val="24"/>
        </w:rPr>
      </w:pPr>
      <w:r w:rsidRPr="003F64A0">
        <w:rPr>
          <w:rFonts w:ascii="Times New Roman" w:hAnsi="Times New Roman"/>
          <w:color w:val="000000" w:themeColor="text1"/>
          <w:sz w:val="24"/>
          <w:szCs w:val="24"/>
        </w:rPr>
        <w:t>- проводился сбор предварительной информации по участию в ОГЭ, определение количества предметов, выбранных выпускниками для ОГЭ;</w:t>
      </w:r>
    </w:p>
    <w:p w:rsidR="00E7601E" w:rsidRPr="003F64A0" w:rsidRDefault="00E7601E" w:rsidP="00844D0C">
      <w:pPr>
        <w:pStyle w:val="a6"/>
        <w:ind w:left="567" w:firstLine="426"/>
        <w:jc w:val="both"/>
        <w:rPr>
          <w:rFonts w:ascii="Times New Roman" w:hAnsi="Times New Roman"/>
          <w:color w:val="000000" w:themeColor="text1"/>
          <w:sz w:val="24"/>
          <w:szCs w:val="24"/>
        </w:rPr>
      </w:pPr>
      <w:r w:rsidRPr="003F64A0">
        <w:rPr>
          <w:rFonts w:ascii="Times New Roman" w:hAnsi="Times New Roman"/>
          <w:color w:val="000000" w:themeColor="text1"/>
          <w:sz w:val="24"/>
          <w:szCs w:val="24"/>
        </w:rPr>
        <w:t>- информирование родителей выпускных классов и самих обучающихся осуществлялось через родительские и ученические собрания, на которых участники ГИА и их родители были ознакомлены с перечнем нормативной документации, методическими рекомендациями по организации деятельности выпускников во время подготовки и проведения итогового сочинения, прохождения ГИА в форме ОГЭ, правилах поведения во время проведения ГИА. Данная информация зафиксирована в протоколах родительских и ученических собраний, которые содержат дату проведения, тему собрания, темы и список выступающих, список присутствующих, их росписи в получении соответствующего инструктажа;</w:t>
      </w:r>
    </w:p>
    <w:p w:rsidR="00E7601E" w:rsidRPr="003F64A0" w:rsidRDefault="00E7601E" w:rsidP="00844D0C">
      <w:pPr>
        <w:pStyle w:val="a6"/>
        <w:ind w:left="567" w:firstLine="426"/>
        <w:jc w:val="both"/>
        <w:rPr>
          <w:rFonts w:ascii="Times New Roman" w:hAnsi="Times New Roman"/>
          <w:color w:val="000000" w:themeColor="text1"/>
          <w:sz w:val="24"/>
          <w:szCs w:val="24"/>
        </w:rPr>
      </w:pPr>
      <w:r w:rsidRPr="003F64A0">
        <w:rPr>
          <w:rFonts w:ascii="Times New Roman" w:hAnsi="Times New Roman"/>
          <w:color w:val="000000" w:themeColor="text1"/>
          <w:sz w:val="24"/>
          <w:szCs w:val="24"/>
        </w:rPr>
        <w:t>- на педагогических советах рассмотрены вопросы: «Анализ государств</w:t>
      </w:r>
      <w:r w:rsidR="003F64A0" w:rsidRPr="003F64A0">
        <w:rPr>
          <w:rFonts w:ascii="Times New Roman" w:hAnsi="Times New Roman"/>
          <w:color w:val="000000" w:themeColor="text1"/>
          <w:sz w:val="24"/>
          <w:szCs w:val="24"/>
        </w:rPr>
        <w:t>енной итоговой аттестации в 2018-2019</w:t>
      </w:r>
      <w:r w:rsidRPr="003F64A0">
        <w:rPr>
          <w:rFonts w:ascii="Times New Roman" w:hAnsi="Times New Roman"/>
          <w:color w:val="000000" w:themeColor="text1"/>
          <w:sz w:val="24"/>
          <w:szCs w:val="24"/>
        </w:rPr>
        <w:t xml:space="preserve"> учебном году», «Подготовка к государств</w:t>
      </w:r>
      <w:r w:rsidR="003F64A0" w:rsidRPr="003F64A0">
        <w:rPr>
          <w:rFonts w:ascii="Times New Roman" w:hAnsi="Times New Roman"/>
          <w:color w:val="000000" w:themeColor="text1"/>
          <w:sz w:val="24"/>
          <w:szCs w:val="24"/>
        </w:rPr>
        <w:t>енной итоговой аттестации в 2019-2020</w:t>
      </w:r>
      <w:r w:rsidRPr="003F64A0">
        <w:rPr>
          <w:rFonts w:ascii="Times New Roman" w:hAnsi="Times New Roman"/>
          <w:color w:val="000000" w:themeColor="text1"/>
          <w:sz w:val="24"/>
          <w:szCs w:val="24"/>
        </w:rPr>
        <w:t xml:space="preserve"> учебном году»; на производственных совещаниях, заседаниях МО рассматривались вопросы: «Изучение нормативно-распорядительных документов, регламентирующих порядок проведения ГИА», «Анализ результатов диагностических работ»;</w:t>
      </w:r>
    </w:p>
    <w:p w:rsidR="00E7601E" w:rsidRPr="003F64A0" w:rsidRDefault="00E7601E" w:rsidP="00844D0C">
      <w:pPr>
        <w:pStyle w:val="a6"/>
        <w:ind w:left="567" w:firstLine="426"/>
        <w:jc w:val="both"/>
        <w:rPr>
          <w:rFonts w:ascii="Times New Roman" w:hAnsi="Times New Roman"/>
          <w:color w:val="000000" w:themeColor="text1"/>
          <w:sz w:val="24"/>
          <w:szCs w:val="24"/>
        </w:rPr>
      </w:pPr>
      <w:r w:rsidRPr="003F64A0">
        <w:rPr>
          <w:rFonts w:ascii="Times New Roman" w:hAnsi="Times New Roman"/>
          <w:color w:val="000000" w:themeColor="text1"/>
          <w:sz w:val="24"/>
          <w:szCs w:val="24"/>
        </w:rPr>
        <w:t>- в рекреации школы, в учебных кабинетах оформлены уголки, где учащимся предоставлена возможность ознакомиться с нормативно-правовой базой ГИА, информацией об   особенностях подготовки к итоговому сочинению, проведению экзаменов по каждому из предметов, материалами для подготовки к экзаменам;</w:t>
      </w:r>
    </w:p>
    <w:p w:rsidR="00E7601E" w:rsidRPr="003F64A0" w:rsidRDefault="00E7601E" w:rsidP="00844D0C">
      <w:pPr>
        <w:pStyle w:val="a6"/>
        <w:ind w:left="567" w:firstLine="426"/>
        <w:jc w:val="both"/>
        <w:rPr>
          <w:rFonts w:ascii="Times New Roman" w:hAnsi="Times New Roman"/>
          <w:color w:val="000000" w:themeColor="text1"/>
          <w:sz w:val="24"/>
          <w:szCs w:val="24"/>
        </w:rPr>
      </w:pPr>
      <w:r w:rsidRPr="003F64A0">
        <w:rPr>
          <w:rFonts w:ascii="Times New Roman" w:hAnsi="Times New Roman"/>
          <w:color w:val="000000" w:themeColor="text1"/>
          <w:sz w:val="24"/>
          <w:szCs w:val="24"/>
        </w:rPr>
        <w:t>- педагогом-психологом  Дьяковым С.Н. проводились тренинги и индивидуальная работа с учащимися, показывающими высокий уровень тревожности, беседы о правилах подготовки к ОГЭ;</w:t>
      </w:r>
    </w:p>
    <w:p w:rsidR="00E7601E" w:rsidRPr="0067352E" w:rsidRDefault="00E7601E" w:rsidP="00844D0C">
      <w:pPr>
        <w:pStyle w:val="a6"/>
        <w:ind w:left="567" w:firstLine="426"/>
        <w:jc w:val="both"/>
        <w:rPr>
          <w:rFonts w:ascii="Times New Roman" w:hAnsi="Times New Roman"/>
          <w:color w:val="000000" w:themeColor="text1"/>
          <w:sz w:val="24"/>
          <w:szCs w:val="24"/>
        </w:rPr>
      </w:pPr>
      <w:r w:rsidRPr="0067352E">
        <w:rPr>
          <w:rFonts w:ascii="Times New Roman" w:hAnsi="Times New Roman"/>
          <w:color w:val="000000" w:themeColor="text1"/>
          <w:sz w:val="24"/>
          <w:szCs w:val="24"/>
        </w:rPr>
        <w:t>- проведены тренировки в форме ОГЭ для всех учащихся 9 класса по  математике, русскому языку; контрольные работы в формате ОГЭ по обществознанию, биологии, географии, для учащихся 9  класса, выбравших эти предметы для сдачи в форме ОГЭ;</w:t>
      </w:r>
    </w:p>
    <w:p w:rsidR="00E7601E" w:rsidRPr="0067352E" w:rsidRDefault="00E7601E" w:rsidP="00844D0C">
      <w:pPr>
        <w:pStyle w:val="a6"/>
        <w:ind w:left="567" w:firstLine="426"/>
        <w:jc w:val="both"/>
        <w:rPr>
          <w:rFonts w:ascii="Times New Roman" w:hAnsi="Times New Roman"/>
          <w:color w:val="000000" w:themeColor="text1"/>
          <w:sz w:val="24"/>
          <w:szCs w:val="24"/>
        </w:rPr>
      </w:pPr>
      <w:r w:rsidRPr="0067352E">
        <w:rPr>
          <w:rFonts w:ascii="Times New Roman" w:hAnsi="Times New Roman"/>
          <w:color w:val="000000" w:themeColor="text1"/>
          <w:sz w:val="24"/>
          <w:szCs w:val="24"/>
        </w:rPr>
        <w:t xml:space="preserve">В течение года проводился мониторинг результатов диагностических работ по русскому языку, математике и предметам по выбору в форме ОГЭ.   Подготовка к ним, отработка типичных ошибок и проблемных вопросов способствуют качественной подготовке учащихся к итоговой аттестации.  Регулярно результаты контрольных работ выносились на обсуждение методических объединений, доводились до сведения родителей с целью принятия мер для устранения пробелов в знаниях выпускников. </w:t>
      </w:r>
    </w:p>
    <w:p w:rsidR="00E7601E" w:rsidRPr="0067352E" w:rsidRDefault="00E7601E" w:rsidP="00844D0C">
      <w:pPr>
        <w:pStyle w:val="a6"/>
        <w:ind w:left="567" w:firstLine="426"/>
        <w:jc w:val="both"/>
        <w:rPr>
          <w:rFonts w:ascii="Times New Roman" w:hAnsi="Times New Roman"/>
          <w:color w:val="000000" w:themeColor="text1"/>
          <w:sz w:val="24"/>
          <w:szCs w:val="24"/>
        </w:rPr>
      </w:pPr>
      <w:r w:rsidRPr="0067352E">
        <w:rPr>
          <w:rFonts w:ascii="Times New Roman" w:hAnsi="Times New Roman"/>
          <w:color w:val="000000" w:themeColor="text1"/>
          <w:sz w:val="24"/>
          <w:szCs w:val="24"/>
        </w:rPr>
        <w:t>В учебном плане проведено усиление базовых предметов элективными курсами по русскому языку, математике, обществознанию, географии.</w:t>
      </w:r>
    </w:p>
    <w:p w:rsidR="00E7601E" w:rsidRPr="0067352E" w:rsidRDefault="00E7601E" w:rsidP="00844D0C">
      <w:pPr>
        <w:pStyle w:val="a6"/>
        <w:ind w:left="567" w:firstLine="426"/>
        <w:jc w:val="both"/>
        <w:rPr>
          <w:rFonts w:ascii="Times New Roman" w:hAnsi="Times New Roman"/>
          <w:color w:val="000000" w:themeColor="text1"/>
          <w:sz w:val="24"/>
          <w:szCs w:val="24"/>
        </w:rPr>
      </w:pPr>
      <w:r w:rsidRPr="0067352E">
        <w:rPr>
          <w:rFonts w:ascii="Times New Roman" w:hAnsi="Times New Roman"/>
          <w:color w:val="000000" w:themeColor="text1"/>
          <w:sz w:val="24"/>
          <w:szCs w:val="24"/>
        </w:rPr>
        <w:t xml:space="preserve"> Учителя-предметники вносили коррективы в КТП, отрабатывали темы на уроках и индивидуальных консультациях, велась работа со слабоуспевающими и мотивированными учащимися.  Педагоги школы посещали совещания, семинары, методические совещания по совершенствованию системы подготовки учащихся  к ЕГ</w:t>
      </w:r>
      <w:r w:rsidR="0067352E">
        <w:rPr>
          <w:rFonts w:ascii="Times New Roman" w:hAnsi="Times New Roman"/>
          <w:color w:val="000000" w:themeColor="text1"/>
          <w:sz w:val="24"/>
          <w:szCs w:val="24"/>
        </w:rPr>
        <w:t>Э</w:t>
      </w:r>
      <w:r w:rsidRPr="0067352E">
        <w:rPr>
          <w:rFonts w:ascii="Times New Roman" w:hAnsi="Times New Roman"/>
          <w:color w:val="000000" w:themeColor="text1"/>
          <w:sz w:val="24"/>
          <w:szCs w:val="24"/>
        </w:rPr>
        <w:t xml:space="preserve"> ОГЭ.</w:t>
      </w:r>
    </w:p>
    <w:p w:rsidR="00E7601E" w:rsidRDefault="00E7601E" w:rsidP="00844D0C">
      <w:pPr>
        <w:pStyle w:val="a6"/>
        <w:ind w:left="567" w:firstLine="426"/>
        <w:jc w:val="both"/>
        <w:rPr>
          <w:rFonts w:ascii="Times New Roman" w:hAnsi="Times New Roman"/>
          <w:color w:val="C00000"/>
          <w:sz w:val="24"/>
          <w:szCs w:val="24"/>
        </w:rPr>
      </w:pPr>
      <w:r w:rsidRPr="00441B4A">
        <w:rPr>
          <w:rFonts w:ascii="Times New Roman" w:hAnsi="Times New Roman"/>
          <w:color w:val="C00000"/>
          <w:sz w:val="24"/>
          <w:szCs w:val="24"/>
        </w:rPr>
        <w:t xml:space="preserve">          </w:t>
      </w:r>
      <w:r w:rsidRPr="0067352E">
        <w:rPr>
          <w:rFonts w:ascii="Times New Roman" w:hAnsi="Times New Roman"/>
          <w:color w:val="000000" w:themeColor="text1"/>
          <w:sz w:val="24"/>
          <w:szCs w:val="24"/>
        </w:rPr>
        <w:t xml:space="preserve">К государственной итоговой аттестации по образовательным программам основного общего образования были допущены </w:t>
      </w:r>
      <w:r w:rsidR="003F64A0" w:rsidRPr="0067352E">
        <w:rPr>
          <w:rFonts w:ascii="Times New Roman" w:hAnsi="Times New Roman"/>
          <w:color w:val="000000" w:themeColor="text1"/>
          <w:sz w:val="24"/>
          <w:szCs w:val="24"/>
        </w:rPr>
        <w:t>4</w:t>
      </w:r>
      <w:r w:rsidRPr="0067352E">
        <w:rPr>
          <w:rFonts w:ascii="Times New Roman" w:hAnsi="Times New Roman"/>
          <w:color w:val="000000" w:themeColor="text1"/>
          <w:sz w:val="24"/>
          <w:szCs w:val="24"/>
        </w:rPr>
        <w:t xml:space="preserve"> учащихся.  В форме ОГЭ сдали два обязательных предмета (русский язык и математ</w:t>
      </w:r>
      <w:r w:rsidR="0067352E" w:rsidRPr="0067352E">
        <w:rPr>
          <w:rFonts w:ascii="Times New Roman" w:hAnsi="Times New Roman"/>
          <w:color w:val="000000" w:themeColor="text1"/>
          <w:sz w:val="24"/>
          <w:szCs w:val="24"/>
        </w:rPr>
        <w:t>ику) и два предмета по выбору 4 выпускника</w:t>
      </w:r>
      <w:r w:rsidRPr="00441B4A">
        <w:rPr>
          <w:rFonts w:ascii="Times New Roman" w:hAnsi="Times New Roman"/>
          <w:color w:val="C00000"/>
          <w:sz w:val="24"/>
          <w:szCs w:val="24"/>
        </w:rPr>
        <w:t xml:space="preserve">. </w:t>
      </w:r>
    </w:p>
    <w:p w:rsidR="00C0185C" w:rsidRPr="00441B4A" w:rsidRDefault="00C0185C" w:rsidP="00844D0C">
      <w:pPr>
        <w:pStyle w:val="a6"/>
        <w:ind w:left="567" w:firstLine="426"/>
        <w:jc w:val="both"/>
        <w:rPr>
          <w:rFonts w:ascii="Times New Roman" w:hAnsi="Times New Roman"/>
          <w:color w:val="C00000"/>
          <w:sz w:val="24"/>
          <w:szCs w:val="24"/>
        </w:rPr>
      </w:pPr>
    </w:p>
    <w:tbl>
      <w:tblPr>
        <w:tblpPr w:leftFromText="180" w:rightFromText="180" w:vertAnchor="text" w:horzAnchor="page" w:tblpX="1052" w:tblpY="13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1"/>
        <w:gridCol w:w="856"/>
        <w:gridCol w:w="856"/>
        <w:gridCol w:w="856"/>
        <w:gridCol w:w="856"/>
        <w:gridCol w:w="856"/>
        <w:gridCol w:w="856"/>
        <w:gridCol w:w="864"/>
        <w:gridCol w:w="934"/>
        <w:gridCol w:w="872"/>
        <w:gridCol w:w="709"/>
      </w:tblGrid>
      <w:tr w:rsidR="00C0185C" w:rsidRPr="000A4130" w:rsidTr="00C0185C">
        <w:trPr>
          <w:trHeight w:val="915"/>
        </w:trPr>
        <w:tc>
          <w:tcPr>
            <w:tcW w:w="1941" w:type="dxa"/>
            <w:vMerge w:val="restart"/>
          </w:tcPr>
          <w:p w:rsidR="00C0185C" w:rsidRPr="00072FA2" w:rsidRDefault="00C0185C" w:rsidP="00C0185C">
            <w:pPr>
              <w:spacing w:after="0" w:line="240" w:lineRule="auto"/>
              <w:jc w:val="both"/>
              <w:rPr>
                <w:rFonts w:ascii="Times New Roman" w:hAnsi="Times New Roman"/>
                <w:color w:val="000000"/>
                <w:sz w:val="24"/>
                <w:szCs w:val="24"/>
              </w:rPr>
            </w:pPr>
            <w:r w:rsidRPr="00072FA2">
              <w:rPr>
                <w:rFonts w:ascii="Times New Roman" w:hAnsi="Times New Roman"/>
                <w:color w:val="000000"/>
                <w:sz w:val="24"/>
                <w:szCs w:val="24"/>
              </w:rPr>
              <w:t xml:space="preserve">Предмет </w:t>
            </w:r>
          </w:p>
        </w:tc>
        <w:tc>
          <w:tcPr>
            <w:tcW w:w="1712" w:type="dxa"/>
            <w:gridSpan w:val="2"/>
            <w:tcBorders>
              <w:bottom w:val="single" w:sz="4" w:space="0" w:color="auto"/>
            </w:tcBorders>
          </w:tcPr>
          <w:p w:rsidR="00C0185C" w:rsidRPr="00072FA2" w:rsidRDefault="00C0185C" w:rsidP="00C0185C">
            <w:pPr>
              <w:spacing w:after="0" w:line="240" w:lineRule="auto"/>
              <w:jc w:val="center"/>
              <w:rPr>
                <w:rFonts w:ascii="Times New Roman" w:hAnsi="Times New Roman"/>
                <w:color w:val="000000"/>
                <w:sz w:val="24"/>
                <w:szCs w:val="24"/>
              </w:rPr>
            </w:pPr>
            <w:r w:rsidRPr="00072FA2">
              <w:rPr>
                <w:rFonts w:ascii="Times New Roman" w:hAnsi="Times New Roman"/>
                <w:color w:val="000000"/>
                <w:sz w:val="24"/>
                <w:szCs w:val="24"/>
              </w:rPr>
              <w:t>Количество учащихся</w:t>
            </w:r>
          </w:p>
        </w:tc>
        <w:tc>
          <w:tcPr>
            <w:tcW w:w="1712" w:type="dxa"/>
            <w:gridSpan w:val="2"/>
            <w:tcBorders>
              <w:bottom w:val="single" w:sz="4" w:space="0" w:color="auto"/>
            </w:tcBorders>
          </w:tcPr>
          <w:p w:rsidR="00C0185C" w:rsidRPr="00072FA2" w:rsidRDefault="00C0185C" w:rsidP="00C0185C">
            <w:pPr>
              <w:spacing w:after="0" w:line="240" w:lineRule="auto"/>
              <w:jc w:val="center"/>
              <w:rPr>
                <w:rFonts w:ascii="Times New Roman" w:hAnsi="Times New Roman"/>
                <w:color w:val="000000"/>
                <w:sz w:val="24"/>
                <w:szCs w:val="24"/>
              </w:rPr>
            </w:pPr>
            <w:r w:rsidRPr="00072FA2">
              <w:rPr>
                <w:rFonts w:ascii="Times New Roman" w:hAnsi="Times New Roman"/>
                <w:color w:val="000000"/>
                <w:sz w:val="24"/>
                <w:szCs w:val="24"/>
              </w:rPr>
              <w:t>Средний тестовый балл</w:t>
            </w:r>
          </w:p>
        </w:tc>
        <w:tc>
          <w:tcPr>
            <w:tcW w:w="1712" w:type="dxa"/>
            <w:gridSpan w:val="2"/>
            <w:tcBorders>
              <w:bottom w:val="single" w:sz="4" w:space="0" w:color="auto"/>
            </w:tcBorders>
          </w:tcPr>
          <w:p w:rsidR="00C0185C" w:rsidRPr="00072FA2" w:rsidRDefault="00C0185C" w:rsidP="00C0185C">
            <w:pPr>
              <w:spacing w:after="0" w:line="240" w:lineRule="auto"/>
              <w:jc w:val="center"/>
              <w:rPr>
                <w:rFonts w:ascii="Times New Roman" w:hAnsi="Times New Roman"/>
                <w:color w:val="000000"/>
                <w:sz w:val="24"/>
                <w:szCs w:val="24"/>
              </w:rPr>
            </w:pPr>
            <w:r w:rsidRPr="00072FA2">
              <w:rPr>
                <w:rFonts w:ascii="Times New Roman" w:hAnsi="Times New Roman"/>
                <w:color w:val="000000"/>
                <w:sz w:val="24"/>
                <w:szCs w:val="24"/>
              </w:rPr>
              <w:t>Средняя оценка</w:t>
            </w:r>
          </w:p>
        </w:tc>
        <w:tc>
          <w:tcPr>
            <w:tcW w:w="1798" w:type="dxa"/>
            <w:gridSpan w:val="2"/>
            <w:tcBorders>
              <w:bottom w:val="single" w:sz="4" w:space="0" w:color="auto"/>
            </w:tcBorders>
          </w:tcPr>
          <w:p w:rsidR="00C0185C" w:rsidRPr="00072FA2" w:rsidRDefault="00C0185C" w:rsidP="00C0185C">
            <w:pPr>
              <w:spacing w:after="0" w:line="240" w:lineRule="auto"/>
              <w:jc w:val="center"/>
              <w:rPr>
                <w:rFonts w:ascii="Times New Roman" w:hAnsi="Times New Roman"/>
                <w:color w:val="000000"/>
                <w:sz w:val="24"/>
                <w:szCs w:val="24"/>
              </w:rPr>
            </w:pPr>
            <w:r w:rsidRPr="00072FA2">
              <w:rPr>
                <w:rFonts w:ascii="Times New Roman" w:hAnsi="Times New Roman"/>
                <w:color w:val="000000"/>
                <w:sz w:val="24"/>
                <w:szCs w:val="24"/>
              </w:rPr>
              <w:t>Успеваемость</w:t>
            </w:r>
          </w:p>
        </w:tc>
        <w:tc>
          <w:tcPr>
            <w:tcW w:w="1581" w:type="dxa"/>
            <w:gridSpan w:val="2"/>
            <w:tcBorders>
              <w:bottom w:val="single" w:sz="4" w:space="0" w:color="auto"/>
            </w:tcBorders>
          </w:tcPr>
          <w:p w:rsidR="00C0185C" w:rsidRPr="00072FA2" w:rsidRDefault="00C0185C" w:rsidP="00C0185C">
            <w:pPr>
              <w:spacing w:after="0" w:line="240" w:lineRule="auto"/>
              <w:jc w:val="center"/>
              <w:rPr>
                <w:rFonts w:ascii="Times New Roman" w:hAnsi="Times New Roman"/>
                <w:color w:val="000000"/>
                <w:sz w:val="24"/>
                <w:szCs w:val="24"/>
              </w:rPr>
            </w:pPr>
            <w:r w:rsidRPr="00072FA2">
              <w:rPr>
                <w:rFonts w:ascii="Times New Roman" w:hAnsi="Times New Roman"/>
                <w:color w:val="000000"/>
                <w:sz w:val="24"/>
                <w:szCs w:val="24"/>
              </w:rPr>
              <w:t>Качество знаний</w:t>
            </w:r>
          </w:p>
          <w:p w:rsidR="00C0185C" w:rsidRPr="00072FA2" w:rsidRDefault="00C0185C" w:rsidP="00C0185C">
            <w:pPr>
              <w:spacing w:after="0" w:line="240" w:lineRule="auto"/>
              <w:jc w:val="center"/>
              <w:rPr>
                <w:rFonts w:ascii="Times New Roman" w:hAnsi="Times New Roman"/>
                <w:color w:val="000000"/>
                <w:sz w:val="24"/>
                <w:szCs w:val="24"/>
              </w:rPr>
            </w:pPr>
          </w:p>
        </w:tc>
      </w:tr>
      <w:tr w:rsidR="00C0185C" w:rsidRPr="000A4130" w:rsidTr="00C0185C">
        <w:trPr>
          <w:trHeight w:val="841"/>
        </w:trPr>
        <w:tc>
          <w:tcPr>
            <w:tcW w:w="1941" w:type="dxa"/>
            <w:vMerge/>
          </w:tcPr>
          <w:p w:rsidR="00C0185C" w:rsidRPr="00072FA2" w:rsidRDefault="00C0185C" w:rsidP="00C0185C">
            <w:pPr>
              <w:spacing w:after="0" w:line="240" w:lineRule="auto"/>
              <w:jc w:val="both"/>
              <w:rPr>
                <w:rFonts w:ascii="Times New Roman" w:hAnsi="Times New Roman"/>
                <w:color w:val="000000"/>
                <w:sz w:val="24"/>
                <w:szCs w:val="24"/>
              </w:rPr>
            </w:pPr>
          </w:p>
        </w:tc>
        <w:tc>
          <w:tcPr>
            <w:tcW w:w="856" w:type="dxa"/>
            <w:tcBorders>
              <w:top w:val="single" w:sz="4" w:space="0" w:color="auto"/>
              <w:right w:val="single" w:sz="4" w:space="0" w:color="auto"/>
            </w:tcBorders>
          </w:tcPr>
          <w:p w:rsidR="00C0185C" w:rsidRPr="00072FA2" w:rsidRDefault="00C0185C" w:rsidP="00C0185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w:t>
            </w:r>
            <w:r>
              <w:rPr>
                <w:rFonts w:ascii="Times New Roman" w:hAnsi="Times New Roman"/>
                <w:color w:val="000000"/>
                <w:sz w:val="24"/>
                <w:szCs w:val="24"/>
                <w:lang w:val="en-US"/>
              </w:rPr>
              <w:t>8</w:t>
            </w:r>
            <w:r w:rsidRPr="00072FA2">
              <w:rPr>
                <w:rFonts w:ascii="Times New Roman" w:hAnsi="Times New Roman"/>
                <w:color w:val="000000"/>
                <w:sz w:val="24"/>
                <w:szCs w:val="24"/>
              </w:rPr>
              <w:t>г</w:t>
            </w:r>
          </w:p>
        </w:tc>
        <w:tc>
          <w:tcPr>
            <w:tcW w:w="856" w:type="dxa"/>
            <w:tcBorders>
              <w:top w:val="single" w:sz="4" w:space="0" w:color="auto"/>
              <w:left w:val="single" w:sz="4" w:space="0" w:color="auto"/>
            </w:tcBorders>
          </w:tcPr>
          <w:p w:rsidR="00C0185C" w:rsidRPr="00D10356" w:rsidRDefault="00C0185C" w:rsidP="00C0185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w:t>
            </w:r>
            <w:r>
              <w:rPr>
                <w:rFonts w:ascii="Times New Roman" w:hAnsi="Times New Roman"/>
                <w:color w:val="000000"/>
                <w:sz w:val="24"/>
                <w:szCs w:val="24"/>
                <w:lang w:val="en-US"/>
              </w:rPr>
              <w:t>9</w:t>
            </w:r>
            <w:r w:rsidRPr="00D10356">
              <w:rPr>
                <w:rFonts w:ascii="Times New Roman" w:hAnsi="Times New Roman"/>
                <w:color w:val="000000"/>
                <w:sz w:val="24"/>
                <w:szCs w:val="24"/>
              </w:rPr>
              <w:t>г</w:t>
            </w:r>
          </w:p>
        </w:tc>
        <w:tc>
          <w:tcPr>
            <w:tcW w:w="856" w:type="dxa"/>
            <w:tcBorders>
              <w:top w:val="single" w:sz="4" w:space="0" w:color="auto"/>
              <w:right w:val="single" w:sz="4" w:space="0" w:color="auto"/>
            </w:tcBorders>
          </w:tcPr>
          <w:p w:rsidR="00C0185C" w:rsidRPr="00072FA2" w:rsidRDefault="00C0185C" w:rsidP="00C0185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w:t>
            </w:r>
            <w:r>
              <w:rPr>
                <w:rFonts w:ascii="Times New Roman" w:hAnsi="Times New Roman"/>
                <w:color w:val="000000"/>
                <w:sz w:val="24"/>
                <w:szCs w:val="24"/>
                <w:lang w:val="en-US"/>
              </w:rPr>
              <w:t>8</w:t>
            </w:r>
            <w:r w:rsidRPr="00072FA2">
              <w:rPr>
                <w:rFonts w:ascii="Times New Roman" w:hAnsi="Times New Roman"/>
                <w:color w:val="000000"/>
                <w:sz w:val="24"/>
                <w:szCs w:val="24"/>
              </w:rPr>
              <w:t>г</w:t>
            </w:r>
          </w:p>
        </w:tc>
        <w:tc>
          <w:tcPr>
            <w:tcW w:w="856" w:type="dxa"/>
            <w:tcBorders>
              <w:top w:val="single" w:sz="4" w:space="0" w:color="auto"/>
              <w:left w:val="single" w:sz="4" w:space="0" w:color="auto"/>
            </w:tcBorders>
          </w:tcPr>
          <w:p w:rsidR="00C0185C" w:rsidRPr="00D10356" w:rsidRDefault="00C0185C" w:rsidP="00C0185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w:t>
            </w:r>
            <w:r>
              <w:rPr>
                <w:rFonts w:ascii="Times New Roman" w:hAnsi="Times New Roman"/>
                <w:color w:val="000000"/>
                <w:sz w:val="24"/>
                <w:szCs w:val="24"/>
                <w:lang w:val="en-US"/>
              </w:rPr>
              <w:t>9</w:t>
            </w:r>
            <w:r w:rsidRPr="00D10356">
              <w:rPr>
                <w:rFonts w:ascii="Times New Roman" w:hAnsi="Times New Roman"/>
                <w:color w:val="000000"/>
                <w:sz w:val="24"/>
                <w:szCs w:val="24"/>
              </w:rPr>
              <w:t>г</w:t>
            </w:r>
          </w:p>
        </w:tc>
        <w:tc>
          <w:tcPr>
            <w:tcW w:w="856" w:type="dxa"/>
            <w:tcBorders>
              <w:top w:val="single" w:sz="4" w:space="0" w:color="auto"/>
              <w:right w:val="single" w:sz="4" w:space="0" w:color="auto"/>
            </w:tcBorders>
          </w:tcPr>
          <w:p w:rsidR="00C0185C" w:rsidRPr="00072FA2" w:rsidRDefault="00C0185C" w:rsidP="00C0185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w:t>
            </w:r>
            <w:r>
              <w:rPr>
                <w:rFonts w:ascii="Times New Roman" w:hAnsi="Times New Roman"/>
                <w:color w:val="000000"/>
                <w:sz w:val="24"/>
                <w:szCs w:val="24"/>
                <w:lang w:val="en-US"/>
              </w:rPr>
              <w:t>8</w:t>
            </w:r>
            <w:r w:rsidRPr="00072FA2">
              <w:rPr>
                <w:rFonts w:ascii="Times New Roman" w:hAnsi="Times New Roman"/>
                <w:color w:val="000000"/>
                <w:sz w:val="24"/>
                <w:szCs w:val="24"/>
              </w:rPr>
              <w:t>г</w:t>
            </w:r>
          </w:p>
        </w:tc>
        <w:tc>
          <w:tcPr>
            <w:tcW w:w="856" w:type="dxa"/>
            <w:tcBorders>
              <w:top w:val="single" w:sz="4" w:space="0" w:color="auto"/>
              <w:left w:val="single" w:sz="4" w:space="0" w:color="auto"/>
            </w:tcBorders>
          </w:tcPr>
          <w:p w:rsidR="00C0185C" w:rsidRPr="00865C49" w:rsidRDefault="00C0185C" w:rsidP="00C0185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w:t>
            </w:r>
            <w:r>
              <w:rPr>
                <w:rFonts w:ascii="Times New Roman" w:hAnsi="Times New Roman"/>
                <w:color w:val="000000"/>
                <w:sz w:val="24"/>
                <w:szCs w:val="24"/>
                <w:lang w:val="en-US"/>
              </w:rPr>
              <w:t>9</w:t>
            </w:r>
            <w:r w:rsidRPr="00865C49">
              <w:rPr>
                <w:rFonts w:ascii="Times New Roman" w:hAnsi="Times New Roman"/>
                <w:color w:val="000000"/>
                <w:sz w:val="24"/>
                <w:szCs w:val="24"/>
              </w:rPr>
              <w:t>г</w:t>
            </w:r>
          </w:p>
        </w:tc>
        <w:tc>
          <w:tcPr>
            <w:tcW w:w="864" w:type="dxa"/>
            <w:tcBorders>
              <w:top w:val="single" w:sz="4" w:space="0" w:color="auto"/>
              <w:right w:val="single" w:sz="4" w:space="0" w:color="auto"/>
            </w:tcBorders>
          </w:tcPr>
          <w:p w:rsidR="00C0185C" w:rsidRPr="00072FA2" w:rsidRDefault="00C0185C" w:rsidP="00C0185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w:t>
            </w:r>
            <w:r>
              <w:rPr>
                <w:rFonts w:ascii="Times New Roman" w:hAnsi="Times New Roman"/>
                <w:color w:val="000000"/>
                <w:sz w:val="24"/>
                <w:szCs w:val="24"/>
                <w:lang w:val="en-US"/>
              </w:rPr>
              <w:t>8</w:t>
            </w:r>
            <w:r w:rsidRPr="00072FA2">
              <w:rPr>
                <w:rFonts w:ascii="Times New Roman" w:hAnsi="Times New Roman"/>
                <w:color w:val="000000"/>
                <w:sz w:val="24"/>
                <w:szCs w:val="24"/>
              </w:rPr>
              <w:t>г</w:t>
            </w:r>
          </w:p>
        </w:tc>
        <w:tc>
          <w:tcPr>
            <w:tcW w:w="934" w:type="dxa"/>
            <w:tcBorders>
              <w:top w:val="single" w:sz="4" w:space="0" w:color="auto"/>
              <w:left w:val="single" w:sz="4" w:space="0" w:color="auto"/>
            </w:tcBorders>
          </w:tcPr>
          <w:p w:rsidR="00C0185C" w:rsidRPr="00D10356" w:rsidRDefault="00C0185C" w:rsidP="00C0185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w:t>
            </w:r>
            <w:r>
              <w:rPr>
                <w:rFonts w:ascii="Times New Roman" w:hAnsi="Times New Roman"/>
                <w:color w:val="000000"/>
                <w:sz w:val="24"/>
                <w:szCs w:val="24"/>
                <w:lang w:val="en-US"/>
              </w:rPr>
              <w:t>9</w:t>
            </w:r>
            <w:r w:rsidRPr="00D10356">
              <w:rPr>
                <w:rFonts w:ascii="Times New Roman" w:hAnsi="Times New Roman"/>
                <w:color w:val="000000"/>
                <w:sz w:val="24"/>
                <w:szCs w:val="24"/>
              </w:rPr>
              <w:t>г</w:t>
            </w:r>
          </w:p>
        </w:tc>
        <w:tc>
          <w:tcPr>
            <w:tcW w:w="872" w:type="dxa"/>
            <w:tcBorders>
              <w:top w:val="single" w:sz="4" w:space="0" w:color="auto"/>
              <w:right w:val="single" w:sz="4" w:space="0" w:color="auto"/>
            </w:tcBorders>
          </w:tcPr>
          <w:p w:rsidR="00C0185C" w:rsidRPr="00072FA2" w:rsidRDefault="00C0185C" w:rsidP="00C0185C">
            <w:pPr>
              <w:spacing w:after="0" w:line="240" w:lineRule="auto"/>
              <w:jc w:val="center"/>
              <w:rPr>
                <w:rFonts w:ascii="Times New Roman" w:hAnsi="Times New Roman"/>
                <w:color w:val="000000"/>
                <w:sz w:val="24"/>
                <w:szCs w:val="24"/>
              </w:rPr>
            </w:pPr>
            <w:r w:rsidRPr="00072FA2">
              <w:rPr>
                <w:rFonts w:ascii="Times New Roman" w:hAnsi="Times New Roman"/>
                <w:color w:val="000000"/>
                <w:sz w:val="24"/>
                <w:szCs w:val="24"/>
              </w:rPr>
              <w:t>20</w:t>
            </w:r>
            <w:r>
              <w:rPr>
                <w:rFonts w:ascii="Times New Roman" w:hAnsi="Times New Roman"/>
                <w:color w:val="000000"/>
                <w:sz w:val="24"/>
                <w:szCs w:val="24"/>
              </w:rPr>
              <w:t>1</w:t>
            </w:r>
            <w:r>
              <w:rPr>
                <w:rFonts w:ascii="Times New Roman" w:hAnsi="Times New Roman"/>
                <w:color w:val="000000"/>
                <w:sz w:val="24"/>
                <w:szCs w:val="24"/>
                <w:lang w:val="en-US"/>
              </w:rPr>
              <w:t>8</w:t>
            </w:r>
            <w:r w:rsidRPr="00072FA2">
              <w:rPr>
                <w:rFonts w:ascii="Times New Roman" w:hAnsi="Times New Roman"/>
                <w:color w:val="000000"/>
                <w:sz w:val="24"/>
                <w:szCs w:val="24"/>
              </w:rPr>
              <w:t>г</w:t>
            </w:r>
          </w:p>
        </w:tc>
        <w:tc>
          <w:tcPr>
            <w:tcW w:w="709" w:type="dxa"/>
            <w:tcBorders>
              <w:top w:val="single" w:sz="4" w:space="0" w:color="auto"/>
              <w:left w:val="single" w:sz="4" w:space="0" w:color="auto"/>
            </w:tcBorders>
          </w:tcPr>
          <w:p w:rsidR="00C0185C" w:rsidRPr="00865C49" w:rsidRDefault="00C0185C" w:rsidP="00C0185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w:t>
            </w:r>
            <w:r>
              <w:rPr>
                <w:rFonts w:ascii="Times New Roman" w:hAnsi="Times New Roman"/>
                <w:color w:val="000000"/>
                <w:sz w:val="24"/>
                <w:szCs w:val="24"/>
                <w:lang w:val="en-US"/>
              </w:rPr>
              <w:t>9</w:t>
            </w:r>
            <w:r w:rsidRPr="00865C49">
              <w:rPr>
                <w:rFonts w:ascii="Times New Roman" w:hAnsi="Times New Roman"/>
                <w:color w:val="000000"/>
                <w:sz w:val="24"/>
                <w:szCs w:val="24"/>
              </w:rPr>
              <w:t>г</w:t>
            </w:r>
          </w:p>
        </w:tc>
      </w:tr>
      <w:tr w:rsidR="00C0185C" w:rsidRPr="000A4130" w:rsidTr="00C0185C">
        <w:tc>
          <w:tcPr>
            <w:tcW w:w="1941" w:type="dxa"/>
          </w:tcPr>
          <w:p w:rsidR="00C0185C" w:rsidRPr="00072FA2" w:rsidRDefault="00C0185C" w:rsidP="00C0185C">
            <w:pPr>
              <w:spacing w:after="0" w:line="240" w:lineRule="auto"/>
              <w:jc w:val="both"/>
              <w:rPr>
                <w:rFonts w:ascii="Times New Roman" w:hAnsi="Times New Roman"/>
                <w:color w:val="000000"/>
                <w:sz w:val="24"/>
                <w:szCs w:val="24"/>
              </w:rPr>
            </w:pPr>
            <w:r w:rsidRPr="00072FA2">
              <w:rPr>
                <w:rFonts w:ascii="Times New Roman" w:hAnsi="Times New Roman"/>
                <w:color w:val="000000"/>
                <w:sz w:val="24"/>
                <w:szCs w:val="24"/>
              </w:rPr>
              <w:t>Русский язык</w:t>
            </w:r>
          </w:p>
        </w:tc>
        <w:tc>
          <w:tcPr>
            <w:tcW w:w="856" w:type="dxa"/>
            <w:tcBorders>
              <w:right w:val="single" w:sz="4" w:space="0" w:color="auto"/>
            </w:tcBorders>
          </w:tcPr>
          <w:p w:rsidR="00C0185C" w:rsidRPr="00D10356" w:rsidRDefault="00C0185C" w:rsidP="00C0185C">
            <w:pPr>
              <w:spacing w:after="0" w:line="240" w:lineRule="auto"/>
              <w:jc w:val="center"/>
              <w:rPr>
                <w:rFonts w:ascii="Times New Roman" w:hAnsi="Times New Roman"/>
                <w:color w:val="000000"/>
                <w:sz w:val="24"/>
                <w:szCs w:val="24"/>
              </w:rPr>
            </w:pPr>
            <w:r w:rsidRPr="00D10356">
              <w:rPr>
                <w:rFonts w:ascii="Times New Roman" w:hAnsi="Times New Roman"/>
                <w:color w:val="000000"/>
                <w:sz w:val="24"/>
                <w:szCs w:val="24"/>
              </w:rPr>
              <w:t>13</w:t>
            </w:r>
          </w:p>
        </w:tc>
        <w:tc>
          <w:tcPr>
            <w:tcW w:w="856" w:type="dxa"/>
            <w:tcBorders>
              <w:left w:val="single" w:sz="4" w:space="0" w:color="auto"/>
            </w:tcBorders>
          </w:tcPr>
          <w:p w:rsidR="00C0185C" w:rsidRPr="002E5440" w:rsidRDefault="00C0185C" w:rsidP="00C0185C">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4</w:t>
            </w:r>
          </w:p>
        </w:tc>
        <w:tc>
          <w:tcPr>
            <w:tcW w:w="856" w:type="dxa"/>
            <w:tcBorders>
              <w:right w:val="single" w:sz="4" w:space="0" w:color="auto"/>
            </w:tcBorders>
          </w:tcPr>
          <w:p w:rsidR="00C0185C" w:rsidRPr="00D10356" w:rsidRDefault="00C0185C" w:rsidP="00C0185C">
            <w:pPr>
              <w:spacing w:after="0" w:line="240" w:lineRule="auto"/>
              <w:jc w:val="center"/>
              <w:rPr>
                <w:rFonts w:ascii="Times New Roman" w:hAnsi="Times New Roman"/>
                <w:color w:val="000000"/>
                <w:sz w:val="24"/>
                <w:szCs w:val="24"/>
              </w:rPr>
            </w:pPr>
            <w:r w:rsidRPr="00D10356">
              <w:rPr>
                <w:rFonts w:ascii="Times New Roman" w:hAnsi="Times New Roman"/>
                <w:color w:val="000000"/>
                <w:sz w:val="24"/>
                <w:szCs w:val="24"/>
              </w:rPr>
              <w:t>29,2</w:t>
            </w:r>
          </w:p>
          <w:p w:rsidR="00C0185C" w:rsidRPr="00D10356" w:rsidRDefault="00C0185C" w:rsidP="00C0185C">
            <w:pPr>
              <w:spacing w:after="0" w:line="240" w:lineRule="auto"/>
              <w:jc w:val="center"/>
              <w:rPr>
                <w:rFonts w:ascii="Times New Roman" w:hAnsi="Times New Roman"/>
                <w:color w:val="000000"/>
                <w:sz w:val="24"/>
                <w:szCs w:val="24"/>
                <w:lang w:val="en-US"/>
              </w:rPr>
            </w:pPr>
            <w:r w:rsidRPr="00D10356">
              <w:rPr>
                <w:rFonts w:ascii="Times New Roman" w:hAnsi="Times New Roman"/>
                <w:color w:val="000000"/>
                <w:sz w:val="24"/>
                <w:szCs w:val="24"/>
              </w:rPr>
              <w:lastRenderedPageBreak/>
              <w:t>(max 39)</w:t>
            </w:r>
          </w:p>
        </w:tc>
        <w:tc>
          <w:tcPr>
            <w:tcW w:w="856" w:type="dxa"/>
            <w:tcBorders>
              <w:left w:val="single" w:sz="4" w:space="0" w:color="auto"/>
            </w:tcBorders>
          </w:tcPr>
          <w:p w:rsidR="00C0185C" w:rsidRPr="00D10356" w:rsidRDefault="00C0185C" w:rsidP="00C0185C">
            <w:pPr>
              <w:spacing w:after="0" w:line="240" w:lineRule="auto"/>
              <w:jc w:val="center"/>
              <w:rPr>
                <w:rFonts w:ascii="Times New Roman" w:hAnsi="Times New Roman"/>
                <w:color w:val="000000"/>
                <w:sz w:val="24"/>
                <w:szCs w:val="24"/>
              </w:rPr>
            </w:pPr>
            <w:r w:rsidRPr="00D10356">
              <w:rPr>
                <w:rFonts w:ascii="Times New Roman" w:hAnsi="Times New Roman"/>
                <w:color w:val="000000"/>
                <w:sz w:val="24"/>
                <w:szCs w:val="24"/>
              </w:rPr>
              <w:lastRenderedPageBreak/>
              <w:t>29,2</w:t>
            </w:r>
          </w:p>
          <w:p w:rsidR="00C0185C" w:rsidRPr="00D10356" w:rsidRDefault="00C0185C" w:rsidP="00C0185C">
            <w:pPr>
              <w:spacing w:after="0" w:line="240" w:lineRule="auto"/>
              <w:jc w:val="center"/>
              <w:rPr>
                <w:rFonts w:ascii="Times New Roman" w:hAnsi="Times New Roman"/>
                <w:color w:val="000000"/>
                <w:sz w:val="24"/>
                <w:szCs w:val="24"/>
                <w:lang w:val="en-US"/>
              </w:rPr>
            </w:pPr>
            <w:r w:rsidRPr="00D10356">
              <w:rPr>
                <w:rFonts w:ascii="Times New Roman" w:hAnsi="Times New Roman"/>
                <w:color w:val="000000"/>
                <w:sz w:val="24"/>
                <w:szCs w:val="24"/>
              </w:rPr>
              <w:lastRenderedPageBreak/>
              <w:t>(max 39)</w:t>
            </w:r>
          </w:p>
        </w:tc>
        <w:tc>
          <w:tcPr>
            <w:tcW w:w="856" w:type="dxa"/>
            <w:tcBorders>
              <w:right w:val="single" w:sz="4" w:space="0" w:color="auto"/>
            </w:tcBorders>
          </w:tcPr>
          <w:p w:rsidR="00C0185C" w:rsidRPr="00865C49" w:rsidRDefault="00C0185C" w:rsidP="00C0185C">
            <w:pPr>
              <w:spacing w:after="0" w:line="240" w:lineRule="auto"/>
              <w:jc w:val="center"/>
              <w:rPr>
                <w:rFonts w:ascii="Times New Roman" w:hAnsi="Times New Roman"/>
                <w:color w:val="000000"/>
                <w:sz w:val="24"/>
                <w:szCs w:val="24"/>
              </w:rPr>
            </w:pPr>
            <w:r w:rsidRPr="00865C49">
              <w:rPr>
                <w:rFonts w:ascii="Times New Roman" w:hAnsi="Times New Roman"/>
                <w:color w:val="000000"/>
                <w:sz w:val="24"/>
                <w:szCs w:val="24"/>
              </w:rPr>
              <w:lastRenderedPageBreak/>
              <w:t>4,5</w:t>
            </w:r>
          </w:p>
        </w:tc>
        <w:tc>
          <w:tcPr>
            <w:tcW w:w="856" w:type="dxa"/>
            <w:tcBorders>
              <w:left w:val="single" w:sz="4" w:space="0" w:color="auto"/>
            </w:tcBorders>
          </w:tcPr>
          <w:p w:rsidR="00C0185C" w:rsidRPr="00040207" w:rsidRDefault="00C0185C" w:rsidP="00C0185C">
            <w:pPr>
              <w:spacing w:after="0" w:line="240" w:lineRule="auto"/>
              <w:jc w:val="center"/>
              <w:rPr>
                <w:rFonts w:ascii="Times New Roman" w:hAnsi="Times New Roman"/>
                <w:color w:val="000000"/>
                <w:sz w:val="24"/>
                <w:szCs w:val="24"/>
                <w:lang w:val="en-US"/>
              </w:rPr>
            </w:pPr>
            <w:r w:rsidRPr="00865C49">
              <w:rPr>
                <w:rFonts w:ascii="Times New Roman" w:hAnsi="Times New Roman"/>
                <w:color w:val="000000"/>
                <w:sz w:val="24"/>
                <w:szCs w:val="24"/>
              </w:rPr>
              <w:t>4</w:t>
            </w:r>
          </w:p>
        </w:tc>
        <w:tc>
          <w:tcPr>
            <w:tcW w:w="864" w:type="dxa"/>
            <w:tcBorders>
              <w:right w:val="single" w:sz="4" w:space="0" w:color="auto"/>
            </w:tcBorders>
          </w:tcPr>
          <w:p w:rsidR="00C0185C" w:rsidRPr="00072FA2" w:rsidRDefault="00C0185C" w:rsidP="00C0185C">
            <w:pPr>
              <w:spacing w:after="0" w:line="240" w:lineRule="auto"/>
              <w:jc w:val="center"/>
              <w:rPr>
                <w:rFonts w:ascii="Times New Roman" w:hAnsi="Times New Roman"/>
                <w:color w:val="000000"/>
                <w:sz w:val="24"/>
                <w:szCs w:val="24"/>
              </w:rPr>
            </w:pPr>
            <w:r w:rsidRPr="00072FA2">
              <w:rPr>
                <w:rFonts w:ascii="Times New Roman" w:hAnsi="Times New Roman"/>
                <w:color w:val="000000"/>
                <w:sz w:val="24"/>
                <w:szCs w:val="24"/>
              </w:rPr>
              <w:t>100%</w:t>
            </w:r>
          </w:p>
        </w:tc>
        <w:tc>
          <w:tcPr>
            <w:tcW w:w="934" w:type="dxa"/>
            <w:tcBorders>
              <w:left w:val="single" w:sz="4" w:space="0" w:color="auto"/>
            </w:tcBorders>
          </w:tcPr>
          <w:p w:rsidR="00C0185C" w:rsidRPr="00D10356" w:rsidRDefault="00C0185C" w:rsidP="00C0185C">
            <w:pPr>
              <w:spacing w:after="0" w:line="240" w:lineRule="auto"/>
              <w:jc w:val="center"/>
              <w:rPr>
                <w:rFonts w:ascii="Times New Roman" w:hAnsi="Times New Roman"/>
                <w:color w:val="000000"/>
                <w:sz w:val="24"/>
                <w:szCs w:val="24"/>
              </w:rPr>
            </w:pPr>
            <w:r w:rsidRPr="00D10356">
              <w:rPr>
                <w:rFonts w:ascii="Times New Roman" w:hAnsi="Times New Roman"/>
                <w:color w:val="000000"/>
                <w:sz w:val="24"/>
                <w:szCs w:val="24"/>
              </w:rPr>
              <w:t>100%</w:t>
            </w:r>
          </w:p>
        </w:tc>
        <w:tc>
          <w:tcPr>
            <w:tcW w:w="872" w:type="dxa"/>
            <w:tcBorders>
              <w:right w:val="single" w:sz="4" w:space="0" w:color="auto"/>
            </w:tcBorders>
          </w:tcPr>
          <w:p w:rsidR="00C0185C" w:rsidRPr="00865C49" w:rsidRDefault="00C0185C" w:rsidP="00C0185C">
            <w:pPr>
              <w:spacing w:after="0" w:line="240" w:lineRule="auto"/>
              <w:jc w:val="center"/>
              <w:rPr>
                <w:rFonts w:ascii="Times New Roman" w:hAnsi="Times New Roman"/>
                <w:color w:val="000000"/>
                <w:sz w:val="24"/>
                <w:szCs w:val="24"/>
              </w:rPr>
            </w:pPr>
            <w:r w:rsidRPr="00865C49">
              <w:rPr>
                <w:rFonts w:ascii="Times New Roman" w:hAnsi="Times New Roman"/>
                <w:color w:val="000000"/>
                <w:sz w:val="24"/>
                <w:szCs w:val="24"/>
              </w:rPr>
              <w:t>75%</w:t>
            </w:r>
          </w:p>
        </w:tc>
        <w:tc>
          <w:tcPr>
            <w:tcW w:w="709" w:type="dxa"/>
            <w:tcBorders>
              <w:left w:val="single" w:sz="4" w:space="0" w:color="auto"/>
            </w:tcBorders>
          </w:tcPr>
          <w:p w:rsidR="00C0185C" w:rsidRPr="00865C49" w:rsidRDefault="00C0185C" w:rsidP="00C0185C">
            <w:pPr>
              <w:spacing w:after="0" w:line="240" w:lineRule="auto"/>
              <w:jc w:val="center"/>
              <w:rPr>
                <w:rFonts w:ascii="Times New Roman" w:hAnsi="Times New Roman"/>
                <w:color w:val="000000"/>
                <w:sz w:val="24"/>
                <w:szCs w:val="24"/>
              </w:rPr>
            </w:pPr>
            <w:r w:rsidRPr="00865C49">
              <w:rPr>
                <w:rFonts w:ascii="Times New Roman" w:hAnsi="Times New Roman"/>
                <w:color w:val="000000"/>
                <w:sz w:val="24"/>
                <w:szCs w:val="24"/>
              </w:rPr>
              <w:t>75%</w:t>
            </w:r>
          </w:p>
        </w:tc>
      </w:tr>
      <w:tr w:rsidR="00C0185C" w:rsidRPr="000A4130" w:rsidTr="00C0185C">
        <w:tc>
          <w:tcPr>
            <w:tcW w:w="1941" w:type="dxa"/>
          </w:tcPr>
          <w:p w:rsidR="00C0185C" w:rsidRPr="00072FA2" w:rsidRDefault="00C0185C" w:rsidP="00C0185C">
            <w:pPr>
              <w:spacing w:after="0" w:line="240" w:lineRule="auto"/>
              <w:jc w:val="both"/>
              <w:rPr>
                <w:rFonts w:ascii="Times New Roman" w:hAnsi="Times New Roman"/>
                <w:color w:val="000000"/>
                <w:sz w:val="24"/>
                <w:szCs w:val="24"/>
              </w:rPr>
            </w:pPr>
            <w:r w:rsidRPr="00072FA2">
              <w:rPr>
                <w:rFonts w:ascii="Times New Roman" w:hAnsi="Times New Roman"/>
                <w:color w:val="000000"/>
                <w:sz w:val="24"/>
                <w:szCs w:val="24"/>
              </w:rPr>
              <w:lastRenderedPageBreak/>
              <w:t>Математика</w:t>
            </w:r>
          </w:p>
        </w:tc>
        <w:tc>
          <w:tcPr>
            <w:tcW w:w="856" w:type="dxa"/>
            <w:tcBorders>
              <w:right w:val="single" w:sz="4" w:space="0" w:color="auto"/>
            </w:tcBorders>
          </w:tcPr>
          <w:p w:rsidR="00C0185C" w:rsidRPr="00D10356" w:rsidRDefault="00C0185C" w:rsidP="00C0185C">
            <w:pPr>
              <w:spacing w:after="0" w:line="240" w:lineRule="auto"/>
              <w:jc w:val="center"/>
              <w:rPr>
                <w:rFonts w:ascii="Times New Roman" w:hAnsi="Times New Roman"/>
                <w:color w:val="000000"/>
                <w:sz w:val="24"/>
                <w:szCs w:val="24"/>
              </w:rPr>
            </w:pPr>
            <w:r w:rsidRPr="00D10356">
              <w:rPr>
                <w:rFonts w:ascii="Times New Roman" w:hAnsi="Times New Roman"/>
                <w:color w:val="000000"/>
                <w:sz w:val="24"/>
                <w:szCs w:val="24"/>
              </w:rPr>
              <w:t>13</w:t>
            </w:r>
          </w:p>
        </w:tc>
        <w:tc>
          <w:tcPr>
            <w:tcW w:w="856" w:type="dxa"/>
            <w:tcBorders>
              <w:left w:val="single" w:sz="4" w:space="0" w:color="auto"/>
            </w:tcBorders>
          </w:tcPr>
          <w:p w:rsidR="00C0185C" w:rsidRPr="002E5440" w:rsidRDefault="00C0185C" w:rsidP="00C0185C">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4</w:t>
            </w:r>
          </w:p>
        </w:tc>
        <w:tc>
          <w:tcPr>
            <w:tcW w:w="856" w:type="dxa"/>
            <w:tcBorders>
              <w:right w:val="single" w:sz="4" w:space="0" w:color="auto"/>
            </w:tcBorders>
          </w:tcPr>
          <w:p w:rsidR="00C0185C" w:rsidRPr="00D10356" w:rsidRDefault="00C0185C" w:rsidP="00C0185C">
            <w:pPr>
              <w:spacing w:after="0" w:line="240" w:lineRule="auto"/>
              <w:jc w:val="center"/>
              <w:rPr>
                <w:rFonts w:ascii="Times New Roman" w:hAnsi="Times New Roman"/>
                <w:color w:val="000000"/>
                <w:sz w:val="24"/>
                <w:szCs w:val="24"/>
              </w:rPr>
            </w:pPr>
            <w:r w:rsidRPr="00D10356">
              <w:rPr>
                <w:rFonts w:ascii="Times New Roman" w:hAnsi="Times New Roman"/>
                <w:color w:val="000000"/>
                <w:sz w:val="24"/>
                <w:szCs w:val="24"/>
              </w:rPr>
              <w:t>15</w:t>
            </w:r>
          </w:p>
          <w:p w:rsidR="00C0185C" w:rsidRPr="00D10356" w:rsidRDefault="00C0185C" w:rsidP="00C0185C">
            <w:pPr>
              <w:spacing w:after="0" w:line="240" w:lineRule="auto"/>
              <w:jc w:val="center"/>
              <w:rPr>
                <w:rFonts w:ascii="Times New Roman" w:hAnsi="Times New Roman"/>
                <w:color w:val="000000"/>
                <w:sz w:val="24"/>
                <w:szCs w:val="24"/>
              </w:rPr>
            </w:pPr>
            <w:r w:rsidRPr="00D10356">
              <w:rPr>
                <w:rFonts w:ascii="Times New Roman" w:hAnsi="Times New Roman"/>
                <w:color w:val="000000"/>
                <w:sz w:val="24"/>
                <w:szCs w:val="24"/>
              </w:rPr>
              <w:t>(max 32)</w:t>
            </w:r>
          </w:p>
        </w:tc>
        <w:tc>
          <w:tcPr>
            <w:tcW w:w="856" w:type="dxa"/>
            <w:tcBorders>
              <w:left w:val="single" w:sz="4" w:space="0" w:color="auto"/>
            </w:tcBorders>
          </w:tcPr>
          <w:p w:rsidR="00C0185C" w:rsidRPr="00D10356" w:rsidRDefault="00C0185C" w:rsidP="00C0185C">
            <w:pPr>
              <w:spacing w:after="0" w:line="240" w:lineRule="auto"/>
              <w:jc w:val="center"/>
              <w:rPr>
                <w:rFonts w:ascii="Times New Roman" w:hAnsi="Times New Roman"/>
                <w:color w:val="000000"/>
                <w:sz w:val="24"/>
                <w:szCs w:val="24"/>
              </w:rPr>
            </w:pPr>
            <w:r w:rsidRPr="00D10356">
              <w:rPr>
                <w:rFonts w:ascii="Times New Roman" w:hAnsi="Times New Roman"/>
                <w:color w:val="000000"/>
                <w:sz w:val="24"/>
                <w:szCs w:val="24"/>
              </w:rPr>
              <w:t>15</w:t>
            </w:r>
          </w:p>
          <w:p w:rsidR="00C0185C" w:rsidRPr="00D10356" w:rsidRDefault="00C0185C" w:rsidP="00C0185C">
            <w:pPr>
              <w:spacing w:after="0" w:line="240" w:lineRule="auto"/>
              <w:jc w:val="center"/>
              <w:rPr>
                <w:rFonts w:ascii="Times New Roman" w:hAnsi="Times New Roman"/>
                <w:color w:val="000000"/>
                <w:sz w:val="24"/>
                <w:szCs w:val="24"/>
              </w:rPr>
            </w:pPr>
            <w:r w:rsidRPr="00D10356">
              <w:rPr>
                <w:rFonts w:ascii="Times New Roman" w:hAnsi="Times New Roman"/>
                <w:color w:val="000000"/>
                <w:sz w:val="24"/>
                <w:szCs w:val="24"/>
              </w:rPr>
              <w:t>(max 32)</w:t>
            </w:r>
          </w:p>
        </w:tc>
        <w:tc>
          <w:tcPr>
            <w:tcW w:w="856" w:type="dxa"/>
            <w:tcBorders>
              <w:right w:val="single" w:sz="4" w:space="0" w:color="auto"/>
            </w:tcBorders>
          </w:tcPr>
          <w:p w:rsidR="00C0185C" w:rsidRPr="00865C49" w:rsidRDefault="00C0185C" w:rsidP="00C0185C">
            <w:pPr>
              <w:spacing w:after="0" w:line="240" w:lineRule="auto"/>
              <w:jc w:val="center"/>
              <w:rPr>
                <w:rFonts w:ascii="Times New Roman" w:hAnsi="Times New Roman"/>
                <w:color w:val="000000"/>
                <w:sz w:val="24"/>
                <w:szCs w:val="24"/>
              </w:rPr>
            </w:pPr>
            <w:r w:rsidRPr="00865C49">
              <w:rPr>
                <w:rFonts w:ascii="Times New Roman" w:hAnsi="Times New Roman"/>
                <w:color w:val="000000"/>
                <w:sz w:val="24"/>
                <w:szCs w:val="24"/>
              </w:rPr>
              <w:t>4</w:t>
            </w:r>
          </w:p>
        </w:tc>
        <w:tc>
          <w:tcPr>
            <w:tcW w:w="856" w:type="dxa"/>
            <w:tcBorders>
              <w:left w:val="single" w:sz="4" w:space="0" w:color="auto"/>
            </w:tcBorders>
          </w:tcPr>
          <w:p w:rsidR="00C0185C" w:rsidRPr="00040207" w:rsidRDefault="00C0185C" w:rsidP="00C0185C">
            <w:pPr>
              <w:spacing w:after="0" w:line="240" w:lineRule="auto"/>
              <w:jc w:val="center"/>
              <w:rPr>
                <w:rFonts w:ascii="Times New Roman" w:hAnsi="Times New Roman"/>
                <w:color w:val="000000"/>
                <w:sz w:val="24"/>
                <w:szCs w:val="24"/>
                <w:lang w:val="en-US"/>
              </w:rPr>
            </w:pPr>
            <w:r w:rsidRPr="00040207">
              <w:rPr>
                <w:rFonts w:ascii="Times New Roman" w:hAnsi="Times New Roman"/>
                <w:color w:val="000000"/>
                <w:sz w:val="24"/>
                <w:szCs w:val="24"/>
              </w:rPr>
              <w:t>3</w:t>
            </w:r>
            <w:r>
              <w:rPr>
                <w:rFonts w:ascii="Times New Roman" w:hAnsi="Times New Roman"/>
                <w:color w:val="000000"/>
                <w:sz w:val="24"/>
                <w:szCs w:val="24"/>
              </w:rPr>
              <w:t>,6</w:t>
            </w:r>
          </w:p>
        </w:tc>
        <w:tc>
          <w:tcPr>
            <w:tcW w:w="864" w:type="dxa"/>
            <w:tcBorders>
              <w:right w:val="single" w:sz="4" w:space="0" w:color="auto"/>
            </w:tcBorders>
          </w:tcPr>
          <w:p w:rsidR="00C0185C" w:rsidRPr="00072FA2" w:rsidRDefault="00C0185C" w:rsidP="00C0185C">
            <w:pPr>
              <w:spacing w:after="0" w:line="240" w:lineRule="auto"/>
              <w:jc w:val="center"/>
              <w:rPr>
                <w:rFonts w:ascii="Times New Roman" w:hAnsi="Times New Roman"/>
                <w:color w:val="000000"/>
                <w:sz w:val="24"/>
                <w:szCs w:val="24"/>
              </w:rPr>
            </w:pPr>
            <w:r w:rsidRPr="00072FA2">
              <w:rPr>
                <w:rFonts w:ascii="Times New Roman" w:hAnsi="Times New Roman"/>
                <w:color w:val="000000"/>
                <w:sz w:val="24"/>
                <w:szCs w:val="24"/>
              </w:rPr>
              <w:t>100%</w:t>
            </w:r>
          </w:p>
        </w:tc>
        <w:tc>
          <w:tcPr>
            <w:tcW w:w="934" w:type="dxa"/>
            <w:tcBorders>
              <w:left w:val="single" w:sz="4" w:space="0" w:color="auto"/>
            </w:tcBorders>
          </w:tcPr>
          <w:p w:rsidR="00C0185C" w:rsidRPr="00D10356" w:rsidRDefault="00C0185C" w:rsidP="00C0185C">
            <w:pPr>
              <w:spacing w:after="0" w:line="240" w:lineRule="auto"/>
              <w:jc w:val="center"/>
              <w:rPr>
                <w:rFonts w:ascii="Times New Roman" w:hAnsi="Times New Roman"/>
                <w:color w:val="000000"/>
                <w:sz w:val="24"/>
                <w:szCs w:val="24"/>
              </w:rPr>
            </w:pPr>
            <w:r w:rsidRPr="00D10356">
              <w:rPr>
                <w:rFonts w:ascii="Times New Roman" w:hAnsi="Times New Roman"/>
                <w:color w:val="000000"/>
                <w:sz w:val="24"/>
                <w:szCs w:val="24"/>
              </w:rPr>
              <w:t>100%</w:t>
            </w:r>
          </w:p>
        </w:tc>
        <w:tc>
          <w:tcPr>
            <w:tcW w:w="872" w:type="dxa"/>
            <w:tcBorders>
              <w:right w:val="single" w:sz="4" w:space="0" w:color="auto"/>
            </w:tcBorders>
          </w:tcPr>
          <w:p w:rsidR="00C0185C" w:rsidRPr="00865C49" w:rsidRDefault="00C0185C" w:rsidP="00C0185C">
            <w:pPr>
              <w:spacing w:after="0" w:line="240" w:lineRule="auto"/>
              <w:jc w:val="center"/>
              <w:rPr>
                <w:rFonts w:ascii="Times New Roman" w:hAnsi="Times New Roman"/>
                <w:color w:val="000000"/>
                <w:sz w:val="24"/>
                <w:szCs w:val="24"/>
              </w:rPr>
            </w:pPr>
            <w:r w:rsidRPr="00865C49">
              <w:rPr>
                <w:rFonts w:ascii="Times New Roman" w:hAnsi="Times New Roman"/>
                <w:color w:val="000000"/>
                <w:sz w:val="24"/>
                <w:szCs w:val="24"/>
              </w:rPr>
              <w:t>58,3%</w:t>
            </w:r>
          </w:p>
        </w:tc>
        <w:tc>
          <w:tcPr>
            <w:tcW w:w="709" w:type="dxa"/>
            <w:tcBorders>
              <w:left w:val="single" w:sz="4" w:space="0" w:color="auto"/>
            </w:tcBorders>
          </w:tcPr>
          <w:p w:rsidR="00C0185C" w:rsidRPr="00865C49" w:rsidRDefault="00C0185C" w:rsidP="00C0185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r w:rsidRPr="00865C49">
              <w:rPr>
                <w:rFonts w:ascii="Times New Roman" w:hAnsi="Times New Roman"/>
                <w:color w:val="000000"/>
                <w:sz w:val="24"/>
                <w:szCs w:val="24"/>
              </w:rPr>
              <w:t>,3%</w:t>
            </w:r>
          </w:p>
        </w:tc>
      </w:tr>
      <w:tr w:rsidR="00C0185C" w:rsidRPr="000A4130" w:rsidTr="00C0185C">
        <w:tc>
          <w:tcPr>
            <w:tcW w:w="1941" w:type="dxa"/>
          </w:tcPr>
          <w:p w:rsidR="00C0185C" w:rsidRPr="00072FA2" w:rsidRDefault="00C0185C" w:rsidP="00C0185C">
            <w:pPr>
              <w:spacing w:after="0" w:line="240" w:lineRule="auto"/>
              <w:jc w:val="both"/>
              <w:rPr>
                <w:rFonts w:ascii="Times New Roman" w:hAnsi="Times New Roman"/>
                <w:color w:val="000000"/>
                <w:sz w:val="24"/>
                <w:szCs w:val="24"/>
              </w:rPr>
            </w:pPr>
            <w:r w:rsidRPr="00072FA2">
              <w:rPr>
                <w:rFonts w:ascii="Times New Roman" w:hAnsi="Times New Roman"/>
                <w:color w:val="000000"/>
                <w:sz w:val="24"/>
                <w:szCs w:val="24"/>
              </w:rPr>
              <w:t>Биология</w:t>
            </w:r>
          </w:p>
        </w:tc>
        <w:tc>
          <w:tcPr>
            <w:tcW w:w="856" w:type="dxa"/>
            <w:tcBorders>
              <w:right w:val="single" w:sz="4" w:space="0" w:color="auto"/>
            </w:tcBorders>
          </w:tcPr>
          <w:p w:rsidR="00C0185C" w:rsidRPr="00D10356" w:rsidRDefault="00C0185C" w:rsidP="00C0185C">
            <w:pPr>
              <w:spacing w:after="0" w:line="240" w:lineRule="auto"/>
              <w:jc w:val="center"/>
              <w:rPr>
                <w:rFonts w:ascii="Times New Roman" w:hAnsi="Times New Roman"/>
                <w:color w:val="000000"/>
                <w:sz w:val="24"/>
                <w:szCs w:val="24"/>
              </w:rPr>
            </w:pPr>
            <w:r w:rsidRPr="00D10356">
              <w:rPr>
                <w:rFonts w:ascii="Times New Roman" w:hAnsi="Times New Roman"/>
                <w:color w:val="000000"/>
                <w:sz w:val="24"/>
                <w:szCs w:val="24"/>
              </w:rPr>
              <w:t>9</w:t>
            </w:r>
          </w:p>
        </w:tc>
        <w:tc>
          <w:tcPr>
            <w:tcW w:w="856" w:type="dxa"/>
            <w:tcBorders>
              <w:left w:val="single" w:sz="4" w:space="0" w:color="auto"/>
            </w:tcBorders>
          </w:tcPr>
          <w:p w:rsidR="00C0185C" w:rsidRPr="00040207" w:rsidRDefault="00C0185C" w:rsidP="00C0185C">
            <w:pPr>
              <w:spacing w:after="0" w:line="240" w:lineRule="auto"/>
              <w:jc w:val="center"/>
              <w:rPr>
                <w:rFonts w:ascii="Times New Roman" w:hAnsi="Times New Roman"/>
                <w:color w:val="000000"/>
                <w:sz w:val="24"/>
                <w:szCs w:val="24"/>
              </w:rPr>
            </w:pPr>
            <w:r w:rsidRPr="00040207">
              <w:rPr>
                <w:rFonts w:ascii="Times New Roman" w:hAnsi="Times New Roman"/>
                <w:color w:val="000000"/>
                <w:sz w:val="24"/>
                <w:szCs w:val="24"/>
              </w:rPr>
              <w:t>1</w:t>
            </w:r>
          </w:p>
        </w:tc>
        <w:tc>
          <w:tcPr>
            <w:tcW w:w="856" w:type="dxa"/>
            <w:tcBorders>
              <w:right w:val="single" w:sz="4" w:space="0" w:color="auto"/>
            </w:tcBorders>
          </w:tcPr>
          <w:p w:rsidR="00C0185C" w:rsidRPr="00D10356" w:rsidRDefault="00C0185C" w:rsidP="00C0185C">
            <w:pPr>
              <w:spacing w:after="0" w:line="240" w:lineRule="auto"/>
              <w:jc w:val="center"/>
              <w:rPr>
                <w:rFonts w:ascii="Times New Roman" w:hAnsi="Times New Roman"/>
                <w:color w:val="000000"/>
                <w:sz w:val="24"/>
                <w:szCs w:val="24"/>
              </w:rPr>
            </w:pPr>
            <w:r w:rsidRPr="00D10356">
              <w:rPr>
                <w:rFonts w:ascii="Times New Roman" w:hAnsi="Times New Roman"/>
                <w:color w:val="000000"/>
                <w:sz w:val="24"/>
                <w:szCs w:val="24"/>
              </w:rPr>
              <w:t>22,2</w:t>
            </w:r>
          </w:p>
          <w:p w:rsidR="00C0185C" w:rsidRPr="00D10356" w:rsidRDefault="00C0185C" w:rsidP="00C0185C">
            <w:pPr>
              <w:spacing w:after="0" w:line="240" w:lineRule="auto"/>
              <w:jc w:val="center"/>
              <w:rPr>
                <w:rFonts w:ascii="Times New Roman" w:hAnsi="Times New Roman"/>
                <w:color w:val="000000"/>
                <w:sz w:val="24"/>
                <w:szCs w:val="24"/>
              </w:rPr>
            </w:pPr>
            <w:r w:rsidRPr="00D10356">
              <w:rPr>
                <w:rFonts w:ascii="Times New Roman" w:hAnsi="Times New Roman"/>
                <w:color w:val="000000"/>
                <w:sz w:val="24"/>
                <w:szCs w:val="24"/>
              </w:rPr>
              <w:t>(max 46)</w:t>
            </w:r>
          </w:p>
        </w:tc>
        <w:tc>
          <w:tcPr>
            <w:tcW w:w="856" w:type="dxa"/>
            <w:tcBorders>
              <w:left w:val="single" w:sz="4" w:space="0" w:color="auto"/>
            </w:tcBorders>
          </w:tcPr>
          <w:p w:rsidR="00C0185C" w:rsidRPr="00D10356" w:rsidRDefault="00C0185C" w:rsidP="00C0185C">
            <w:pPr>
              <w:spacing w:after="0" w:line="240" w:lineRule="auto"/>
              <w:jc w:val="center"/>
              <w:rPr>
                <w:rFonts w:ascii="Times New Roman" w:hAnsi="Times New Roman"/>
                <w:color w:val="000000"/>
                <w:sz w:val="24"/>
                <w:szCs w:val="24"/>
              </w:rPr>
            </w:pPr>
            <w:r w:rsidRPr="00D10356">
              <w:rPr>
                <w:rFonts w:ascii="Times New Roman" w:hAnsi="Times New Roman"/>
                <w:color w:val="000000"/>
                <w:sz w:val="24"/>
                <w:szCs w:val="24"/>
              </w:rPr>
              <w:t>22,2</w:t>
            </w:r>
          </w:p>
          <w:p w:rsidR="00C0185C" w:rsidRPr="00D10356" w:rsidRDefault="00C0185C" w:rsidP="00C0185C">
            <w:pPr>
              <w:spacing w:after="0" w:line="240" w:lineRule="auto"/>
              <w:jc w:val="center"/>
              <w:rPr>
                <w:rFonts w:ascii="Times New Roman" w:hAnsi="Times New Roman"/>
                <w:color w:val="000000"/>
                <w:sz w:val="24"/>
                <w:szCs w:val="24"/>
              </w:rPr>
            </w:pPr>
            <w:r w:rsidRPr="00D10356">
              <w:rPr>
                <w:rFonts w:ascii="Times New Roman" w:hAnsi="Times New Roman"/>
                <w:color w:val="000000"/>
                <w:sz w:val="24"/>
                <w:szCs w:val="24"/>
              </w:rPr>
              <w:t>(max 46)</w:t>
            </w:r>
          </w:p>
        </w:tc>
        <w:tc>
          <w:tcPr>
            <w:tcW w:w="856" w:type="dxa"/>
            <w:tcBorders>
              <w:right w:val="single" w:sz="4" w:space="0" w:color="auto"/>
            </w:tcBorders>
          </w:tcPr>
          <w:p w:rsidR="00C0185C" w:rsidRPr="00865C49" w:rsidRDefault="00C0185C" w:rsidP="00C0185C">
            <w:pPr>
              <w:spacing w:after="0" w:line="240" w:lineRule="auto"/>
              <w:jc w:val="center"/>
              <w:rPr>
                <w:rFonts w:ascii="Times New Roman" w:hAnsi="Times New Roman"/>
                <w:color w:val="000000"/>
                <w:sz w:val="24"/>
                <w:szCs w:val="24"/>
              </w:rPr>
            </w:pPr>
            <w:r w:rsidRPr="00865C49">
              <w:rPr>
                <w:rFonts w:ascii="Times New Roman" w:hAnsi="Times New Roman"/>
                <w:color w:val="000000"/>
                <w:sz w:val="24"/>
                <w:szCs w:val="24"/>
              </w:rPr>
              <w:t>3,6</w:t>
            </w:r>
          </w:p>
        </w:tc>
        <w:tc>
          <w:tcPr>
            <w:tcW w:w="856" w:type="dxa"/>
            <w:tcBorders>
              <w:left w:val="single" w:sz="4" w:space="0" w:color="auto"/>
            </w:tcBorders>
          </w:tcPr>
          <w:p w:rsidR="00C0185C" w:rsidRPr="00865C49" w:rsidRDefault="00C0185C" w:rsidP="00C0185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864" w:type="dxa"/>
            <w:tcBorders>
              <w:right w:val="single" w:sz="4" w:space="0" w:color="auto"/>
            </w:tcBorders>
          </w:tcPr>
          <w:p w:rsidR="00C0185C" w:rsidRPr="00072FA2" w:rsidRDefault="00C0185C" w:rsidP="00C0185C">
            <w:pPr>
              <w:spacing w:after="0" w:line="240" w:lineRule="auto"/>
              <w:jc w:val="center"/>
              <w:rPr>
                <w:rFonts w:ascii="Times New Roman" w:hAnsi="Times New Roman"/>
                <w:color w:val="000000"/>
                <w:sz w:val="24"/>
                <w:szCs w:val="24"/>
              </w:rPr>
            </w:pPr>
            <w:r w:rsidRPr="00072FA2">
              <w:rPr>
                <w:rFonts w:ascii="Times New Roman" w:hAnsi="Times New Roman"/>
                <w:color w:val="000000"/>
                <w:sz w:val="24"/>
                <w:szCs w:val="24"/>
              </w:rPr>
              <w:t>100%</w:t>
            </w:r>
          </w:p>
        </w:tc>
        <w:tc>
          <w:tcPr>
            <w:tcW w:w="934" w:type="dxa"/>
            <w:tcBorders>
              <w:left w:val="single" w:sz="4" w:space="0" w:color="auto"/>
            </w:tcBorders>
          </w:tcPr>
          <w:p w:rsidR="00C0185C" w:rsidRPr="00D10356" w:rsidRDefault="00C0185C" w:rsidP="00C0185C">
            <w:pPr>
              <w:spacing w:after="0" w:line="240" w:lineRule="auto"/>
              <w:jc w:val="center"/>
              <w:rPr>
                <w:rFonts w:ascii="Times New Roman" w:hAnsi="Times New Roman"/>
                <w:color w:val="000000"/>
                <w:sz w:val="24"/>
                <w:szCs w:val="24"/>
              </w:rPr>
            </w:pPr>
            <w:r w:rsidRPr="00D10356">
              <w:rPr>
                <w:rFonts w:ascii="Times New Roman" w:hAnsi="Times New Roman"/>
                <w:color w:val="000000"/>
                <w:sz w:val="24"/>
                <w:szCs w:val="24"/>
              </w:rPr>
              <w:t>100%</w:t>
            </w:r>
          </w:p>
        </w:tc>
        <w:tc>
          <w:tcPr>
            <w:tcW w:w="872" w:type="dxa"/>
            <w:tcBorders>
              <w:right w:val="single" w:sz="4" w:space="0" w:color="auto"/>
            </w:tcBorders>
          </w:tcPr>
          <w:p w:rsidR="00C0185C" w:rsidRPr="00040207" w:rsidRDefault="00C0185C" w:rsidP="00C0185C">
            <w:pPr>
              <w:spacing w:after="0" w:line="240" w:lineRule="auto"/>
              <w:jc w:val="center"/>
              <w:rPr>
                <w:rFonts w:ascii="Times New Roman" w:hAnsi="Times New Roman"/>
                <w:color w:val="000000"/>
                <w:sz w:val="24"/>
                <w:szCs w:val="24"/>
              </w:rPr>
            </w:pPr>
            <w:r w:rsidRPr="00865C49">
              <w:rPr>
                <w:rFonts w:ascii="Times New Roman" w:hAnsi="Times New Roman"/>
                <w:color w:val="000000"/>
                <w:sz w:val="24"/>
                <w:szCs w:val="24"/>
              </w:rPr>
              <w:t>11,11</w:t>
            </w:r>
            <w:r w:rsidRPr="00040207">
              <w:rPr>
                <w:rFonts w:ascii="Times New Roman" w:hAnsi="Times New Roman"/>
                <w:color w:val="000000"/>
                <w:sz w:val="24"/>
                <w:szCs w:val="24"/>
              </w:rPr>
              <w:t>%</w:t>
            </w:r>
          </w:p>
        </w:tc>
        <w:tc>
          <w:tcPr>
            <w:tcW w:w="709" w:type="dxa"/>
            <w:tcBorders>
              <w:left w:val="single" w:sz="4" w:space="0" w:color="auto"/>
            </w:tcBorders>
          </w:tcPr>
          <w:p w:rsidR="00C0185C" w:rsidRPr="00040207" w:rsidRDefault="00C0185C" w:rsidP="00C0185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90</w:t>
            </w:r>
            <w:r w:rsidRPr="00040207">
              <w:rPr>
                <w:rFonts w:ascii="Times New Roman" w:hAnsi="Times New Roman"/>
                <w:color w:val="000000"/>
                <w:sz w:val="24"/>
                <w:szCs w:val="24"/>
              </w:rPr>
              <w:t>%</w:t>
            </w:r>
          </w:p>
        </w:tc>
      </w:tr>
      <w:tr w:rsidR="00C0185C" w:rsidRPr="000A4130" w:rsidTr="00C0185C">
        <w:tc>
          <w:tcPr>
            <w:tcW w:w="1941" w:type="dxa"/>
          </w:tcPr>
          <w:p w:rsidR="00C0185C" w:rsidRPr="00072FA2" w:rsidRDefault="00C0185C" w:rsidP="00C0185C">
            <w:pPr>
              <w:spacing w:after="0" w:line="240" w:lineRule="auto"/>
              <w:jc w:val="both"/>
              <w:rPr>
                <w:rFonts w:ascii="Times New Roman" w:hAnsi="Times New Roman"/>
                <w:color w:val="000000"/>
                <w:sz w:val="24"/>
                <w:szCs w:val="24"/>
              </w:rPr>
            </w:pPr>
            <w:r w:rsidRPr="00072FA2">
              <w:rPr>
                <w:rFonts w:ascii="Times New Roman" w:hAnsi="Times New Roman"/>
                <w:color w:val="000000"/>
                <w:sz w:val="24"/>
                <w:szCs w:val="24"/>
              </w:rPr>
              <w:t>География</w:t>
            </w:r>
          </w:p>
        </w:tc>
        <w:tc>
          <w:tcPr>
            <w:tcW w:w="856" w:type="dxa"/>
            <w:tcBorders>
              <w:right w:val="single" w:sz="4" w:space="0" w:color="auto"/>
            </w:tcBorders>
          </w:tcPr>
          <w:p w:rsidR="00C0185C" w:rsidRPr="00D10356" w:rsidRDefault="00C0185C" w:rsidP="00C0185C">
            <w:pPr>
              <w:spacing w:after="0" w:line="240" w:lineRule="auto"/>
              <w:jc w:val="center"/>
              <w:rPr>
                <w:rFonts w:ascii="Times New Roman" w:hAnsi="Times New Roman"/>
                <w:color w:val="000000"/>
                <w:sz w:val="24"/>
                <w:szCs w:val="24"/>
              </w:rPr>
            </w:pPr>
            <w:r w:rsidRPr="00D10356">
              <w:rPr>
                <w:rFonts w:ascii="Times New Roman" w:hAnsi="Times New Roman"/>
                <w:color w:val="000000"/>
                <w:sz w:val="24"/>
                <w:szCs w:val="24"/>
              </w:rPr>
              <w:t>7</w:t>
            </w:r>
          </w:p>
        </w:tc>
        <w:tc>
          <w:tcPr>
            <w:tcW w:w="856" w:type="dxa"/>
            <w:tcBorders>
              <w:left w:val="single" w:sz="4" w:space="0" w:color="auto"/>
            </w:tcBorders>
          </w:tcPr>
          <w:p w:rsidR="00C0185C" w:rsidRPr="00040207" w:rsidRDefault="00C0185C" w:rsidP="00C0185C">
            <w:pPr>
              <w:spacing w:after="0" w:line="240" w:lineRule="auto"/>
              <w:jc w:val="center"/>
              <w:rPr>
                <w:rFonts w:ascii="Times New Roman" w:hAnsi="Times New Roman"/>
                <w:color w:val="000000"/>
                <w:sz w:val="24"/>
                <w:szCs w:val="24"/>
              </w:rPr>
            </w:pPr>
            <w:r w:rsidRPr="00040207">
              <w:rPr>
                <w:rFonts w:ascii="Times New Roman" w:hAnsi="Times New Roman"/>
                <w:color w:val="000000"/>
                <w:sz w:val="24"/>
                <w:szCs w:val="24"/>
              </w:rPr>
              <w:t>4</w:t>
            </w:r>
          </w:p>
        </w:tc>
        <w:tc>
          <w:tcPr>
            <w:tcW w:w="856" w:type="dxa"/>
            <w:tcBorders>
              <w:right w:val="single" w:sz="4" w:space="0" w:color="auto"/>
            </w:tcBorders>
          </w:tcPr>
          <w:p w:rsidR="00C0185C" w:rsidRPr="00D10356" w:rsidRDefault="00C0185C" w:rsidP="00C0185C">
            <w:pPr>
              <w:spacing w:after="0" w:line="240" w:lineRule="auto"/>
              <w:jc w:val="center"/>
              <w:rPr>
                <w:rFonts w:ascii="Times New Roman" w:hAnsi="Times New Roman"/>
                <w:color w:val="000000"/>
                <w:sz w:val="24"/>
                <w:szCs w:val="24"/>
              </w:rPr>
            </w:pPr>
            <w:r w:rsidRPr="00D10356">
              <w:rPr>
                <w:rFonts w:ascii="Times New Roman" w:hAnsi="Times New Roman"/>
                <w:color w:val="000000"/>
                <w:sz w:val="24"/>
                <w:szCs w:val="24"/>
              </w:rPr>
              <w:t>22,2 (max 3</w:t>
            </w:r>
            <w:r w:rsidRPr="00040207">
              <w:rPr>
                <w:rFonts w:ascii="Times New Roman" w:hAnsi="Times New Roman"/>
                <w:color w:val="000000"/>
                <w:sz w:val="24"/>
                <w:szCs w:val="24"/>
              </w:rPr>
              <w:t>2</w:t>
            </w:r>
            <w:r w:rsidRPr="00D10356">
              <w:rPr>
                <w:rFonts w:ascii="Times New Roman" w:hAnsi="Times New Roman"/>
                <w:color w:val="000000"/>
                <w:sz w:val="24"/>
                <w:szCs w:val="24"/>
              </w:rPr>
              <w:t>)</w:t>
            </w:r>
          </w:p>
        </w:tc>
        <w:tc>
          <w:tcPr>
            <w:tcW w:w="856" w:type="dxa"/>
            <w:tcBorders>
              <w:left w:val="single" w:sz="4" w:space="0" w:color="auto"/>
            </w:tcBorders>
          </w:tcPr>
          <w:p w:rsidR="00C0185C" w:rsidRPr="00D10356" w:rsidRDefault="00C0185C" w:rsidP="00C0185C">
            <w:pPr>
              <w:spacing w:after="0" w:line="240" w:lineRule="auto"/>
              <w:jc w:val="center"/>
              <w:rPr>
                <w:rFonts w:ascii="Times New Roman" w:hAnsi="Times New Roman"/>
                <w:color w:val="000000"/>
                <w:sz w:val="24"/>
                <w:szCs w:val="24"/>
              </w:rPr>
            </w:pPr>
            <w:r w:rsidRPr="00D10356">
              <w:rPr>
                <w:rFonts w:ascii="Times New Roman" w:hAnsi="Times New Roman"/>
                <w:color w:val="000000"/>
                <w:sz w:val="24"/>
                <w:szCs w:val="24"/>
              </w:rPr>
              <w:t>22,2 (max 3</w:t>
            </w:r>
            <w:r w:rsidRPr="00D10356">
              <w:rPr>
                <w:rFonts w:ascii="Times New Roman" w:hAnsi="Times New Roman"/>
                <w:color w:val="000000"/>
                <w:sz w:val="24"/>
                <w:szCs w:val="24"/>
                <w:lang w:val="en-US"/>
              </w:rPr>
              <w:t>2</w:t>
            </w:r>
            <w:r w:rsidRPr="00D10356">
              <w:rPr>
                <w:rFonts w:ascii="Times New Roman" w:hAnsi="Times New Roman"/>
                <w:color w:val="000000"/>
                <w:sz w:val="24"/>
                <w:szCs w:val="24"/>
              </w:rPr>
              <w:t>)</w:t>
            </w:r>
          </w:p>
        </w:tc>
        <w:tc>
          <w:tcPr>
            <w:tcW w:w="856" w:type="dxa"/>
            <w:tcBorders>
              <w:right w:val="single" w:sz="4" w:space="0" w:color="auto"/>
            </w:tcBorders>
          </w:tcPr>
          <w:p w:rsidR="00C0185C" w:rsidRPr="00865C49" w:rsidRDefault="00C0185C" w:rsidP="00C0185C">
            <w:pPr>
              <w:spacing w:after="0" w:line="240" w:lineRule="auto"/>
              <w:jc w:val="center"/>
              <w:rPr>
                <w:rFonts w:ascii="Times New Roman" w:hAnsi="Times New Roman"/>
                <w:color w:val="000000"/>
                <w:sz w:val="24"/>
                <w:szCs w:val="24"/>
              </w:rPr>
            </w:pPr>
            <w:r w:rsidRPr="00865C49">
              <w:rPr>
                <w:rFonts w:ascii="Times New Roman" w:hAnsi="Times New Roman"/>
                <w:color w:val="000000"/>
                <w:sz w:val="24"/>
                <w:szCs w:val="24"/>
              </w:rPr>
              <w:t>4,8</w:t>
            </w:r>
          </w:p>
        </w:tc>
        <w:tc>
          <w:tcPr>
            <w:tcW w:w="856" w:type="dxa"/>
            <w:tcBorders>
              <w:left w:val="single" w:sz="4" w:space="0" w:color="auto"/>
            </w:tcBorders>
          </w:tcPr>
          <w:p w:rsidR="00C0185C" w:rsidRPr="00865C49" w:rsidRDefault="00C0185C" w:rsidP="00C0185C">
            <w:pPr>
              <w:spacing w:after="0" w:line="240" w:lineRule="auto"/>
              <w:jc w:val="center"/>
              <w:rPr>
                <w:rFonts w:ascii="Times New Roman" w:hAnsi="Times New Roman"/>
                <w:color w:val="000000"/>
                <w:sz w:val="24"/>
                <w:szCs w:val="24"/>
              </w:rPr>
            </w:pPr>
            <w:r w:rsidRPr="00865C49">
              <w:rPr>
                <w:rFonts w:ascii="Times New Roman" w:hAnsi="Times New Roman"/>
                <w:color w:val="000000"/>
                <w:sz w:val="24"/>
                <w:szCs w:val="24"/>
              </w:rPr>
              <w:t>4,8</w:t>
            </w:r>
          </w:p>
        </w:tc>
        <w:tc>
          <w:tcPr>
            <w:tcW w:w="864" w:type="dxa"/>
            <w:tcBorders>
              <w:right w:val="single" w:sz="4" w:space="0" w:color="auto"/>
            </w:tcBorders>
          </w:tcPr>
          <w:p w:rsidR="00C0185C" w:rsidRPr="00072FA2" w:rsidRDefault="00C0185C" w:rsidP="00C0185C">
            <w:pPr>
              <w:spacing w:after="0" w:line="240" w:lineRule="auto"/>
              <w:jc w:val="center"/>
              <w:rPr>
                <w:rFonts w:ascii="Times New Roman" w:hAnsi="Times New Roman"/>
                <w:color w:val="000000"/>
                <w:sz w:val="24"/>
                <w:szCs w:val="24"/>
                <w:lang w:val="en-US"/>
              </w:rPr>
            </w:pPr>
            <w:r w:rsidRPr="00072FA2">
              <w:rPr>
                <w:rFonts w:ascii="Times New Roman" w:hAnsi="Times New Roman"/>
                <w:color w:val="000000"/>
                <w:sz w:val="24"/>
                <w:szCs w:val="24"/>
                <w:lang w:val="en-US"/>
              </w:rPr>
              <w:t>100%</w:t>
            </w:r>
          </w:p>
        </w:tc>
        <w:tc>
          <w:tcPr>
            <w:tcW w:w="934" w:type="dxa"/>
            <w:tcBorders>
              <w:left w:val="single" w:sz="4" w:space="0" w:color="auto"/>
            </w:tcBorders>
          </w:tcPr>
          <w:p w:rsidR="00C0185C" w:rsidRPr="00D10356" w:rsidRDefault="00C0185C" w:rsidP="00C0185C">
            <w:pPr>
              <w:spacing w:after="0" w:line="240" w:lineRule="auto"/>
              <w:jc w:val="center"/>
              <w:rPr>
                <w:rFonts w:ascii="Times New Roman" w:hAnsi="Times New Roman"/>
                <w:color w:val="000000"/>
                <w:sz w:val="24"/>
                <w:szCs w:val="24"/>
                <w:lang w:val="en-US"/>
              </w:rPr>
            </w:pPr>
            <w:r w:rsidRPr="00D10356">
              <w:rPr>
                <w:rFonts w:ascii="Times New Roman" w:hAnsi="Times New Roman"/>
                <w:color w:val="000000"/>
                <w:sz w:val="24"/>
                <w:szCs w:val="24"/>
                <w:lang w:val="en-US"/>
              </w:rPr>
              <w:t>100%</w:t>
            </w:r>
          </w:p>
        </w:tc>
        <w:tc>
          <w:tcPr>
            <w:tcW w:w="872" w:type="dxa"/>
            <w:tcBorders>
              <w:right w:val="single" w:sz="4" w:space="0" w:color="auto"/>
            </w:tcBorders>
          </w:tcPr>
          <w:p w:rsidR="00C0185C" w:rsidRPr="00865C49" w:rsidRDefault="00C0185C" w:rsidP="00C0185C">
            <w:pPr>
              <w:spacing w:after="0" w:line="240" w:lineRule="auto"/>
              <w:jc w:val="center"/>
              <w:rPr>
                <w:rFonts w:ascii="Times New Roman" w:hAnsi="Times New Roman"/>
                <w:color w:val="000000"/>
                <w:sz w:val="24"/>
                <w:szCs w:val="24"/>
                <w:lang w:val="en-US"/>
              </w:rPr>
            </w:pPr>
            <w:r w:rsidRPr="00865C49">
              <w:rPr>
                <w:rFonts w:ascii="Times New Roman" w:hAnsi="Times New Roman"/>
                <w:color w:val="000000"/>
                <w:sz w:val="24"/>
                <w:szCs w:val="24"/>
              </w:rPr>
              <w:t>71</w:t>
            </w:r>
            <w:r w:rsidRPr="00865C49">
              <w:rPr>
                <w:rFonts w:ascii="Times New Roman" w:hAnsi="Times New Roman"/>
                <w:color w:val="000000"/>
                <w:sz w:val="24"/>
                <w:szCs w:val="24"/>
                <w:lang w:val="en-US"/>
              </w:rPr>
              <w:t>%</w:t>
            </w:r>
          </w:p>
        </w:tc>
        <w:tc>
          <w:tcPr>
            <w:tcW w:w="709" w:type="dxa"/>
            <w:tcBorders>
              <w:left w:val="single" w:sz="4" w:space="0" w:color="auto"/>
            </w:tcBorders>
          </w:tcPr>
          <w:p w:rsidR="00C0185C" w:rsidRPr="00865C49" w:rsidRDefault="00C0185C" w:rsidP="00C0185C">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rPr>
              <w:t>75</w:t>
            </w:r>
            <w:r w:rsidRPr="00865C49">
              <w:rPr>
                <w:rFonts w:ascii="Times New Roman" w:hAnsi="Times New Roman"/>
                <w:color w:val="000000"/>
                <w:sz w:val="24"/>
                <w:szCs w:val="24"/>
                <w:lang w:val="en-US"/>
              </w:rPr>
              <w:t>%</w:t>
            </w:r>
          </w:p>
        </w:tc>
      </w:tr>
      <w:tr w:rsidR="00C0185C" w:rsidRPr="000A4130" w:rsidTr="00C0185C">
        <w:tc>
          <w:tcPr>
            <w:tcW w:w="1941" w:type="dxa"/>
          </w:tcPr>
          <w:p w:rsidR="00C0185C" w:rsidRPr="00072FA2" w:rsidRDefault="00C0185C" w:rsidP="00C0185C">
            <w:pPr>
              <w:spacing w:after="0" w:line="240" w:lineRule="auto"/>
              <w:jc w:val="both"/>
              <w:rPr>
                <w:rFonts w:ascii="Times New Roman" w:hAnsi="Times New Roman"/>
                <w:color w:val="000000"/>
                <w:sz w:val="24"/>
                <w:szCs w:val="24"/>
              </w:rPr>
            </w:pPr>
            <w:r w:rsidRPr="00072FA2">
              <w:rPr>
                <w:rFonts w:ascii="Times New Roman" w:hAnsi="Times New Roman"/>
                <w:color w:val="000000"/>
                <w:sz w:val="24"/>
                <w:szCs w:val="24"/>
              </w:rPr>
              <w:t>Обществознание</w:t>
            </w:r>
          </w:p>
        </w:tc>
        <w:tc>
          <w:tcPr>
            <w:tcW w:w="856" w:type="dxa"/>
            <w:tcBorders>
              <w:right w:val="single" w:sz="4" w:space="0" w:color="auto"/>
            </w:tcBorders>
          </w:tcPr>
          <w:p w:rsidR="00C0185C" w:rsidRPr="00D10356" w:rsidRDefault="00C0185C" w:rsidP="00C0185C">
            <w:pPr>
              <w:spacing w:after="0" w:line="240" w:lineRule="auto"/>
              <w:jc w:val="center"/>
              <w:rPr>
                <w:rFonts w:ascii="Times New Roman" w:hAnsi="Times New Roman"/>
                <w:color w:val="000000"/>
                <w:sz w:val="24"/>
                <w:szCs w:val="24"/>
              </w:rPr>
            </w:pPr>
            <w:r w:rsidRPr="00D10356">
              <w:rPr>
                <w:rFonts w:ascii="Times New Roman" w:hAnsi="Times New Roman"/>
                <w:color w:val="000000"/>
                <w:sz w:val="24"/>
                <w:szCs w:val="24"/>
              </w:rPr>
              <w:t>6</w:t>
            </w:r>
          </w:p>
        </w:tc>
        <w:tc>
          <w:tcPr>
            <w:tcW w:w="856" w:type="dxa"/>
            <w:tcBorders>
              <w:left w:val="single" w:sz="4" w:space="0" w:color="auto"/>
            </w:tcBorders>
          </w:tcPr>
          <w:p w:rsidR="00C0185C" w:rsidRPr="002E5440" w:rsidRDefault="00C0185C" w:rsidP="00C0185C">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856" w:type="dxa"/>
            <w:tcBorders>
              <w:right w:val="single" w:sz="4" w:space="0" w:color="auto"/>
            </w:tcBorders>
          </w:tcPr>
          <w:p w:rsidR="00C0185C" w:rsidRPr="00D10356" w:rsidRDefault="00C0185C" w:rsidP="00C0185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w:t>
            </w:r>
            <w:r w:rsidRPr="00D10356">
              <w:rPr>
                <w:rFonts w:ascii="Times New Roman" w:hAnsi="Times New Roman"/>
                <w:color w:val="000000"/>
                <w:sz w:val="24"/>
                <w:szCs w:val="24"/>
              </w:rPr>
              <w:t>,2 (max 39)</w:t>
            </w:r>
          </w:p>
        </w:tc>
        <w:tc>
          <w:tcPr>
            <w:tcW w:w="856" w:type="dxa"/>
            <w:tcBorders>
              <w:left w:val="single" w:sz="4" w:space="0" w:color="auto"/>
            </w:tcBorders>
          </w:tcPr>
          <w:p w:rsidR="00C0185C" w:rsidRPr="00D10356" w:rsidRDefault="00C0185C" w:rsidP="00C0185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w:t>
            </w:r>
            <w:r w:rsidRPr="00D10356">
              <w:rPr>
                <w:rFonts w:ascii="Times New Roman" w:hAnsi="Times New Roman"/>
                <w:color w:val="000000"/>
                <w:sz w:val="24"/>
                <w:szCs w:val="24"/>
              </w:rPr>
              <w:t>,2 (max 39)</w:t>
            </w:r>
          </w:p>
        </w:tc>
        <w:tc>
          <w:tcPr>
            <w:tcW w:w="856" w:type="dxa"/>
            <w:tcBorders>
              <w:right w:val="single" w:sz="4" w:space="0" w:color="auto"/>
            </w:tcBorders>
          </w:tcPr>
          <w:p w:rsidR="00C0185C" w:rsidRPr="00E917DB" w:rsidRDefault="00C0185C" w:rsidP="00C0185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856" w:type="dxa"/>
            <w:tcBorders>
              <w:left w:val="single" w:sz="4" w:space="0" w:color="auto"/>
            </w:tcBorders>
          </w:tcPr>
          <w:p w:rsidR="00C0185C" w:rsidRPr="00E917DB" w:rsidRDefault="00C0185C" w:rsidP="00C0185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864" w:type="dxa"/>
            <w:tcBorders>
              <w:right w:val="single" w:sz="4" w:space="0" w:color="auto"/>
            </w:tcBorders>
          </w:tcPr>
          <w:p w:rsidR="00C0185C" w:rsidRPr="00072FA2" w:rsidRDefault="00C0185C" w:rsidP="00C0185C">
            <w:pPr>
              <w:spacing w:after="0" w:line="240" w:lineRule="auto"/>
              <w:jc w:val="center"/>
              <w:rPr>
                <w:rFonts w:ascii="Times New Roman" w:hAnsi="Times New Roman"/>
                <w:color w:val="000000"/>
                <w:sz w:val="24"/>
                <w:szCs w:val="24"/>
                <w:lang w:val="en-US"/>
              </w:rPr>
            </w:pPr>
            <w:r w:rsidRPr="00072FA2">
              <w:rPr>
                <w:rFonts w:ascii="Times New Roman" w:hAnsi="Times New Roman"/>
                <w:color w:val="000000"/>
                <w:sz w:val="24"/>
                <w:szCs w:val="24"/>
                <w:lang w:val="en-US"/>
              </w:rPr>
              <w:t>100%</w:t>
            </w:r>
          </w:p>
        </w:tc>
        <w:tc>
          <w:tcPr>
            <w:tcW w:w="934" w:type="dxa"/>
            <w:tcBorders>
              <w:left w:val="single" w:sz="4" w:space="0" w:color="auto"/>
            </w:tcBorders>
          </w:tcPr>
          <w:p w:rsidR="00C0185C" w:rsidRPr="00D10356" w:rsidRDefault="00C0185C" w:rsidP="00C0185C">
            <w:pPr>
              <w:spacing w:after="0" w:line="240" w:lineRule="auto"/>
              <w:jc w:val="center"/>
              <w:rPr>
                <w:rFonts w:ascii="Times New Roman" w:hAnsi="Times New Roman"/>
                <w:color w:val="000000"/>
                <w:sz w:val="24"/>
                <w:szCs w:val="24"/>
                <w:lang w:val="en-US"/>
              </w:rPr>
            </w:pPr>
            <w:r w:rsidRPr="00D10356">
              <w:rPr>
                <w:rFonts w:ascii="Times New Roman" w:hAnsi="Times New Roman"/>
                <w:color w:val="000000"/>
                <w:sz w:val="24"/>
                <w:szCs w:val="24"/>
                <w:lang w:val="en-US"/>
              </w:rPr>
              <w:t>100%</w:t>
            </w:r>
          </w:p>
        </w:tc>
        <w:tc>
          <w:tcPr>
            <w:tcW w:w="872" w:type="dxa"/>
            <w:tcBorders>
              <w:right w:val="single" w:sz="4" w:space="0" w:color="auto"/>
            </w:tcBorders>
          </w:tcPr>
          <w:p w:rsidR="00C0185C" w:rsidRPr="009B0074" w:rsidRDefault="00C0185C" w:rsidP="00C0185C">
            <w:pPr>
              <w:spacing w:after="0" w:line="240" w:lineRule="auto"/>
              <w:jc w:val="center"/>
              <w:rPr>
                <w:rFonts w:ascii="Times New Roman" w:hAnsi="Times New Roman"/>
                <w:color w:val="000000"/>
                <w:sz w:val="24"/>
                <w:szCs w:val="24"/>
                <w:lang w:val="en-US"/>
              </w:rPr>
            </w:pPr>
            <w:r w:rsidRPr="009B0074">
              <w:rPr>
                <w:rFonts w:ascii="Times New Roman" w:hAnsi="Times New Roman"/>
                <w:color w:val="000000"/>
                <w:sz w:val="24"/>
                <w:szCs w:val="24"/>
              </w:rPr>
              <w:t>10</w:t>
            </w:r>
            <w:r w:rsidRPr="009B0074">
              <w:rPr>
                <w:rFonts w:ascii="Times New Roman" w:hAnsi="Times New Roman"/>
                <w:color w:val="000000"/>
                <w:sz w:val="24"/>
                <w:szCs w:val="24"/>
                <w:lang w:val="en-US"/>
              </w:rPr>
              <w:t>%</w:t>
            </w:r>
          </w:p>
        </w:tc>
        <w:tc>
          <w:tcPr>
            <w:tcW w:w="709" w:type="dxa"/>
            <w:tcBorders>
              <w:left w:val="single" w:sz="4" w:space="0" w:color="auto"/>
            </w:tcBorders>
          </w:tcPr>
          <w:p w:rsidR="00C0185C" w:rsidRPr="009B0074" w:rsidRDefault="00C0185C" w:rsidP="00C0185C">
            <w:pPr>
              <w:spacing w:after="0" w:line="240" w:lineRule="auto"/>
              <w:jc w:val="center"/>
              <w:rPr>
                <w:rFonts w:ascii="Times New Roman" w:hAnsi="Times New Roman"/>
                <w:color w:val="000000"/>
                <w:sz w:val="24"/>
                <w:szCs w:val="24"/>
                <w:lang w:val="en-US"/>
              </w:rPr>
            </w:pPr>
            <w:r w:rsidRPr="009B0074">
              <w:rPr>
                <w:rFonts w:ascii="Times New Roman" w:hAnsi="Times New Roman"/>
                <w:color w:val="000000"/>
                <w:sz w:val="24"/>
                <w:szCs w:val="24"/>
              </w:rPr>
              <w:t>1</w:t>
            </w:r>
            <w:r>
              <w:rPr>
                <w:rFonts w:ascii="Times New Roman" w:hAnsi="Times New Roman"/>
                <w:color w:val="000000"/>
                <w:sz w:val="24"/>
                <w:szCs w:val="24"/>
              </w:rPr>
              <w:t>5</w:t>
            </w:r>
            <w:r w:rsidRPr="009B0074">
              <w:rPr>
                <w:rFonts w:ascii="Times New Roman" w:hAnsi="Times New Roman"/>
                <w:color w:val="000000"/>
                <w:sz w:val="24"/>
                <w:szCs w:val="24"/>
                <w:lang w:val="en-US"/>
              </w:rPr>
              <w:t>%</w:t>
            </w:r>
          </w:p>
        </w:tc>
      </w:tr>
    </w:tbl>
    <w:p w:rsidR="00C0185C" w:rsidRPr="00441B4A" w:rsidRDefault="00C0185C" w:rsidP="00E7601E">
      <w:pPr>
        <w:pStyle w:val="ae"/>
        <w:ind w:right="154"/>
        <w:jc w:val="both"/>
        <w:rPr>
          <w:color w:val="C00000"/>
          <w:sz w:val="24"/>
          <w:szCs w:val="24"/>
        </w:rPr>
        <w:sectPr w:rsidR="00C0185C" w:rsidRPr="00441B4A" w:rsidSect="00B5247D">
          <w:footerReference w:type="default" r:id="rId11"/>
          <w:pgSz w:w="11910" w:h="16840"/>
          <w:pgMar w:top="560" w:right="995" w:bottom="900" w:left="440" w:header="0" w:footer="637" w:gutter="0"/>
          <w:pgNumType w:start="1"/>
          <w:cols w:space="720"/>
        </w:sectPr>
      </w:pPr>
    </w:p>
    <w:p w:rsidR="00C0185C" w:rsidRPr="000A4130" w:rsidRDefault="00C0185C" w:rsidP="00C0185C">
      <w:pPr>
        <w:spacing w:after="0" w:line="240" w:lineRule="auto"/>
        <w:ind w:firstLine="567"/>
        <w:contextualSpacing/>
        <w:jc w:val="both"/>
        <w:rPr>
          <w:rFonts w:ascii="Times New Roman" w:eastAsia="Times New Roman" w:hAnsi="Times New Roman"/>
          <w:color w:val="FF0000"/>
          <w:sz w:val="24"/>
          <w:szCs w:val="24"/>
          <w:lang w:eastAsia="ru-RU"/>
        </w:rPr>
      </w:pPr>
    </w:p>
    <w:p w:rsidR="00C0185C" w:rsidRPr="00693D98"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693D98">
        <w:rPr>
          <w:rFonts w:ascii="Times New Roman" w:eastAsia="Times New Roman" w:hAnsi="Times New Roman"/>
          <w:b/>
          <w:bCs/>
          <w:i/>
          <w:iCs/>
          <w:color w:val="000000"/>
          <w:sz w:val="24"/>
          <w:szCs w:val="24"/>
          <w:u w:val="single"/>
          <w:lang w:eastAsia="ru-RU"/>
        </w:rPr>
        <w:t>Количество, сдававших по предметам и процент от общего количества выпускников, следующее:</w:t>
      </w:r>
    </w:p>
    <w:p w:rsidR="00C0185C" w:rsidRPr="00693D98"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p>
    <w:tbl>
      <w:tblPr>
        <w:tblW w:w="10180" w:type="dxa"/>
        <w:tblInd w:w="10" w:type="dxa"/>
        <w:tblLayout w:type="fixed"/>
        <w:tblCellMar>
          <w:left w:w="0" w:type="dxa"/>
          <w:right w:w="0" w:type="dxa"/>
        </w:tblCellMar>
        <w:tblLook w:val="04A0" w:firstRow="1" w:lastRow="0" w:firstColumn="1" w:lastColumn="0" w:noHBand="0" w:noVBand="1"/>
      </w:tblPr>
      <w:tblGrid>
        <w:gridCol w:w="142"/>
        <w:gridCol w:w="2118"/>
        <w:gridCol w:w="2960"/>
        <w:gridCol w:w="2700"/>
        <w:gridCol w:w="2260"/>
      </w:tblGrid>
      <w:tr w:rsidR="00C0185C" w:rsidRPr="00693D98" w:rsidTr="0070472A">
        <w:trPr>
          <w:trHeight w:val="283"/>
        </w:trPr>
        <w:tc>
          <w:tcPr>
            <w:tcW w:w="2260" w:type="dxa"/>
            <w:gridSpan w:val="2"/>
            <w:tcBorders>
              <w:top w:val="single" w:sz="8" w:space="0" w:color="auto"/>
              <w:left w:val="single" w:sz="8" w:space="0" w:color="auto"/>
              <w:right w:val="single" w:sz="8" w:space="0" w:color="auto"/>
            </w:tcBorders>
            <w:vAlign w:val="bottom"/>
          </w:tcPr>
          <w:p w:rsidR="00C0185C" w:rsidRPr="00693D98" w:rsidRDefault="00C0185C" w:rsidP="0070472A">
            <w:pPr>
              <w:spacing w:after="0" w:line="240" w:lineRule="auto"/>
              <w:ind w:firstLine="567"/>
              <w:contextualSpacing/>
              <w:jc w:val="both"/>
              <w:rPr>
                <w:rFonts w:ascii="Times New Roman" w:eastAsia="Times New Roman" w:hAnsi="Times New Roman"/>
                <w:color w:val="000000"/>
                <w:sz w:val="24"/>
                <w:szCs w:val="24"/>
                <w:lang w:eastAsia="ru-RU"/>
              </w:rPr>
            </w:pPr>
            <w:r w:rsidRPr="00693D98">
              <w:rPr>
                <w:rFonts w:ascii="Times New Roman" w:eastAsia="Times New Roman" w:hAnsi="Times New Roman"/>
                <w:b/>
                <w:bCs/>
                <w:color w:val="000000"/>
                <w:sz w:val="24"/>
                <w:szCs w:val="24"/>
                <w:lang w:eastAsia="ru-RU"/>
              </w:rPr>
              <w:t>Предмет</w:t>
            </w:r>
          </w:p>
        </w:tc>
        <w:tc>
          <w:tcPr>
            <w:tcW w:w="2960" w:type="dxa"/>
            <w:tcBorders>
              <w:top w:val="single" w:sz="8" w:space="0" w:color="auto"/>
              <w:right w:val="single" w:sz="8" w:space="0" w:color="auto"/>
            </w:tcBorders>
            <w:vAlign w:val="bottom"/>
          </w:tcPr>
          <w:p w:rsidR="00C0185C" w:rsidRPr="00693D98"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93D98">
              <w:rPr>
                <w:rFonts w:ascii="Times New Roman" w:eastAsia="Times New Roman" w:hAnsi="Times New Roman"/>
                <w:b/>
                <w:bCs/>
                <w:color w:val="000000"/>
                <w:sz w:val="24"/>
                <w:szCs w:val="24"/>
                <w:lang w:eastAsia="ru-RU"/>
              </w:rPr>
              <w:t>Количество  выбравших</w:t>
            </w:r>
          </w:p>
        </w:tc>
        <w:tc>
          <w:tcPr>
            <w:tcW w:w="2700" w:type="dxa"/>
            <w:tcBorders>
              <w:top w:val="single" w:sz="8" w:space="0" w:color="auto"/>
              <w:right w:val="single" w:sz="8" w:space="0" w:color="auto"/>
            </w:tcBorders>
            <w:vAlign w:val="bottom"/>
          </w:tcPr>
          <w:p w:rsidR="00C0185C" w:rsidRPr="00693D98"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93D98">
              <w:rPr>
                <w:rFonts w:ascii="Times New Roman" w:eastAsia="Times New Roman" w:hAnsi="Times New Roman"/>
                <w:b/>
                <w:bCs/>
                <w:color w:val="000000"/>
                <w:sz w:val="24"/>
                <w:szCs w:val="24"/>
                <w:lang w:eastAsia="ru-RU"/>
              </w:rPr>
              <w:t>Доля от общего числа</w:t>
            </w:r>
          </w:p>
        </w:tc>
        <w:tc>
          <w:tcPr>
            <w:tcW w:w="2260" w:type="dxa"/>
            <w:tcBorders>
              <w:top w:val="single" w:sz="8" w:space="0" w:color="auto"/>
              <w:right w:val="single" w:sz="8" w:space="0" w:color="auto"/>
            </w:tcBorders>
            <w:vAlign w:val="bottom"/>
          </w:tcPr>
          <w:p w:rsidR="00C0185C" w:rsidRPr="00693D98"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93D98">
              <w:rPr>
                <w:rFonts w:ascii="Times New Roman" w:eastAsia="Times New Roman" w:hAnsi="Times New Roman"/>
                <w:b/>
                <w:bCs/>
                <w:color w:val="000000"/>
                <w:sz w:val="24"/>
                <w:szCs w:val="24"/>
                <w:lang w:eastAsia="ru-RU"/>
              </w:rPr>
              <w:t>Учитель, ведущий</w:t>
            </w:r>
          </w:p>
        </w:tc>
      </w:tr>
      <w:tr w:rsidR="00C0185C" w:rsidRPr="00693D98" w:rsidTr="0070472A">
        <w:trPr>
          <w:trHeight w:val="279"/>
        </w:trPr>
        <w:tc>
          <w:tcPr>
            <w:tcW w:w="142" w:type="dxa"/>
            <w:tcBorders>
              <w:left w:val="single" w:sz="8" w:space="0" w:color="auto"/>
              <w:bottom w:val="single" w:sz="8" w:space="0" w:color="auto"/>
            </w:tcBorders>
            <w:vAlign w:val="bottom"/>
          </w:tcPr>
          <w:p w:rsidR="00C0185C" w:rsidRPr="00693D98" w:rsidRDefault="00C0185C" w:rsidP="0070472A">
            <w:pPr>
              <w:spacing w:after="0" w:line="240" w:lineRule="auto"/>
              <w:ind w:firstLine="567"/>
              <w:contextualSpacing/>
              <w:jc w:val="both"/>
              <w:rPr>
                <w:rFonts w:ascii="Times New Roman" w:eastAsia="Times New Roman" w:hAnsi="Times New Roman"/>
                <w:color w:val="000000"/>
                <w:sz w:val="24"/>
                <w:szCs w:val="24"/>
                <w:lang w:eastAsia="ru-RU"/>
              </w:rPr>
            </w:pPr>
          </w:p>
        </w:tc>
        <w:tc>
          <w:tcPr>
            <w:tcW w:w="2118" w:type="dxa"/>
            <w:tcBorders>
              <w:bottom w:val="single" w:sz="8" w:space="0" w:color="auto"/>
              <w:right w:val="single" w:sz="8" w:space="0" w:color="auto"/>
            </w:tcBorders>
            <w:vAlign w:val="bottom"/>
          </w:tcPr>
          <w:p w:rsidR="00C0185C" w:rsidRPr="00693D98" w:rsidRDefault="00C0185C" w:rsidP="0070472A">
            <w:pPr>
              <w:spacing w:after="0" w:line="240" w:lineRule="auto"/>
              <w:ind w:firstLine="567"/>
              <w:contextualSpacing/>
              <w:jc w:val="both"/>
              <w:rPr>
                <w:rFonts w:ascii="Times New Roman" w:eastAsia="Times New Roman" w:hAnsi="Times New Roman"/>
                <w:color w:val="000000"/>
                <w:sz w:val="24"/>
                <w:szCs w:val="24"/>
                <w:lang w:eastAsia="ru-RU"/>
              </w:rPr>
            </w:pPr>
          </w:p>
        </w:tc>
        <w:tc>
          <w:tcPr>
            <w:tcW w:w="2960" w:type="dxa"/>
            <w:tcBorders>
              <w:bottom w:val="single" w:sz="8" w:space="0" w:color="auto"/>
              <w:right w:val="single" w:sz="8" w:space="0" w:color="auto"/>
            </w:tcBorders>
            <w:vAlign w:val="bottom"/>
          </w:tcPr>
          <w:p w:rsidR="00C0185C" w:rsidRPr="00693D98" w:rsidRDefault="00C0185C" w:rsidP="0070472A">
            <w:pPr>
              <w:spacing w:after="0" w:line="240" w:lineRule="auto"/>
              <w:ind w:firstLine="567"/>
              <w:contextualSpacing/>
              <w:jc w:val="both"/>
              <w:rPr>
                <w:rFonts w:ascii="Times New Roman" w:eastAsia="Times New Roman" w:hAnsi="Times New Roman"/>
                <w:color w:val="000000"/>
                <w:sz w:val="24"/>
                <w:szCs w:val="24"/>
                <w:lang w:eastAsia="ru-RU"/>
              </w:rPr>
            </w:pPr>
            <w:r w:rsidRPr="00693D98">
              <w:rPr>
                <w:rFonts w:ascii="Times New Roman" w:eastAsia="Times New Roman" w:hAnsi="Times New Roman"/>
                <w:b/>
                <w:bCs/>
                <w:color w:val="000000"/>
                <w:sz w:val="24"/>
                <w:szCs w:val="24"/>
                <w:lang w:eastAsia="ru-RU"/>
              </w:rPr>
              <w:t>выпускников</w:t>
            </w:r>
          </w:p>
        </w:tc>
        <w:tc>
          <w:tcPr>
            <w:tcW w:w="2700" w:type="dxa"/>
            <w:tcBorders>
              <w:bottom w:val="single" w:sz="8" w:space="0" w:color="auto"/>
              <w:right w:val="single" w:sz="8" w:space="0" w:color="auto"/>
            </w:tcBorders>
            <w:vAlign w:val="bottom"/>
          </w:tcPr>
          <w:p w:rsidR="00C0185C" w:rsidRPr="00693D98" w:rsidRDefault="00C0185C" w:rsidP="0070472A">
            <w:pPr>
              <w:spacing w:after="0" w:line="240" w:lineRule="auto"/>
              <w:ind w:firstLine="567"/>
              <w:contextualSpacing/>
              <w:jc w:val="both"/>
              <w:rPr>
                <w:rFonts w:ascii="Times New Roman" w:eastAsia="Times New Roman" w:hAnsi="Times New Roman"/>
                <w:color w:val="000000"/>
                <w:sz w:val="24"/>
                <w:szCs w:val="24"/>
                <w:lang w:eastAsia="ru-RU"/>
              </w:rPr>
            </w:pPr>
            <w:r w:rsidRPr="00693D98">
              <w:rPr>
                <w:rFonts w:ascii="Times New Roman" w:eastAsia="Times New Roman" w:hAnsi="Times New Roman"/>
                <w:b/>
                <w:bCs/>
                <w:color w:val="000000"/>
                <w:sz w:val="24"/>
                <w:szCs w:val="24"/>
                <w:lang w:eastAsia="ru-RU"/>
              </w:rPr>
              <w:t>выпускников в %</w:t>
            </w:r>
          </w:p>
        </w:tc>
        <w:tc>
          <w:tcPr>
            <w:tcW w:w="2260" w:type="dxa"/>
            <w:tcBorders>
              <w:bottom w:val="single" w:sz="8" w:space="0" w:color="auto"/>
              <w:right w:val="single" w:sz="8" w:space="0" w:color="auto"/>
            </w:tcBorders>
            <w:vAlign w:val="bottom"/>
          </w:tcPr>
          <w:p w:rsidR="00C0185C" w:rsidRPr="00693D98" w:rsidRDefault="00C0185C" w:rsidP="0070472A">
            <w:pPr>
              <w:spacing w:after="0" w:line="240" w:lineRule="auto"/>
              <w:ind w:firstLine="567"/>
              <w:contextualSpacing/>
              <w:jc w:val="both"/>
              <w:rPr>
                <w:rFonts w:ascii="Times New Roman" w:eastAsia="Times New Roman" w:hAnsi="Times New Roman"/>
                <w:color w:val="000000"/>
                <w:sz w:val="24"/>
                <w:szCs w:val="24"/>
                <w:lang w:eastAsia="ru-RU"/>
              </w:rPr>
            </w:pPr>
            <w:r w:rsidRPr="00693D98">
              <w:rPr>
                <w:rFonts w:ascii="Times New Roman" w:eastAsia="Times New Roman" w:hAnsi="Times New Roman"/>
                <w:b/>
                <w:bCs/>
                <w:color w:val="000000"/>
                <w:sz w:val="24"/>
                <w:szCs w:val="24"/>
                <w:lang w:eastAsia="ru-RU"/>
              </w:rPr>
              <w:t>предмет</w:t>
            </w:r>
          </w:p>
        </w:tc>
      </w:tr>
      <w:tr w:rsidR="00C0185C" w:rsidRPr="00693D98" w:rsidTr="0070472A">
        <w:trPr>
          <w:trHeight w:val="263"/>
        </w:trPr>
        <w:tc>
          <w:tcPr>
            <w:tcW w:w="2260" w:type="dxa"/>
            <w:gridSpan w:val="2"/>
            <w:tcBorders>
              <w:left w:val="single" w:sz="8" w:space="0" w:color="auto"/>
              <w:bottom w:val="single" w:sz="8" w:space="0" w:color="auto"/>
              <w:right w:val="single" w:sz="8" w:space="0" w:color="auto"/>
            </w:tcBorders>
            <w:vAlign w:val="bottom"/>
          </w:tcPr>
          <w:p w:rsidR="00C0185C" w:rsidRPr="00693D98"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93D98">
              <w:rPr>
                <w:rFonts w:ascii="Times New Roman" w:eastAsia="Times New Roman" w:hAnsi="Times New Roman"/>
                <w:color w:val="000000"/>
                <w:sz w:val="24"/>
                <w:szCs w:val="24"/>
                <w:lang w:eastAsia="ru-RU"/>
              </w:rPr>
              <w:t>Биология</w:t>
            </w:r>
          </w:p>
        </w:tc>
        <w:tc>
          <w:tcPr>
            <w:tcW w:w="2960" w:type="dxa"/>
            <w:tcBorders>
              <w:bottom w:val="single" w:sz="8" w:space="0" w:color="auto"/>
              <w:right w:val="single" w:sz="8" w:space="0" w:color="auto"/>
            </w:tcBorders>
            <w:vAlign w:val="bottom"/>
          </w:tcPr>
          <w:p w:rsidR="00C0185C" w:rsidRPr="00693D98" w:rsidRDefault="00C0185C" w:rsidP="0070472A">
            <w:pPr>
              <w:spacing w:after="0" w:line="240" w:lineRule="auto"/>
              <w:ind w:firstLine="106"/>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700" w:type="dxa"/>
            <w:tcBorders>
              <w:bottom w:val="single" w:sz="8" w:space="0" w:color="auto"/>
              <w:right w:val="single" w:sz="8" w:space="0" w:color="auto"/>
            </w:tcBorders>
            <w:vAlign w:val="bottom"/>
          </w:tcPr>
          <w:p w:rsidR="00C0185C" w:rsidRPr="004D2F0D" w:rsidRDefault="00C0185C" w:rsidP="0070472A">
            <w:pPr>
              <w:spacing w:after="0" w:line="240" w:lineRule="auto"/>
              <w:ind w:firstLine="106"/>
              <w:contextualSpacing/>
              <w:jc w:val="center"/>
              <w:rPr>
                <w:rFonts w:ascii="Times New Roman" w:eastAsia="Times New Roman" w:hAnsi="Times New Roman"/>
                <w:color w:val="000000"/>
                <w:sz w:val="24"/>
                <w:szCs w:val="24"/>
                <w:lang w:eastAsia="ru-RU"/>
              </w:rPr>
            </w:pPr>
            <w:r w:rsidRPr="004D2F0D">
              <w:rPr>
                <w:rFonts w:ascii="Times New Roman" w:eastAsia="Times New Roman" w:hAnsi="Times New Roman"/>
                <w:color w:val="000000"/>
                <w:sz w:val="24"/>
                <w:szCs w:val="24"/>
                <w:lang w:eastAsia="ru-RU"/>
              </w:rPr>
              <w:t>25%</w:t>
            </w:r>
          </w:p>
        </w:tc>
        <w:tc>
          <w:tcPr>
            <w:tcW w:w="2260" w:type="dxa"/>
            <w:tcBorders>
              <w:bottom w:val="single" w:sz="8" w:space="0" w:color="auto"/>
              <w:right w:val="single" w:sz="8" w:space="0" w:color="auto"/>
            </w:tcBorders>
            <w:vAlign w:val="bottom"/>
          </w:tcPr>
          <w:p w:rsidR="00C0185C" w:rsidRPr="00693D98" w:rsidRDefault="00C0185C" w:rsidP="0070472A">
            <w:pPr>
              <w:spacing w:after="0" w:line="240" w:lineRule="auto"/>
              <w:ind w:firstLine="106"/>
              <w:contextualSpacing/>
              <w:jc w:val="both"/>
              <w:rPr>
                <w:rFonts w:ascii="Times New Roman" w:eastAsia="Times New Roman" w:hAnsi="Times New Roman"/>
                <w:color w:val="000000"/>
                <w:sz w:val="24"/>
                <w:szCs w:val="24"/>
                <w:lang w:eastAsia="ru-RU"/>
              </w:rPr>
            </w:pPr>
            <w:r w:rsidRPr="00693D98">
              <w:rPr>
                <w:rFonts w:ascii="Times New Roman" w:eastAsia="Times New Roman" w:hAnsi="Times New Roman"/>
                <w:color w:val="000000"/>
                <w:sz w:val="24"/>
                <w:szCs w:val="24"/>
                <w:lang w:eastAsia="ru-RU"/>
              </w:rPr>
              <w:t>Козлова Е.А.</w:t>
            </w:r>
          </w:p>
        </w:tc>
      </w:tr>
      <w:tr w:rsidR="00C0185C" w:rsidRPr="00693D98" w:rsidTr="0070472A">
        <w:trPr>
          <w:trHeight w:val="266"/>
        </w:trPr>
        <w:tc>
          <w:tcPr>
            <w:tcW w:w="2260" w:type="dxa"/>
            <w:gridSpan w:val="2"/>
            <w:tcBorders>
              <w:left w:val="single" w:sz="8" w:space="0" w:color="auto"/>
              <w:bottom w:val="single" w:sz="8" w:space="0" w:color="auto"/>
              <w:right w:val="single" w:sz="8" w:space="0" w:color="auto"/>
            </w:tcBorders>
            <w:vAlign w:val="bottom"/>
          </w:tcPr>
          <w:p w:rsidR="00C0185C" w:rsidRPr="00693D98"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93D98">
              <w:rPr>
                <w:rFonts w:ascii="Times New Roman" w:eastAsia="Times New Roman" w:hAnsi="Times New Roman"/>
                <w:color w:val="000000"/>
                <w:sz w:val="24"/>
                <w:szCs w:val="24"/>
                <w:lang w:eastAsia="ru-RU"/>
              </w:rPr>
              <w:t>Химия</w:t>
            </w:r>
          </w:p>
        </w:tc>
        <w:tc>
          <w:tcPr>
            <w:tcW w:w="2960" w:type="dxa"/>
            <w:tcBorders>
              <w:bottom w:val="single" w:sz="8" w:space="0" w:color="auto"/>
              <w:right w:val="single" w:sz="8" w:space="0" w:color="auto"/>
            </w:tcBorders>
            <w:vAlign w:val="bottom"/>
          </w:tcPr>
          <w:p w:rsidR="00C0185C" w:rsidRPr="00693D98" w:rsidRDefault="00C0185C" w:rsidP="0070472A">
            <w:pPr>
              <w:spacing w:after="0" w:line="240" w:lineRule="auto"/>
              <w:ind w:firstLine="106"/>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2700" w:type="dxa"/>
            <w:tcBorders>
              <w:bottom w:val="single" w:sz="8" w:space="0" w:color="auto"/>
              <w:right w:val="single" w:sz="8" w:space="0" w:color="auto"/>
            </w:tcBorders>
            <w:vAlign w:val="bottom"/>
          </w:tcPr>
          <w:p w:rsidR="00C0185C" w:rsidRPr="004D2F0D" w:rsidRDefault="00C0185C" w:rsidP="0070472A">
            <w:pPr>
              <w:spacing w:after="0" w:line="240" w:lineRule="auto"/>
              <w:ind w:firstLine="106"/>
              <w:contextualSpacing/>
              <w:jc w:val="center"/>
              <w:rPr>
                <w:rFonts w:ascii="Times New Roman" w:eastAsia="Times New Roman" w:hAnsi="Times New Roman"/>
                <w:color w:val="000000"/>
                <w:sz w:val="24"/>
                <w:szCs w:val="24"/>
                <w:lang w:eastAsia="ru-RU"/>
              </w:rPr>
            </w:pPr>
            <w:r w:rsidRPr="004D2F0D">
              <w:rPr>
                <w:rFonts w:ascii="Times New Roman" w:eastAsia="Times New Roman" w:hAnsi="Times New Roman"/>
                <w:color w:val="000000"/>
                <w:sz w:val="24"/>
                <w:szCs w:val="24"/>
                <w:lang w:eastAsia="ru-RU"/>
              </w:rPr>
              <w:t>0</w:t>
            </w:r>
          </w:p>
        </w:tc>
        <w:tc>
          <w:tcPr>
            <w:tcW w:w="2260" w:type="dxa"/>
            <w:tcBorders>
              <w:bottom w:val="single" w:sz="8" w:space="0" w:color="auto"/>
              <w:right w:val="single" w:sz="8" w:space="0" w:color="auto"/>
            </w:tcBorders>
            <w:vAlign w:val="bottom"/>
          </w:tcPr>
          <w:p w:rsidR="00C0185C" w:rsidRPr="00693D98" w:rsidRDefault="00C0185C" w:rsidP="0070472A">
            <w:pPr>
              <w:spacing w:after="0" w:line="240" w:lineRule="auto"/>
              <w:ind w:firstLine="106"/>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Факиров Д.А.</w:t>
            </w:r>
          </w:p>
        </w:tc>
      </w:tr>
      <w:tr w:rsidR="00C0185C" w:rsidRPr="00693D98" w:rsidTr="0070472A">
        <w:trPr>
          <w:trHeight w:val="266"/>
        </w:trPr>
        <w:tc>
          <w:tcPr>
            <w:tcW w:w="2260" w:type="dxa"/>
            <w:gridSpan w:val="2"/>
            <w:tcBorders>
              <w:left w:val="single" w:sz="8" w:space="0" w:color="auto"/>
              <w:bottom w:val="single" w:sz="8" w:space="0" w:color="auto"/>
              <w:right w:val="single" w:sz="8" w:space="0" w:color="auto"/>
            </w:tcBorders>
            <w:vAlign w:val="bottom"/>
          </w:tcPr>
          <w:p w:rsidR="00C0185C" w:rsidRPr="00693D98"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93D98">
              <w:rPr>
                <w:rFonts w:ascii="Times New Roman" w:eastAsia="Times New Roman" w:hAnsi="Times New Roman"/>
                <w:color w:val="000000"/>
                <w:sz w:val="24"/>
                <w:szCs w:val="24"/>
                <w:lang w:eastAsia="ru-RU"/>
              </w:rPr>
              <w:t>Обществознание</w:t>
            </w:r>
          </w:p>
        </w:tc>
        <w:tc>
          <w:tcPr>
            <w:tcW w:w="2960" w:type="dxa"/>
            <w:tcBorders>
              <w:bottom w:val="single" w:sz="4" w:space="0" w:color="auto"/>
              <w:right w:val="single" w:sz="8" w:space="0" w:color="auto"/>
            </w:tcBorders>
            <w:vAlign w:val="bottom"/>
          </w:tcPr>
          <w:p w:rsidR="00C0185C" w:rsidRPr="00693D98" w:rsidRDefault="00C0185C" w:rsidP="0070472A">
            <w:pPr>
              <w:spacing w:after="0" w:line="240" w:lineRule="auto"/>
              <w:ind w:firstLine="106"/>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700" w:type="dxa"/>
            <w:tcBorders>
              <w:bottom w:val="single" w:sz="4" w:space="0" w:color="auto"/>
              <w:right w:val="single" w:sz="8" w:space="0" w:color="auto"/>
            </w:tcBorders>
            <w:vAlign w:val="bottom"/>
          </w:tcPr>
          <w:p w:rsidR="00C0185C" w:rsidRPr="004D2F0D" w:rsidRDefault="00C0185C" w:rsidP="0070472A">
            <w:pPr>
              <w:spacing w:after="0" w:line="240" w:lineRule="auto"/>
              <w:ind w:firstLine="106"/>
              <w:contextualSpacing/>
              <w:jc w:val="center"/>
              <w:rPr>
                <w:rFonts w:ascii="Times New Roman" w:eastAsia="Times New Roman" w:hAnsi="Times New Roman"/>
                <w:color w:val="000000"/>
                <w:sz w:val="24"/>
                <w:szCs w:val="24"/>
                <w:lang w:eastAsia="ru-RU"/>
              </w:rPr>
            </w:pPr>
            <w:r w:rsidRPr="004D2F0D">
              <w:rPr>
                <w:rFonts w:ascii="Times New Roman" w:eastAsia="Times New Roman" w:hAnsi="Times New Roman"/>
                <w:color w:val="000000"/>
                <w:sz w:val="24"/>
                <w:szCs w:val="24"/>
                <w:lang w:eastAsia="ru-RU"/>
              </w:rPr>
              <w:t>75%</w:t>
            </w:r>
          </w:p>
        </w:tc>
        <w:tc>
          <w:tcPr>
            <w:tcW w:w="2260" w:type="dxa"/>
            <w:tcBorders>
              <w:bottom w:val="single" w:sz="4" w:space="0" w:color="auto"/>
              <w:right w:val="single" w:sz="8" w:space="0" w:color="auto"/>
            </w:tcBorders>
            <w:vAlign w:val="bottom"/>
          </w:tcPr>
          <w:p w:rsidR="00C0185C" w:rsidRPr="00693D98" w:rsidRDefault="00C0185C" w:rsidP="0070472A">
            <w:pPr>
              <w:spacing w:after="0" w:line="240" w:lineRule="auto"/>
              <w:ind w:firstLine="106"/>
              <w:contextualSpacing/>
              <w:jc w:val="both"/>
              <w:rPr>
                <w:rFonts w:ascii="Times New Roman" w:eastAsia="Times New Roman" w:hAnsi="Times New Roman"/>
                <w:color w:val="000000"/>
                <w:sz w:val="24"/>
                <w:szCs w:val="24"/>
                <w:lang w:eastAsia="ru-RU"/>
              </w:rPr>
            </w:pPr>
            <w:r w:rsidRPr="00693D98">
              <w:rPr>
                <w:rFonts w:ascii="Times New Roman" w:eastAsia="Times New Roman" w:hAnsi="Times New Roman"/>
                <w:color w:val="000000"/>
                <w:sz w:val="24"/>
                <w:szCs w:val="24"/>
                <w:lang w:eastAsia="ru-RU"/>
              </w:rPr>
              <w:t>Трофимова Е.С.</w:t>
            </w:r>
          </w:p>
        </w:tc>
      </w:tr>
      <w:tr w:rsidR="00C0185C" w:rsidRPr="00693D98" w:rsidTr="0070472A">
        <w:trPr>
          <w:trHeight w:val="261"/>
        </w:trPr>
        <w:tc>
          <w:tcPr>
            <w:tcW w:w="2260" w:type="dxa"/>
            <w:gridSpan w:val="2"/>
            <w:tcBorders>
              <w:left w:val="single" w:sz="8" w:space="0" w:color="auto"/>
              <w:right w:val="single" w:sz="4" w:space="0" w:color="auto"/>
            </w:tcBorders>
            <w:vAlign w:val="bottom"/>
          </w:tcPr>
          <w:p w:rsidR="00C0185C" w:rsidRPr="00693D98"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93D98">
              <w:rPr>
                <w:rFonts w:ascii="Times New Roman" w:eastAsia="Times New Roman" w:hAnsi="Times New Roman"/>
                <w:color w:val="000000"/>
                <w:sz w:val="24"/>
                <w:szCs w:val="24"/>
                <w:lang w:eastAsia="ru-RU"/>
              </w:rPr>
              <w:t>Физика</w:t>
            </w:r>
          </w:p>
        </w:tc>
        <w:tc>
          <w:tcPr>
            <w:tcW w:w="2960" w:type="dxa"/>
            <w:tcBorders>
              <w:top w:val="single" w:sz="4" w:space="0" w:color="auto"/>
              <w:left w:val="single" w:sz="4" w:space="0" w:color="auto"/>
              <w:bottom w:val="single" w:sz="4" w:space="0" w:color="auto"/>
              <w:right w:val="single" w:sz="4" w:space="0" w:color="auto"/>
            </w:tcBorders>
            <w:vAlign w:val="bottom"/>
          </w:tcPr>
          <w:p w:rsidR="00C0185C" w:rsidRPr="00693D98" w:rsidRDefault="00C0185C" w:rsidP="0070472A">
            <w:pPr>
              <w:spacing w:after="0" w:line="240" w:lineRule="auto"/>
              <w:ind w:firstLine="106"/>
              <w:contextualSpacing/>
              <w:jc w:val="center"/>
              <w:rPr>
                <w:rFonts w:ascii="Times New Roman" w:eastAsia="Times New Roman" w:hAnsi="Times New Roman"/>
                <w:color w:val="000000"/>
                <w:sz w:val="24"/>
                <w:szCs w:val="24"/>
                <w:lang w:eastAsia="ru-RU"/>
              </w:rPr>
            </w:pPr>
            <w:r w:rsidRPr="00693D98">
              <w:rPr>
                <w:rFonts w:ascii="Times New Roman" w:eastAsia="Times New Roman" w:hAnsi="Times New Roman"/>
                <w:color w:val="000000"/>
                <w:sz w:val="24"/>
                <w:szCs w:val="24"/>
                <w:lang w:eastAsia="ru-RU"/>
              </w:rPr>
              <w:t>-</w:t>
            </w:r>
          </w:p>
        </w:tc>
        <w:tc>
          <w:tcPr>
            <w:tcW w:w="2700" w:type="dxa"/>
            <w:tcBorders>
              <w:top w:val="single" w:sz="4" w:space="0" w:color="auto"/>
              <w:left w:val="single" w:sz="4" w:space="0" w:color="auto"/>
              <w:bottom w:val="single" w:sz="4" w:space="0" w:color="auto"/>
              <w:right w:val="single" w:sz="4" w:space="0" w:color="auto"/>
            </w:tcBorders>
            <w:vAlign w:val="bottom"/>
          </w:tcPr>
          <w:p w:rsidR="00C0185C" w:rsidRPr="004D2F0D" w:rsidRDefault="00C0185C" w:rsidP="0070472A">
            <w:pPr>
              <w:spacing w:after="0" w:line="240" w:lineRule="auto"/>
              <w:ind w:firstLine="106"/>
              <w:contextualSpacing/>
              <w:jc w:val="center"/>
              <w:rPr>
                <w:rFonts w:ascii="Times New Roman" w:eastAsia="Times New Roman" w:hAnsi="Times New Roman"/>
                <w:color w:val="000000"/>
                <w:sz w:val="24"/>
                <w:szCs w:val="24"/>
                <w:lang w:eastAsia="ru-RU"/>
              </w:rPr>
            </w:pPr>
            <w:r w:rsidRPr="004D2F0D">
              <w:rPr>
                <w:rFonts w:ascii="Times New Roman" w:eastAsia="Times New Roman" w:hAnsi="Times New Roman"/>
                <w:color w:val="000000"/>
                <w:sz w:val="24"/>
                <w:szCs w:val="24"/>
                <w:lang w:eastAsia="ru-RU"/>
              </w:rPr>
              <w:t>0</w:t>
            </w:r>
          </w:p>
        </w:tc>
        <w:tc>
          <w:tcPr>
            <w:tcW w:w="2260" w:type="dxa"/>
            <w:tcBorders>
              <w:top w:val="single" w:sz="4" w:space="0" w:color="auto"/>
              <w:left w:val="single" w:sz="4" w:space="0" w:color="auto"/>
              <w:bottom w:val="single" w:sz="4" w:space="0" w:color="auto"/>
              <w:right w:val="single" w:sz="4" w:space="0" w:color="auto"/>
            </w:tcBorders>
            <w:vAlign w:val="bottom"/>
          </w:tcPr>
          <w:p w:rsidR="00C0185C" w:rsidRPr="00693D98" w:rsidRDefault="00C0185C" w:rsidP="0070472A">
            <w:pPr>
              <w:spacing w:after="0" w:line="240" w:lineRule="auto"/>
              <w:ind w:firstLine="106"/>
              <w:contextualSpacing/>
              <w:jc w:val="both"/>
              <w:rPr>
                <w:rFonts w:ascii="Times New Roman" w:eastAsia="Times New Roman" w:hAnsi="Times New Roman"/>
                <w:color w:val="000000"/>
                <w:sz w:val="24"/>
                <w:szCs w:val="24"/>
                <w:lang w:eastAsia="ru-RU"/>
              </w:rPr>
            </w:pPr>
            <w:r w:rsidRPr="00693D98">
              <w:rPr>
                <w:rFonts w:ascii="Times New Roman" w:eastAsia="Times New Roman" w:hAnsi="Times New Roman"/>
                <w:color w:val="000000"/>
                <w:sz w:val="24"/>
                <w:szCs w:val="24"/>
                <w:lang w:eastAsia="ru-RU"/>
              </w:rPr>
              <w:t>Козлов А.И.</w:t>
            </w:r>
          </w:p>
        </w:tc>
      </w:tr>
      <w:tr w:rsidR="00C0185C" w:rsidRPr="00693D98" w:rsidTr="0070472A">
        <w:trPr>
          <w:trHeight w:val="266"/>
        </w:trPr>
        <w:tc>
          <w:tcPr>
            <w:tcW w:w="2260" w:type="dxa"/>
            <w:gridSpan w:val="2"/>
            <w:tcBorders>
              <w:left w:val="single" w:sz="8" w:space="0" w:color="auto"/>
              <w:bottom w:val="single" w:sz="8" w:space="0" w:color="auto"/>
              <w:right w:val="single" w:sz="4" w:space="0" w:color="auto"/>
            </w:tcBorders>
            <w:vAlign w:val="bottom"/>
          </w:tcPr>
          <w:p w:rsidR="00C0185C" w:rsidRPr="00693D98"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93D98">
              <w:rPr>
                <w:rFonts w:ascii="Times New Roman" w:eastAsia="Times New Roman" w:hAnsi="Times New Roman"/>
                <w:color w:val="000000"/>
                <w:sz w:val="24"/>
                <w:szCs w:val="24"/>
                <w:lang w:eastAsia="ru-RU"/>
              </w:rPr>
              <w:t>История</w:t>
            </w:r>
          </w:p>
        </w:tc>
        <w:tc>
          <w:tcPr>
            <w:tcW w:w="2960" w:type="dxa"/>
            <w:tcBorders>
              <w:top w:val="single" w:sz="4" w:space="0" w:color="auto"/>
              <w:left w:val="single" w:sz="4" w:space="0" w:color="auto"/>
              <w:bottom w:val="single" w:sz="4" w:space="0" w:color="auto"/>
              <w:right w:val="single" w:sz="4" w:space="0" w:color="auto"/>
            </w:tcBorders>
            <w:vAlign w:val="bottom"/>
          </w:tcPr>
          <w:p w:rsidR="00C0185C" w:rsidRPr="00693D98" w:rsidRDefault="00C0185C" w:rsidP="0070472A">
            <w:pPr>
              <w:spacing w:after="0" w:line="240" w:lineRule="auto"/>
              <w:ind w:firstLine="106"/>
              <w:contextualSpacing/>
              <w:jc w:val="center"/>
              <w:rPr>
                <w:rFonts w:ascii="Times New Roman" w:eastAsia="Times New Roman" w:hAnsi="Times New Roman"/>
                <w:color w:val="000000"/>
                <w:sz w:val="24"/>
                <w:szCs w:val="24"/>
                <w:lang w:eastAsia="ru-RU"/>
              </w:rPr>
            </w:pPr>
            <w:r w:rsidRPr="00693D98">
              <w:rPr>
                <w:rFonts w:ascii="Times New Roman" w:eastAsia="Times New Roman" w:hAnsi="Times New Roman"/>
                <w:color w:val="000000"/>
                <w:sz w:val="24"/>
                <w:szCs w:val="24"/>
                <w:lang w:eastAsia="ru-RU"/>
              </w:rPr>
              <w:t>-</w:t>
            </w:r>
          </w:p>
        </w:tc>
        <w:tc>
          <w:tcPr>
            <w:tcW w:w="2700" w:type="dxa"/>
            <w:tcBorders>
              <w:top w:val="single" w:sz="4" w:space="0" w:color="auto"/>
              <w:left w:val="single" w:sz="4" w:space="0" w:color="auto"/>
              <w:bottom w:val="single" w:sz="4" w:space="0" w:color="auto"/>
              <w:right w:val="single" w:sz="4" w:space="0" w:color="auto"/>
            </w:tcBorders>
            <w:vAlign w:val="bottom"/>
          </w:tcPr>
          <w:p w:rsidR="00C0185C" w:rsidRPr="004D2F0D" w:rsidRDefault="00C0185C" w:rsidP="0070472A">
            <w:pPr>
              <w:spacing w:after="0" w:line="240" w:lineRule="auto"/>
              <w:ind w:firstLine="106"/>
              <w:contextualSpacing/>
              <w:jc w:val="center"/>
              <w:rPr>
                <w:rFonts w:ascii="Times New Roman" w:eastAsia="Times New Roman" w:hAnsi="Times New Roman"/>
                <w:color w:val="000000"/>
                <w:sz w:val="24"/>
                <w:szCs w:val="24"/>
                <w:lang w:eastAsia="ru-RU"/>
              </w:rPr>
            </w:pPr>
            <w:r w:rsidRPr="004D2F0D">
              <w:rPr>
                <w:rFonts w:ascii="Times New Roman" w:eastAsia="Times New Roman" w:hAnsi="Times New Roman"/>
                <w:color w:val="000000"/>
                <w:sz w:val="24"/>
                <w:szCs w:val="24"/>
                <w:lang w:eastAsia="ru-RU"/>
              </w:rPr>
              <w:t>0</w:t>
            </w:r>
          </w:p>
        </w:tc>
        <w:tc>
          <w:tcPr>
            <w:tcW w:w="2260" w:type="dxa"/>
            <w:tcBorders>
              <w:top w:val="single" w:sz="4" w:space="0" w:color="auto"/>
              <w:left w:val="single" w:sz="4" w:space="0" w:color="auto"/>
              <w:bottom w:val="single" w:sz="4" w:space="0" w:color="auto"/>
              <w:right w:val="single" w:sz="4" w:space="0" w:color="auto"/>
            </w:tcBorders>
            <w:vAlign w:val="bottom"/>
          </w:tcPr>
          <w:p w:rsidR="00C0185C" w:rsidRPr="00693D98" w:rsidRDefault="00C0185C" w:rsidP="0070472A">
            <w:pPr>
              <w:spacing w:after="0" w:line="240" w:lineRule="auto"/>
              <w:ind w:firstLine="106"/>
              <w:contextualSpacing/>
              <w:jc w:val="both"/>
              <w:rPr>
                <w:rFonts w:ascii="Times New Roman" w:eastAsia="Times New Roman" w:hAnsi="Times New Roman"/>
                <w:color w:val="000000"/>
                <w:sz w:val="24"/>
                <w:szCs w:val="24"/>
                <w:lang w:eastAsia="ru-RU"/>
              </w:rPr>
            </w:pPr>
            <w:r w:rsidRPr="00693D98">
              <w:rPr>
                <w:rFonts w:ascii="Times New Roman" w:eastAsia="Times New Roman" w:hAnsi="Times New Roman"/>
                <w:color w:val="000000"/>
                <w:sz w:val="24"/>
                <w:szCs w:val="24"/>
                <w:lang w:eastAsia="ru-RU"/>
              </w:rPr>
              <w:t>Трофимова Е.С.</w:t>
            </w:r>
          </w:p>
        </w:tc>
      </w:tr>
      <w:tr w:rsidR="00C0185C" w:rsidRPr="00693D98" w:rsidTr="0070472A">
        <w:trPr>
          <w:trHeight w:val="268"/>
        </w:trPr>
        <w:tc>
          <w:tcPr>
            <w:tcW w:w="2260" w:type="dxa"/>
            <w:gridSpan w:val="2"/>
            <w:tcBorders>
              <w:left w:val="single" w:sz="8" w:space="0" w:color="auto"/>
              <w:bottom w:val="single" w:sz="8" w:space="0" w:color="auto"/>
              <w:right w:val="single" w:sz="8" w:space="0" w:color="auto"/>
            </w:tcBorders>
            <w:vAlign w:val="bottom"/>
          </w:tcPr>
          <w:p w:rsidR="00C0185C" w:rsidRPr="00693D98"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93D98">
              <w:rPr>
                <w:rFonts w:ascii="Times New Roman" w:eastAsia="Times New Roman" w:hAnsi="Times New Roman"/>
                <w:color w:val="000000"/>
                <w:sz w:val="24"/>
                <w:szCs w:val="24"/>
                <w:lang w:eastAsia="ru-RU"/>
              </w:rPr>
              <w:t>Немецкий язык</w:t>
            </w:r>
          </w:p>
        </w:tc>
        <w:tc>
          <w:tcPr>
            <w:tcW w:w="2960" w:type="dxa"/>
            <w:tcBorders>
              <w:bottom w:val="single" w:sz="8" w:space="0" w:color="auto"/>
              <w:right w:val="single" w:sz="8" w:space="0" w:color="auto"/>
            </w:tcBorders>
            <w:vAlign w:val="bottom"/>
          </w:tcPr>
          <w:p w:rsidR="00C0185C" w:rsidRPr="00693D98" w:rsidRDefault="00C0185C" w:rsidP="0070472A">
            <w:pPr>
              <w:spacing w:after="0" w:line="240" w:lineRule="auto"/>
              <w:ind w:firstLine="106"/>
              <w:contextualSpacing/>
              <w:jc w:val="center"/>
              <w:rPr>
                <w:rFonts w:ascii="Times New Roman" w:eastAsia="Times New Roman" w:hAnsi="Times New Roman"/>
                <w:color w:val="000000"/>
                <w:sz w:val="24"/>
                <w:szCs w:val="24"/>
                <w:lang w:eastAsia="ru-RU"/>
              </w:rPr>
            </w:pPr>
            <w:r w:rsidRPr="00693D98">
              <w:rPr>
                <w:rFonts w:ascii="Times New Roman" w:eastAsia="Times New Roman" w:hAnsi="Times New Roman"/>
                <w:color w:val="000000"/>
                <w:sz w:val="24"/>
                <w:szCs w:val="24"/>
                <w:lang w:eastAsia="ru-RU"/>
              </w:rPr>
              <w:t>-</w:t>
            </w:r>
          </w:p>
        </w:tc>
        <w:tc>
          <w:tcPr>
            <w:tcW w:w="2700" w:type="dxa"/>
            <w:tcBorders>
              <w:bottom w:val="single" w:sz="8" w:space="0" w:color="auto"/>
              <w:right w:val="single" w:sz="8" w:space="0" w:color="auto"/>
            </w:tcBorders>
            <w:vAlign w:val="bottom"/>
          </w:tcPr>
          <w:p w:rsidR="00C0185C" w:rsidRPr="004D2F0D" w:rsidRDefault="00C0185C" w:rsidP="0070472A">
            <w:pPr>
              <w:spacing w:after="0" w:line="240" w:lineRule="auto"/>
              <w:ind w:firstLine="106"/>
              <w:contextualSpacing/>
              <w:jc w:val="center"/>
              <w:rPr>
                <w:rFonts w:ascii="Times New Roman" w:eastAsia="Times New Roman" w:hAnsi="Times New Roman"/>
                <w:color w:val="000000"/>
                <w:sz w:val="24"/>
                <w:szCs w:val="24"/>
                <w:lang w:eastAsia="ru-RU"/>
              </w:rPr>
            </w:pPr>
            <w:r w:rsidRPr="004D2F0D">
              <w:rPr>
                <w:rFonts w:ascii="Times New Roman" w:eastAsia="Times New Roman" w:hAnsi="Times New Roman"/>
                <w:color w:val="000000"/>
                <w:sz w:val="24"/>
                <w:szCs w:val="24"/>
                <w:lang w:eastAsia="ru-RU"/>
              </w:rPr>
              <w:t>0</w:t>
            </w:r>
          </w:p>
        </w:tc>
        <w:tc>
          <w:tcPr>
            <w:tcW w:w="2260" w:type="dxa"/>
            <w:tcBorders>
              <w:bottom w:val="single" w:sz="8" w:space="0" w:color="auto"/>
              <w:right w:val="single" w:sz="8" w:space="0" w:color="auto"/>
            </w:tcBorders>
            <w:vAlign w:val="bottom"/>
          </w:tcPr>
          <w:p w:rsidR="00C0185C" w:rsidRPr="00693D98" w:rsidRDefault="00C0185C" w:rsidP="0070472A">
            <w:pPr>
              <w:spacing w:after="0" w:line="240" w:lineRule="auto"/>
              <w:ind w:firstLine="106"/>
              <w:contextualSpacing/>
              <w:jc w:val="both"/>
              <w:rPr>
                <w:rFonts w:ascii="Times New Roman" w:eastAsia="Times New Roman" w:hAnsi="Times New Roman"/>
                <w:color w:val="000000"/>
                <w:sz w:val="24"/>
                <w:szCs w:val="24"/>
                <w:lang w:eastAsia="ru-RU"/>
              </w:rPr>
            </w:pPr>
            <w:r w:rsidRPr="00693D98">
              <w:rPr>
                <w:rFonts w:ascii="Times New Roman" w:eastAsia="Times New Roman" w:hAnsi="Times New Roman"/>
                <w:color w:val="000000"/>
                <w:sz w:val="24"/>
                <w:szCs w:val="24"/>
                <w:lang w:eastAsia="ru-RU"/>
              </w:rPr>
              <w:t>Ошкина Е.И.</w:t>
            </w:r>
          </w:p>
        </w:tc>
      </w:tr>
      <w:tr w:rsidR="00C0185C" w:rsidRPr="00693D98" w:rsidTr="0070472A">
        <w:trPr>
          <w:trHeight w:val="266"/>
        </w:trPr>
        <w:tc>
          <w:tcPr>
            <w:tcW w:w="2260" w:type="dxa"/>
            <w:gridSpan w:val="2"/>
            <w:tcBorders>
              <w:left w:val="single" w:sz="8" w:space="0" w:color="auto"/>
              <w:bottom w:val="single" w:sz="8" w:space="0" w:color="auto"/>
              <w:right w:val="single" w:sz="8" w:space="0" w:color="auto"/>
            </w:tcBorders>
            <w:vAlign w:val="bottom"/>
          </w:tcPr>
          <w:p w:rsidR="00C0185C" w:rsidRPr="00693D98"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93D98">
              <w:rPr>
                <w:rFonts w:ascii="Times New Roman" w:eastAsia="Times New Roman" w:hAnsi="Times New Roman"/>
                <w:color w:val="000000"/>
                <w:sz w:val="24"/>
                <w:szCs w:val="24"/>
                <w:lang w:eastAsia="ru-RU"/>
              </w:rPr>
              <w:t>Литература</w:t>
            </w:r>
          </w:p>
        </w:tc>
        <w:tc>
          <w:tcPr>
            <w:tcW w:w="2960" w:type="dxa"/>
            <w:tcBorders>
              <w:bottom w:val="single" w:sz="8" w:space="0" w:color="auto"/>
              <w:right w:val="single" w:sz="8" w:space="0" w:color="auto"/>
            </w:tcBorders>
            <w:vAlign w:val="bottom"/>
          </w:tcPr>
          <w:p w:rsidR="00C0185C" w:rsidRPr="00693D98" w:rsidRDefault="00C0185C" w:rsidP="0070472A">
            <w:pPr>
              <w:spacing w:after="0" w:line="240" w:lineRule="auto"/>
              <w:ind w:firstLine="106"/>
              <w:contextualSpacing/>
              <w:jc w:val="center"/>
              <w:rPr>
                <w:rFonts w:ascii="Times New Roman" w:eastAsia="Times New Roman" w:hAnsi="Times New Roman"/>
                <w:color w:val="000000"/>
                <w:sz w:val="24"/>
                <w:szCs w:val="24"/>
                <w:lang w:eastAsia="ru-RU"/>
              </w:rPr>
            </w:pPr>
            <w:r w:rsidRPr="00693D98">
              <w:rPr>
                <w:rFonts w:ascii="Times New Roman" w:eastAsia="Times New Roman" w:hAnsi="Times New Roman"/>
                <w:color w:val="000000"/>
                <w:sz w:val="24"/>
                <w:szCs w:val="24"/>
                <w:lang w:eastAsia="ru-RU"/>
              </w:rPr>
              <w:t>-</w:t>
            </w:r>
          </w:p>
        </w:tc>
        <w:tc>
          <w:tcPr>
            <w:tcW w:w="2700" w:type="dxa"/>
            <w:tcBorders>
              <w:bottom w:val="single" w:sz="8" w:space="0" w:color="auto"/>
              <w:right w:val="single" w:sz="8" w:space="0" w:color="auto"/>
            </w:tcBorders>
            <w:vAlign w:val="bottom"/>
          </w:tcPr>
          <w:p w:rsidR="00C0185C" w:rsidRPr="004D2F0D" w:rsidRDefault="00C0185C" w:rsidP="0070472A">
            <w:pPr>
              <w:spacing w:after="0" w:line="240" w:lineRule="auto"/>
              <w:ind w:firstLine="106"/>
              <w:contextualSpacing/>
              <w:jc w:val="center"/>
              <w:rPr>
                <w:rFonts w:ascii="Times New Roman" w:eastAsia="Times New Roman" w:hAnsi="Times New Roman"/>
                <w:color w:val="000000"/>
                <w:sz w:val="24"/>
                <w:szCs w:val="24"/>
                <w:lang w:eastAsia="ru-RU"/>
              </w:rPr>
            </w:pPr>
            <w:r w:rsidRPr="004D2F0D">
              <w:rPr>
                <w:rFonts w:ascii="Times New Roman" w:eastAsia="Times New Roman" w:hAnsi="Times New Roman"/>
                <w:color w:val="000000"/>
                <w:sz w:val="24"/>
                <w:szCs w:val="24"/>
                <w:lang w:eastAsia="ru-RU"/>
              </w:rPr>
              <w:t>0</w:t>
            </w:r>
          </w:p>
        </w:tc>
        <w:tc>
          <w:tcPr>
            <w:tcW w:w="2260" w:type="dxa"/>
            <w:tcBorders>
              <w:bottom w:val="single" w:sz="8" w:space="0" w:color="auto"/>
              <w:right w:val="single" w:sz="8" w:space="0" w:color="auto"/>
            </w:tcBorders>
            <w:vAlign w:val="bottom"/>
          </w:tcPr>
          <w:p w:rsidR="00C0185C" w:rsidRPr="00693D98" w:rsidRDefault="00C0185C" w:rsidP="0070472A">
            <w:pPr>
              <w:spacing w:after="0" w:line="240" w:lineRule="auto"/>
              <w:ind w:firstLine="106"/>
              <w:contextualSpacing/>
              <w:jc w:val="both"/>
              <w:rPr>
                <w:rFonts w:ascii="Times New Roman" w:eastAsia="Times New Roman" w:hAnsi="Times New Roman"/>
                <w:color w:val="000000"/>
                <w:sz w:val="24"/>
                <w:szCs w:val="24"/>
                <w:lang w:eastAsia="ru-RU"/>
              </w:rPr>
            </w:pPr>
            <w:r w:rsidRPr="00693D98">
              <w:rPr>
                <w:rFonts w:ascii="Times New Roman" w:eastAsia="Times New Roman" w:hAnsi="Times New Roman"/>
                <w:color w:val="000000"/>
                <w:sz w:val="24"/>
                <w:szCs w:val="24"/>
                <w:lang w:eastAsia="ru-RU"/>
              </w:rPr>
              <w:t>Демкина О.В.</w:t>
            </w:r>
          </w:p>
        </w:tc>
      </w:tr>
      <w:tr w:rsidR="00C0185C" w:rsidRPr="00693D98" w:rsidTr="0070472A">
        <w:trPr>
          <w:trHeight w:val="266"/>
        </w:trPr>
        <w:tc>
          <w:tcPr>
            <w:tcW w:w="2260" w:type="dxa"/>
            <w:gridSpan w:val="2"/>
            <w:tcBorders>
              <w:left w:val="single" w:sz="8" w:space="0" w:color="auto"/>
              <w:bottom w:val="single" w:sz="8" w:space="0" w:color="auto"/>
              <w:right w:val="single" w:sz="8" w:space="0" w:color="auto"/>
            </w:tcBorders>
            <w:vAlign w:val="bottom"/>
          </w:tcPr>
          <w:p w:rsidR="00C0185C" w:rsidRPr="00693D98"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93D98">
              <w:rPr>
                <w:rFonts w:ascii="Times New Roman" w:eastAsia="Times New Roman" w:hAnsi="Times New Roman"/>
                <w:color w:val="000000"/>
                <w:sz w:val="24"/>
                <w:szCs w:val="24"/>
                <w:lang w:eastAsia="ru-RU"/>
              </w:rPr>
              <w:t>Информатика</w:t>
            </w:r>
          </w:p>
        </w:tc>
        <w:tc>
          <w:tcPr>
            <w:tcW w:w="2960" w:type="dxa"/>
            <w:tcBorders>
              <w:bottom w:val="single" w:sz="8" w:space="0" w:color="auto"/>
              <w:right w:val="single" w:sz="8" w:space="0" w:color="auto"/>
            </w:tcBorders>
            <w:vAlign w:val="bottom"/>
          </w:tcPr>
          <w:p w:rsidR="00C0185C" w:rsidRPr="00693D98" w:rsidRDefault="00C0185C" w:rsidP="0070472A">
            <w:pPr>
              <w:spacing w:after="0" w:line="240" w:lineRule="auto"/>
              <w:ind w:firstLine="106"/>
              <w:contextualSpacing/>
              <w:jc w:val="center"/>
              <w:rPr>
                <w:rFonts w:ascii="Times New Roman" w:eastAsia="Times New Roman" w:hAnsi="Times New Roman"/>
                <w:color w:val="000000"/>
                <w:sz w:val="24"/>
                <w:szCs w:val="24"/>
                <w:lang w:eastAsia="ru-RU"/>
              </w:rPr>
            </w:pPr>
            <w:r w:rsidRPr="00693D98">
              <w:rPr>
                <w:rFonts w:ascii="Times New Roman" w:eastAsia="Times New Roman" w:hAnsi="Times New Roman"/>
                <w:color w:val="000000"/>
                <w:sz w:val="24"/>
                <w:szCs w:val="24"/>
                <w:lang w:eastAsia="ru-RU"/>
              </w:rPr>
              <w:t>-</w:t>
            </w:r>
          </w:p>
        </w:tc>
        <w:tc>
          <w:tcPr>
            <w:tcW w:w="2700" w:type="dxa"/>
            <w:tcBorders>
              <w:bottom w:val="single" w:sz="8" w:space="0" w:color="auto"/>
              <w:right w:val="single" w:sz="8" w:space="0" w:color="auto"/>
            </w:tcBorders>
            <w:vAlign w:val="bottom"/>
          </w:tcPr>
          <w:p w:rsidR="00C0185C" w:rsidRPr="004D2F0D" w:rsidRDefault="00C0185C" w:rsidP="0070472A">
            <w:pPr>
              <w:spacing w:after="0" w:line="240" w:lineRule="auto"/>
              <w:ind w:firstLine="106"/>
              <w:contextualSpacing/>
              <w:jc w:val="center"/>
              <w:rPr>
                <w:rFonts w:ascii="Times New Roman" w:eastAsia="Times New Roman" w:hAnsi="Times New Roman"/>
                <w:color w:val="000000"/>
                <w:sz w:val="24"/>
                <w:szCs w:val="24"/>
                <w:lang w:eastAsia="ru-RU"/>
              </w:rPr>
            </w:pPr>
            <w:r w:rsidRPr="004D2F0D">
              <w:rPr>
                <w:rFonts w:ascii="Times New Roman" w:eastAsia="Times New Roman" w:hAnsi="Times New Roman"/>
                <w:color w:val="000000"/>
                <w:sz w:val="24"/>
                <w:szCs w:val="24"/>
                <w:lang w:eastAsia="ru-RU"/>
              </w:rPr>
              <w:t>0</w:t>
            </w:r>
          </w:p>
        </w:tc>
        <w:tc>
          <w:tcPr>
            <w:tcW w:w="2260" w:type="dxa"/>
            <w:tcBorders>
              <w:bottom w:val="single" w:sz="8" w:space="0" w:color="auto"/>
              <w:right w:val="single" w:sz="8" w:space="0" w:color="auto"/>
            </w:tcBorders>
            <w:vAlign w:val="bottom"/>
          </w:tcPr>
          <w:p w:rsidR="00C0185C" w:rsidRPr="00693D98" w:rsidRDefault="00C0185C" w:rsidP="0070472A">
            <w:pPr>
              <w:spacing w:after="0" w:line="240" w:lineRule="auto"/>
              <w:ind w:firstLine="106"/>
              <w:contextualSpacing/>
              <w:jc w:val="both"/>
              <w:rPr>
                <w:rFonts w:ascii="Times New Roman" w:eastAsia="Times New Roman" w:hAnsi="Times New Roman"/>
                <w:color w:val="000000"/>
                <w:sz w:val="24"/>
                <w:szCs w:val="24"/>
                <w:lang w:eastAsia="ru-RU"/>
              </w:rPr>
            </w:pPr>
            <w:r w:rsidRPr="00693D98">
              <w:rPr>
                <w:rFonts w:ascii="Times New Roman" w:eastAsia="Times New Roman" w:hAnsi="Times New Roman"/>
                <w:color w:val="000000"/>
                <w:sz w:val="24"/>
                <w:szCs w:val="24"/>
                <w:lang w:eastAsia="ru-RU"/>
              </w:rPr>
              <w:t>Козлов А.И.</w:t>
            </w:r>
          </w:p>
        </w:tc>
      </w:tr>
      <w:tr w:rsidR="00C0185C" w:rsidRPr="00693D98" w:rsidTr="0070472A">
        <w:trPr>
          <w:trHeight w:val="266"/>
        </w:trPr>
        <w:tc>
          <w:tcPr>
            <w:tcW w:w="2260" w:type="dxa"/>
            <w:gridSpan w:val="2"/>
            <w:tcBorders>
              <w:left w:val="single" w:sz="8" w:space="0" w:color="auto"/>
              <w:bottom w:val="single" w:sz="4" w:space="0" w:color="auto"/>
              <w:right w:val="single" w:sz="8" w:space="0" w:color="auto"/>
            </w:tcBorders>
            <w:vAlign w:val="bottom"/>
          </w:tcPr>
          <w:p w:rsidR="00C0185C" w:rsidRPr="00693D98"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93D98">
              <w:rPr>
                <w:rFonts w:ascii="Times New Roman" w:eastAsia="Times New Roman" w:hAnsi="Times New Roman"/>
                <w:color w:val="000000"/>
                <w:sz w:val="24"/>
                <w:szCs w:val="24"/>
                <w:lang w:eastAsia="ru-RU"/>
              </w:rPr>
              <w:t>География</w:t>
            </w:r>
          </w:p>
        </w:tc>
        <w:tc>
          <w:tcPr>
            <w:tcW w:w="2960" w:type="dxa"/>
            <w:tcBorders>
              <w:bottom w:val="single" w:sz="4" w:space="0" w:color="auto"/>
              <w:right w:val="single" w:sz="8" w:space="0" w:color="auto"/>
            </w:tcBorders>
            <w:vAlign w:val="bottom"/>
          </w:tcPr>
          <w:p w:rsidR="00C0185C" w:rsidRPr="00693D98" w:rsidRDefault="00C0185C" w:rsidP="0070472A">
            <w:pPr>
              <w:spacing w:after="0" w:line="240" w:lineRule="auto"/>
              <w:ind w:firstLine="106"/>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700" w:type="dxa"/>
            <w:tcBorders>
              <w:bottom w:val="single" w:sz="4" w:space="0" w:color="auto"/>
              <w:right w:val="single" w:sz="8" w:space="0" w:color="auto"/>
            </w:tcBorders>
            <w:vAlign w:val="bottom"/>
          </w:tcPr>
          <w:p w:rsidR="00C0185C" w:rsidRPr="004D2F0D" w:rsidRDefault="00C0185C" w:rsidP="0070472A">
            <w:pPr>
              <w:spacing w:after="0" w:line="240" w:lineRule="auto"/>
              <w:ind w:firstLine="106"/>
              <w:contextualSpacing/>
              <w:jc w:val="center"/>
              <w:rPr>
                <w:rFonts w:ascii="Times New Roman" w:eastAsia="Times New Roman" w:hAnsi="Times New Roman"/>
                <w:color w:val="000000"/>
                <w:sz w:val="24"/>
                <w:szCs w:val="24"/>
                <w:lang w:eastAsia="ru-RU"/>
              </w:rPr>
            </w:pPr>
            <w:r w:rsidRPr="004D2F0D">
              <w:rPr>
                <w:rFonts w:ascii="Times New Roman" w:eastAsia="Times New Roman" w:hAnsi="Times New Roman"/>
                <w:color w:val="000000"/>
                <w:sz w:val="24"/>
                <w:szCs w:val="24"/>
                <w:lang w:eastAsia="ru-RU"/>
              </w:rPr>
              <w:t>100%</w:t>
            </w:r>
          </w:p>
        </w:tc>
        <w:tc>
          <w:tcPr>
            <w:tcW w:w="2260" w:type="dxa"/>
            <w:tcBorders>
              <w:bottom w:val="single" w:sz="4" w:space="0" w:color="auto"/>
              <w:right w:val="single" w:sz="8" w:space="0" w:color="auto"/>
            </w:tcBorders>
            <w:vAlign w:val="bottom"/>
          </w:tcPr>
          <w:p w:rsidR="00C0185C" w:rsidRPr="00693D98" w:rsidRDefault="00C0185C" w:rsidP="0070472A">
            <w:pPr>
              <w:spacing w:after="0" w:line="240" w:lineRule="auto"/>
              <w:ind w:firstLine="106"/>
              <w:contextualSpacing/>
              <w:jc w:val="both"/>
              <w:rPr>
                <w:rFonts w:ascii="Times New Roman" w:eastAsia="Times New Roman" w:hAnsi="Times New Roman"/>
                <w:color w:val="000000"/>
                <w:sz w:val="24"/>
                <w:szCs w:val="24"/>
                <w:lang w:eastAsia="ru-RU"/>
              </w:rPr>
            </w:pPr>
            <w:r w:rsidRPr="00693D98">
              <w:rPr>
                <w:rFonts w:ascii="Times New Roman" w:eastAsia="Times New Roman" w:hAnsi="Times New Roman"/>
                <w:color w:val="000000"/>
                <w:sz w:val="24"/>
                <w:szCs w:val="24"/>
                <w:lang w:eastAsia="ru-RU"/>
              </w:rPr>
              <w:t>Козлова Е.А.</w:t>
            </w:r>
          </w:p>
        </w:tc>
      </w:tr>
    </w:tbl>
    <w:p w:rsidR="00C0185C" w:rsidRPr="000A4130" w:rsidRDefault="00C0185C" w:rsidP="00C0185C">
      <w:pPr>
        <w:spacing w:after="0" w:line="240" w:lineRule="auto"/>
        <w:ind w:firstLine="567"/>
        <w:contextualSpacing/>
        <w:jc w:val="both"/>
        <w:rPr>
          <w:rFonts w:ascii="Times New Roman" w:eastAsia="Times New Roman" w:hAnsi="Times New Roman"/>
          <w:color w:val="FF0000"/>
          <w:sz w:val="24"/>
          <w:szCs w:val="24"/>
          <w:lang w:eastAsia="ru-RU"/>
        </w:rPr>
      </w:pPr>
    </w:p>
    <w:p w:rsidR="00C0185C" w:rsidRPr="00693D98"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693D98">
        <w:rPr>
          <w:rFonts w:ascii="Times New Roman" w:eastAsia="Times New Roman" w:hAnsi="Times New Roman"/>
          <w:b/>
          <w:bCs/>
          <w:iCs/>
          <w:color w:val="000000"/>
          <w:sz w:val="24"/>
          <w:szCs w:val="24"/>
          <w:lang w:eastAsia="ru-RU"/>
        </w:rPr>
        <w:t>Экзамен по русскому языку (учитель Демкина О.В.)</w:t>
      </w:r>
    </w:p>
    <w:p w:rsidR="00C0185C" w:rsidRPr="000A4130" w:rsidRDefault="00C0185C" w:rsidP="00C0185C">
      <w:pPr>
        <w:spacing w:after="0" w:line="240" w:lineRule="auto"/>
        <w:ind w:firstLine="567"/>
        <w:contextualSpacing/>
        <w:jc w:val="both"/>
        <w:rPr>
          <w:rFonts w:ascii="Times New Roman" w:eastAsia="Times New Roman" w:hAnsi="Times New Roman"/>
          <w:color w:val="FF0000"/>
          <w:sz w:val="24"/>
          <w:szCs w:val="24"/>
          <w:lang w:eastAsia="ru-RU"/>
        </w:rPr>
      </w:pPr>
    </w:p>
    <w:p w:rsidR="00C0185C" w:rsidRPr="009C329A"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9C329A">
        <w:rPr>
          <w:rFonts w:ascii="Times New Roman" w:eastAsia="Times New Roman" w:hAnsi="Times New Roman"/>
          <w:color w:val="000000"/>
          <w:sz w:val="24"/>
          <w:szCs w:val="24"/>
          <w:lang w:eastAsia="ru-RU"/>
        </w:rPr>
        <w:t>Процент обученност</w:t>
      </w:r>
      <w:r>
        <w:rPr>
          <w:rFonts w:ascii="Times New Roman" w:eastAsia="Times New Roman" w:hAnsi="Times New Roman"/>
          <w:color w:val="000000"/>
          <w:sz w:val="24"/>
          <w:szCs w:val="24"/>
          <w:lang w:eastAsia="ru-RU"/>
        </w:rPr>
        <w:t>и по русскому языку составил 75</w:t>
      </w:r>
      <w:r w:rsidRPr="009C329A">
        <w:rPr>
          <w:rFonts w:ascii="Times New Roman" w:eastAsia="Times New Roman" w:hAnsi="Times New Roman"/>
          <w:color w:val="000000"/>
          <w:sz w:val="24"/>
          <w:szCs w:val="24"/>
          <w:lang w:eastAsia="ru-RU"/>
        </w:rPr>
        <w:t xml:space="preserve"> %. Самый высокий балл по школе –  </w:t>
      </w:r>
      <w:r>
        <w:rPr>
          <w:rFonts w:ascii="Times New Roman" w:eastAsia="Times New Roman" w:hAnsi="Times New Roman"/>
          <w:color w:val="000000"/>
          <w:sz w:val="24"/>
          <w:szCs w:val="24"/>
          <w:lang w:eastAsia="ru-RU"/>
        </w:rPr>
        <w:t>31 получил Булучевский Н.</w:t>
      </w:r>
      <w:r w:rsidRPr="009C329A">
        <w:rPr>
          <w:rFonts w:ascii="Times New Roman" w:eastAsia="Times New Roman" w:hAnsi="Times New Roman"/>
          <w:color w:val="000000"/>
          <w:sz w:val="24"/>
          <w:szCs w:val="24"/>
          <w:lang w:eastAsia="ru-RU"/>
        </w:rPr>
        <w:t xml:space="preserve"> (с</w:t>
      </w:r>
      <w:r>
        <w:rPr>
          <w:rFonts w:ascii="Times New Roman" w:eastAsia="Times New Roman" w:hAnsi="Times New Roman"/>
          <w:color w:val="000000"/>
          <w:sz w:val="24"/>
          <w:szCs w:val="24"/>
          <w:lang w:eastAsia="ru-RU"/>
        </w:rPr>
        <w:t>амый высокий балл  в 2018</w:t>
      </w:r>
      <w:r w:rsidRPr="009C329A">
        <w:rPr>
          <w:rFonts w:ascii="Times New Roman" w:eastAsia="Times New Roman" w:hAnsi="Times New Roman"/>
          <w:color w:val="000000"/>
          <w:sz w:val="24"/>
          <w:szCs w:val="24"/>
          <w:lang w:eastAsia="ru-RU"/>
        </w:rPr>
        <w:t xml:space="preserve"> году </w:t>
      </w:r>
      <w:r>
        <w:rPr>
          <w:rFonts w:ascii="Times New Roman" w:eastAsia="Times New Roman" w:hAnsi="Times New Roman"/>
          <w:color w:val="000000"/>
          <w:sz w:val="24"/>
          <w:szCs w:val="24"/>
          <w:lang w:eastAsia="ru-RU"/>
        </w:rPr>
        <w:t>–</w:t>
      </w:r>
      <w:r w:rsidRPr="009C329A">
        <w:rPr>
          <w:rFonts w:ascii="Times New Roman" w:eastAsia="Times New Roman" w:hAnsi="Times New Roman"/>
          <w:color w:val="000000"/>
          <w:sz w:val="24"/>
          <w:szCs w:val="24"/>
          <w:lang w:eastAsia="ru-RU"/>
        </w:rPr>
        <w:t xml:space="preserve"> </w:t>
      </w:r>
      <w:r>
        <w:rPr>
          <w:rFonts w:ascii="Times New Roman" w:eastAsia="Times New Roman" w:hAnsi="Times New Roman"/>
          <w:b/>
          <w:bCs/>
          <w:color w:val="000000"/>
          <w:sz w:val="24"/>
          <w:szCs w:val="24"/>
          <w:lang w:eastAsia="ru-RU"/>
        </w:rPr>
        <w:t>36 б.</w:t>
      </w:r>
      <w:r w:rsidRPr="004D2F0D">
        <w:rPr>
          <w:rFonts w:ascii="Times New Roman" w:eastAsia="Times New Roman" w:hAnsi="Times New Roman"/>
          <w:b/>
          <w:color w:val="000000"/>
          <w:sz w:val="24"/>
          <w:szCs w:val="24"/>
          <w:lang w:eastAsia="ru-RU"/>
        </w:rPr>
        <w:t xml:space="preserve"> </w:t>
      </w:r>
      <w:r w:rsidRPr="009C329A">
        <w:rPr>
          <w:rFonts w:ascii="Times New Roman" w:eastAsia="Times New Roman" w:hAnsi="Times New Roman"/>
          <w:b/>
          <w:color w:val="000000"/>
          <w:sz w:val="24"/>
          <w:szCs w:val="24"/>
          <w:lang w:eastAsia="ru-RU"/>
        </w:rPr>
        <w:t>Никишина Кристина, Станоткина Елизавета</w:t>
      </w:r>
      <w:r w:rsidRPr="009C329A">
        <w:rPr>
          <w:rFonts w:ascii="Times New Roman" w:eastAsia="Times New Roman" w:hAnsi="Times New Roman"/>
          <w:b/>
          <w:bCs/>
          <w:color w:val="000000"/>
          <w:sz w:val="24"/>
          <w:szCs w:val="24"/>
          <w:lang w:eastAsia="ru-RU"/>
        </w:rPr>
        <w:t xml:space="preserve">). </w:t>
      </w:r>
      <w:r w:rsidRPr="009C329A">
        <w:rPr>
          <w:rFonts w:ascii="Times New Roman" w:eastAsia="Times New Roman" w:hAnsi="Times New Roman"/>
          <w:color w:val="000000"/>
          <w:sz w:val="24"/>
          <w:szCs w:val="24"/>
          <w:lang w:eastAsia="ru-RU"/>
        </w:rPr>
        <w:t>Самый низкий результат</w:t>
      </w:r>
      <w:r w:rsidRPr="009C329A">
        <w:rPr>
          <w:rFonts w:ascii="Times New Roman" w:eastAsia="Times New Roman" w:hAnsi="Times New Roman"/>
          <w:b/>
          <w:bCs/>
          <w:color w:val="000000"/>
          <w:sz w:val="24"/>
          <w:szCs w:val="24"/>
          <w:lang w:eastAsia="ru-RU"/>
        </w:rPr>
        <w:t xml:space="preserve"> </w:t>
      </w:r>
      <w:r w:rsidRPr="009C329A">
        <w:rPr>
          <w:rFonts w:ascii="Times New Roman" w:eastAsia="Times New Roman" w:hAnsi="Times New Roman"/>
          <w:color w:val="000000"/>
          <w:sz w:val="24"/>
          <w:szCs w:val="24"/>
          <w:lang w:eastAsia="ru-RU"/>
        </w:rPr>
        <w:t>–</w:t>
      </w:r>
      <w:r>
        <w:rPr>
          <w:rFonts w:ascii="Times New Roman" w:eastAsia="Times New Roman" w:hAnsi="Times New Roman"/>
          <w:b/>
          <w:bCs/>
          <w:color w:val="000000"/>
          <w:sz w:val="24"/>
          <w:szCs w:val="24"/>
          <w:lang w:eastAsia="ru-RU"/>
        </w:rPr>
        <w:t xml:space="preserve"> 18</w:t>
      </w:r>
      <w:r w:rsidRPr="009C329A">
        <w:rPr>
          <w:rFonts w:ascii="Times New Roman" w:eastAsia="Times New Roman" w:hAnsi="Times New Roman"/>
          <w:b/>
          <w:bCs/>
          <w:color w:val="000000"/>
          <w:sz w:val="24"/>
          <w:szCs w:val="24"/>
          <w:lang w:eastAsia="ru-RU"/>
        </w:rPr>
        <w:t xml:space="preserve"> </w:t>
      </w:r>
      <w:r w:rsidRPr="009C329A">
        <w:rPr>
          <w:rFonts w:ascii="Times New Roman" w:eastAsia="Times New Roman" w:hAnsi="Times New Roman"/>
          <w:color w:val="000000"/>
          <w:sz w:val="24"/>
          <w:szCs w:val="24"/>
          <w:lang w:eastAsia="ru-RU"/>
        </w:rPr>
        <w:t xml:space="preserve">балла – </w:t>
      </w:r>
      <w:r>
        <w:rPr>
          <w:rFonts w:ascii="Times New Roman" w:eastAsia="Times New Roman" w:hAnsi="Times New Roman"/>
          <w:color w:val="000000"/>
          <w:sz w:val="24"/>
          <w:szCs w:val="24"/>
          <w:lang w:eastAsia="ru-RU"/>
        </w:rPr>
        <w:t xml:space="preserve">Обрывин И. (самый низкий результат в 2018 году – 22 балла </w:t>
      </w:r>
      <w:r w:rsidRPr="009C329A">
        <w:rPr>
          <w:rFonts w:ascii="Times New Roman" w:eastAsia="Times New Roman" w:hAnsi="Times New Roman"/>
          <w:color w:val="000000"/>
          <w:sz w:val="24"/>
          <w:szCs w:val="24"/>
          <w:lang w:eastAsia="ru-RU"/>
        </w:rPr>
        <w:t>Иванова Ксения).</w:t>
      </w:r>
    </w:p>
    <w:p w:rsidR="00C0185C" w:rsidRPr="009C329A"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9C329A">
        <w:rPr>
          <w:rFonts w:ascii="Times New Roman" w:eastAsia="Times New Roman" w:hAnsi="Times New Roman"/>
          <w:color w:val="000000"/>
          <w:sz w:val="24"/>
          <w:szCs w:val="24"/>
          <w:lang w:eastAsia="ru-RU"/>
        </w:rPr>
        <w:t xml:space="preserve">Анализ результатов ОГЭ по </w:t>
      </w:r>
      <w:r w:rsidRPr="009C329A">
        <w:rPr>
          <w:rFonts w:ascii="Times New Roman" w:eastAsia="Times New Roman" w:hAnsi="Times New Roman"/>
          <w:b/>
          <w:bCs/>
          <w:color w:val="000000"/>
          <w:sz w:val="24"/>
          <w:szCs w:val="24"/>
          <w:lang w:eastAsia="ru-RU"/>
        </w:rPr>
        <w:t>русскому языку</w:t>
      </w:r>
      <w:r w:rsidRPr="009C329A">
        <w:rPr>
          <w:rFonts w:ascii="Times New Roman" w:eastAsia="Times New Roman" w:hAnsi="Times New Roman"/>
          <w:color w:val="000000"/>
          <w:sz w:val="24"/>
          <w:szCs w:val="24"/>
          <w:lang w:eastAsia="ru-RU"/>
        </w:rPr>
        <w:t xml:space="preserve"> показал, что при выполнении тестовых заданий наибольшее количество ошибок допущено в заданиях:</w:t>
      </w:r>
    </w:p>
    <w:p w:rsidR="00C0185C" w:rsidRPr="009C329A" w:rsidRDefault="00C0185C" w:rsidP="00C0185C">
      <w:pPr>
        <w:spacing w:after="0" w:line="240" w:lineRule="auto"/>
        <w:contextualSpacing/>
        <w:jc w:val="both"/>
        <w:rPr>
          <w:rFonts w:ascii="Times New Roman" w:eastAsia="Times New Roman" w:hAnsi="Times New Roman"/>
          <w:color w:val="000000"/>
          <w:sz w:val="24"/>
          <w:szCs w:val="24"/>
          <w:lang w:eastAsia="ru-RU"/>
        </w:rPr>
      </w:pPr>
      <w:r w:rsidRPr="009C329A">
        <w:rPr>
          <w:rFonts w:ascii="Times New Roman" w:eastAsia="Times New Roman" w:hAnsi="Times New Roman"/>
          <w:b/>
          <w:bCs/>
          <w:color w:val="000000"/>
          <w:sz w:val="24"/>
          <w:szCs w:val="24"/>
          <w:lang w:eastAsia="ru-RU"/>
        </w:rPr>
        <w:t>№ 7</w:t>
      </w:r>
      <w:r w:rsidRPr="009C329A">
        <w:rPr>
          <w:rFonts w:ascii="Times New Roman" w:eastAsia="Times New Roman" w:hAnsi="Times New Roman"/>
          <w:color w:val="000000"/>
          <w:sz w:val="24"/>
          <w:szCs w:val="24"/>
          <w:lang w:eastAsia="ru-RU"/>
        </w:rPr>
        <w:t>– 4 человека</w:t>
      </w:r>
      <w:r w:rsidRPr="009C329A">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100</w:t>
      </w:r>
      <w:r w:rsidRPr="009C329A">
        <w:rPr>
          <w:rFonts w:ascii="Times New Roman" w:eastAsia="Times New Roman" w:hAnsi="Times New Roman"/>
          <w:color w:val="000000"/>
          <w:sz w:val="24"/>
          <w:szCs w:val="24"/>
          <w:lang w:eastAsia="ru-RU"/>
        </w:rPr>
        <w:t>%);</w:t>
      </w:r>
    </w:p>
    <w:p w:rsidR="00C0185C" w:rsidRPr="009C329A" w:rsidRDefault="00C0185C" w:rsidP="00C0185C">
      <w:pPr>
        <w:spacing w:after="0" w:line="240" w:lineRule="auto"/>
        <w:contextualSpacing/>
        <w:jc w:val="both"/>
        <w:rPr>
          <w:rFonts w:ascii="Times New Roman" w:eastAsia="Times New Roman" w:hAnsi="Times New Roman"/>
          <w:color w:val="000000"/>
          <w:sz w:val="24"/>
          <w:szCs w:val="24"/>
          <w:lang w:eastAsia="ru-RU"/>
        </w:rPr>
      </w:pPr>
      <w:r w:rsidRPr="009C329A">
        <w:rPr>
          <w:rFonts w:ascii="Times New Roman" w:eastAsia="Times New Roman" w:hAnsi="Times New Roman"/>
          <w:b/>
          <w:bCs/>
          <w:color w:val="000000"/>
          <w:sz w:val="24"/>
          <w:szCs w:val="24"/>
          <w:lang w:eastAsia="ru-RU"/>
        </w:rPr>
        <w:t xml:space="preserve">№9  </w:t>
      </w:r>
      <w:r w:rsidRPr="009C329A">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2</w:t>
      </w:r>
      <w:r w:rsidRPr="009C329A">
        <w:rPr>
          <w:rFonts w:ascii="Times New Roman" w:eastAsia="Times New Roman" w:hAnsi="Times New Roman"/>
          <w:b/>
          <w:bCs/>
          <w:color w:val="000000"/>
          <w:sz w:val="24"/>
          <w:szCs w:val="24"/>
          <w:lang w:eastAsia="ru-RU"/>
        </w:rPr>
        <w:t xml:space="preserve"> </w:t>
      </w:r>
      <w:r w:rsidRPr="009C329A">
        <w:rPr>
          <w:rFonts w:ascii="Times New Roman" w:eastAsia="Times New Roman" w:hAnsi="Times New Roman"/>
          <w:color w:val="000000"/>
          <w:sz w:val="24"/>
          <w:szCs w:val="24"/>
          <w:lang w:eastAsia="ru-RU"/>
        </w:rPr>
        <w:t>человек</w:t>
      </w:r>
      <w:r w:rsidRPr="009C329A">
        <w:rPr>
          <w:rFonts w:ascii="Times New Roman" w:eastAsia="Times New Roman" w:hAnsi="Times New Roman"/>
          <w:b/>
          <w:bCs/>
          <w:color w:val="000000"/>
          <w:sz w:val="24"/>
          <w:szCs w:val="24"/>
          <w:lang w:eastAsia="ru-RU"/>
        </w:rPr>
        <w:t xml:space="preserve"> </w:t>
      </w:r>
      <w:r>
        <w:rPr>
          <w:rFonts w:ascii="Times New Roman" w:eastAsia="Times New Roman" w:hAnsi="Times New Roman"/>
          <w:color w:val="000000"/>
          <w:sz w:val="24"/>
          <w:szCs w:val="24"/>
          <w:lang w:eastAsia="ru-RU"/>
        </w:rPr>
        <w:t>(50</w:t>
      </w:r>
      <w:r w:rsidRPr="009C329A">
        <w:rPr>
          <w:rFonts w:ascii="Times New Roman" w:eastAsia="Times New Roman" w:hAnsi="Times New Roman"/>
          <w:color w:val="000000"/>
          <w:sz w:val="24"/>
          <w:szCs w:val="24"/>
          <w:lang w:eastAsia="ru-RU"/>
        </w:rPr>
        <w:t>%);</w:t>
      </w:r>
    </w:p>
    <w:p w:rsidR="00C0185C" w:rsidRPr="009C329A" w:rsidRDefault="00C0185C" w:rsidP="00C0185C">
      <w:pPr>
        <w:spacing w:after="0" w:line="240" w:lineRule="auto"/>
        <w:contextualSpacing/>
        <w:jc w:val="both"/>
        <w:rPr>
          <w:rFonts w:ascii="Times New Roman" w:eastAsia="Times New Roman" w:hAnsi="Times New Roman"/>
          <w:color w:val="000000"/>
          <w:sz w:val="24"/>
          <w:szCs w:val="24"/>
          <w:lang w:eastAsia="ru-RU"/>
        </w:rPr>
      </w:pPr>
      <w:r w:rsidRPr="009C329A">
        <w:rPr>
          <w:rFonts w:ascii="Times New Roman" w:eastAsia="Times New Roman" w:hAnsi="Times New Roman"/>
          <w:b/>
          <w:bCs/>
          <w:color w:val="000000"/>
          <w:sz w:val="24"/>
          <w:szCs w:val="24"/>
          <w:lang w:eastAsia="ru-RU"/>
        </w:rPr>
        <w:t xml:space="preserve">№11 </w:t>
      </w:r>
      <w:r w:rsidRPr="009C329A">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2</w:t>
      </w:r>
      <w:r w:rsidRPr="009C329A">
        <w:rPr>
          <w:rFonts w:ascii="Times New Roman" w:eastAsia="Times New Roman" w:hAnsi="Times New Roman"/>
          <w:b/>
          <w:bCs/>
          <w:color w:val="000000"/>
          <w:sz w:val="24"/>
          <w:szCs w:val="24"/>
          <w:lang w:eastAsia="ru-RU"/>
        </w:rPr>
        <w:t xml:space="preserve"> </w:t>
      </w:r>
      <w:r w:rsidRPr="009C329A">
        <w:rPr>
          <w:rFonts w:ascii="Times New Roman" w:eastAsia="Times New Roman" w:hAnsi="Times New Roman"/>
          <w:color w:val="000000"/>
          <w:sz w:val="24"/>
          <w:szCs w:val="24"/>
          <w:lang w:eastAsia="ru-RU"/>
        </w:rPr>
        <w:t>человека</w:t>
      </w:r>
      <w:r w:rsidRPr="009C329A">
        <w:rPr>
          <w:rFonts w:ascii="Times New Roman" w:eastAsia="Times New Roman" w:hAnsi="Times New Roman"/>
          <w:b/>
          <w:bCs/>
          <w:color w:val="000000"/>
          <w:sz w:val="24"/>
          <w:szCs w:val="24"/>
          <w:lang w:eastAsia="ru-RU"/>
        </w:rPr>
        <w:t xml:space="preserve"> </w:t>
      </w:r>
      <w:r w:rsidRPr="009C329A">
        <w:rPr>
          <w:rFonts w:ascii="Times New Roman" w:eastAsia="Times New Roman" w:hAnsi="Times New Roman"/>
          <w:color w:val="000000"/>
          <w:sz w:val="24"/>
          <w:szCs w:val="24"/>
          <w:lang w:eastAsia="ru-RU"/>
        </w:rPr>
        <w:t>(50%);</w:t>
      </w:r>
    </w:p>
    <w:p w:rsidR="00C0185C" w:rsidRPr="009C329A" w:rsidRDefault="00C0185C" w:rsidP="00C0185C">
      <w:pPr>
        <w:spacing w:after="0" w:line="240" w:lineRule="auto"/>
        <w:contextualSpacing/>
        <w:jc w:val="both"/>
        <w:rPr>
          <w:rFonts w:ascii="Times New Roman" w:eastAsia="Times New Roman" w:hAnsi="Times New Roman"/>
          <w:color w:val="000000"/>
          <w:sz w:val="24"/>
          <w:szCs w:val="24"/>
          <w:lang w:eastAsia="ru-RU"/>
        </w:rPr>
      </w:pPr>
    </w:p>
    <w:p w:rsidR="00C0185C" w:rsidRPr="009C329A"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9C329A">
        <w:rPr>
          <w:rFonts w:ascii="Times New Roman" w:eastAsia="Times New Roman" w:hAnsi="Times New Roman"/>
          <w:color w:val="000000"/>
          <w:sz w:val="24"/>
          <w:szCs w:val="24"/>
          <w:lang w:eastAsia="ru-RU"/>
        </w:rPr>
        <w:t>При написании изложения и сочинения учащиеся показали умение выделять микротемы, сокращать текст, рассуждать по предложенной проблеме. Главный недостаток экзаменационной работы – недостаточное владение письменной речью, о чем свидетельствует наличие орфографических, пунктуационных, речевых и грамматических ошибок.</w:t>
      </w:r>
    </w:p>
    <w:p w:rsidR="00C0185C" w:rsidRPr="009C329A"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9C329A">
        <w:rPr>
          <w:rFonts w:ascii="Times New Roman" w:eastAsia="Times New Roman" w:hAnsi="Times New Roman"/>
          <w:color w:val="000000"/>
          <w:sz w:val="24"/>
          <w:szCs w:val="24"/>
          <w:lang w:eastAsia="ru-RU"/>
        </w:rPr>
        <w:t>Творческая часть экзамена показала, что большинство выпускников умеют передавать основное содержание предложенного текста, а также строить собственные высказывания на определенную тему. Учащиеся раскрывали лингвистическую тему, приводя в качестве примеров средства лексики и синтаксиса, иллюстрируя их функции, подтверждая примерами из данного текста.</w:t>
      </w:r>
    </w:p>
    <w:p w:rsidR="00C0185C" w:rsidRPr="009C329A"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9C329A">
        <w:rPr>
          <w:rFonts w:ascii="Times New Roman" w:eastAsia="Times New Roman" w:hAnsi="Times New Roman"/>
          <w:color w:val="000000"/>
          <w:sz w:val="24"/>
          <w:szCs w:val="24"/>
          <w:lang w:eastAsia="ru-RU"/>
        </w:rPr>
        <w:t>При работе с изложением учащиеся продемонстрировали, что в целом овладели навыками анализа текста: передали содержание сжато, сохранив его художественное своеобразие и логику изложения, передали микротемы текста.</w:t>
      </w:r>
    </w:p>
    <w:p w:rsidR="00C0185C" w:rsidRPr="000A4130" w:rsidRDefault="00C0185C" w:rsidP="00C0185C">
      <w:pPr>
        <w:spacing w:after="0" w:line="240" w:lineRule="auto"/>
        <w:ind w:firstLine="567"/>
        <w:contextualSpacing/>
        <w:jc w:val="both"/>
        <w:rPr>
          <w:rFonts w:ascii="Times New Roman" w:eastAsia="Times New Roman" w:hAnsi="Times New Roman"/>
          <w:color w:val="FF0000"/>
          <w:sz w:val="24"/>
          <w:szCs w:val="24"/>
          <w:lang w:eastAsia="ru-RU"/>
        </w:rPr>
      </w:pPr>
    </w:p>
    <w:tbl>
      <w:tblPr>
        <w:tblW w:w="0" w:type="auto"/>
        <w:jc w:val="center"/>
        <w:tblLayout w:type="fixed"/>
        <w:tblCellMar>
          <w:left w:w="0" w:type="dxa"/>
          <w:right w:w="0" w:type="dxa"/>
        </w:tblCellMar>
        <w:tblLook w:val="04A0" w:firstRow="1" w:lastRow="0" w:firstColumn="1" w:lastColumn="0" w:noHBand="0" w:noVBand="1"/>
      </w:tblPr>
      <w:tblGrid>
        <w:gridCol w:w="3860"/>
        <w:gridCol w:w="1820"/>
      </w:tblGrid>
      <w:tr w:rsidR="00C0185C" w:rsidRPr="000A4130" w:rsidTr="0070472A">
        <w:trPr>
          <w:trHeight w:val="284"/>
          <w:jc w:val="center"/>
        </w:trPr>
        <w:tc>
          <w:tcPr>
            <w:tcW w:w="3860" w:type="dxa"/>
            <w:tcBorders>
              <w:top w:val="single" w:sz="8" w:space="0" w:color="auto"/>
              <w:left w:val="single" w:sz="8" w:space="0" w:color="auto"/>
              <w:bottom w:val="single" w:sz="8" w:space="0" w:color="auto"/>
              <w:right w:val="single" w:sz="8" w:space="0" w:color="auto"/>
            </w:tcBorders>
            <w:vAlign w:val="bottom"/>
          </w:tcPr>
          <w:p w:rsidR="00C0185C" w:rsidRPr="009C329A" w:rsidRDefault="00C0185C" w:rsidP="0070472A">
            <w:pPr>
              <w:spacing w:after="0" w:line="240" w:lineRule="auto"/>
              <w:contextualSpacing/>
              <w:rPr>
                <w:rFonts w:ascii="Times New Roman" w:eastAsia="Times New Roman" w:hAnsi="Times New Roman"/>
                <w:color w:val="000000"/>
                <w:sz w:val="24"/>
                <w:szCs w:val="24"/>
                <w:lang w:eastAsia="ru-RU"/>
              </w:rPr>
            </w:pPr>
          </w:p>
        </w:tc>
        <w:tc>
          <w:tcPr>
            <w:tcW w:w="1820" w:type="dxa"/>
            <w:tcBorders>
              <w:top w:val="single" w:sz="8" w:space="0" w:color="auto"/>
              <w:bottom w:val="single" w:sz="8" w:space="0" w:color="auto"/>
              <w:right w:val="single" w:sz="8" w:space="0" w:color="auto"/>
            </w:tcBorders>
            <w:shd w:val="clear" w:color="auto" w:fill="FFFF00"/>
            <w:vAlign w:val="bottom"/>
          </w:tcPr>
          <w:p w:rsidR="00C0185C" w:rsidRPr="009C329A" w:rsidRDefault="00C0185C" w:rsidP="0070472A">
            <w:pPr>
              <w:spacing w:after="0" w:line="240" w:lineRule="auto"/>
              <w:contextualSpacing/>
              <w:jc w:val="center"/>
              <w:rPr>
                <w:rFonts w:ascii="Times New Roman" w:eastAsia="Times New Roman" w:hAnsi="Times New Roman"/>
                <w:color w:val="000000"/>
                <w:sz w:val="24"/>
                <w:szCs w:val="24"/>
                <w:lang w:eastAsia="ru-RU"/>
              </w:rPr>
            </w:pPr>
            <w:r w:rsidRPr="009C329A">
              <w:rPr>
                <w:rFonts w:ascii="Times New Roman" w:eastAsia="Times New Roman" w:hAnsi="Times New Roman"/>
                <w:b/>
                <w:bCs/>
                <w:color w:val="000000"/>
                <w:sz w:val="24"/>
                <w:szCs w:val="24"/>
                <w:lang w:eastAsia="ru-RU"/>
              </w:rPr>
              <w:t>9 класс</w:t>
            </w:r>
          </w:p>
        </w:tc>
      </w:tr>
      <w:tr w:rsidR="00C0185C" w:rsidRPr="000A4130" w:rsidTr="0070472A">
        <w:trPr>
          <w:trHeight w:val="264"/>
          <w:jc w:val="center"/>
        </w:trPr>
        <w:tc>
          <w:tcPr>
            <w:tcW w:w="3860" w:type="dxa"/>
            <w:tcBorders>
              <w:left w:val="single" w:sz="8" w:space="0" w:color="auto"/>
              <w:bottom w:val="single" w:sz="8" w:space="0" w:color="auto"/>
              <w:right w:val="single" w:sz="8" w:space="0" w:color="auto"/>
            </w:tcBorders>
            <w:vAlign w:val="bottom"/>
          </w:tcPr>
          <w:p w:rsidR="00C0185C" w:rsidRPr="009C329A" w:rsidRDefault="00C0185C" w:rsidP="0070472A">
            <w:pPr>
              <w:spacing w:after="0" w:line="240" w:lineRule="auto"/>
              <w:contextualSpacing/>
              <w:rPr>
                <w:rFonts w:ascii="Times New Roman" w:eastAsia="Times New Roman" w:hAnsi="Times New Roman"/>
                <w:color w:val="000000"/>
                <w:sz w:val="24"/>
                <w:szCs w:val="24"/>
                <w:lang w:eastAsia="ru-RU"/>
              </w:rPr>
            </w:pPr>
            <w:r w:rsidRPr="009C329A">
              <w:rPr>
                <w:rFonts w:ascii="Times New Roman" w:eastAsia="Times New Roman" w:hAnsi="Times New Roman"/>
                <w:b/>
                <w:bCs/>
                <w:color w:val="000000"/>
                <w:sz w:val="24"/>
                <w:szCs w:val="24"/>
                <w:lang w:eastAsia="ru-RU"/>
              </w:rPr>
              <w:t>Подтвердили годовую оценку</w:t>
            </w:r>
          </w:p>
        </w:tc>
        <w:tc>
          <w:tcPr>
            <w:tcW w:w="1820" w:type="dxa"/>
            <w:tcBorders>
              <w:bottom w:val="single" w:sz="8" w:space="0" w:color="auto"/>
              <w:right w:val="single" w:sz="8" w:space="0" w:color="auto"/>
            </w:tcBorders>
            <w:shd w:val="clear" w:color="auto" w:fill="FFFF99"/>
            <w:vAlign w:val="bottom"/>
          </w:tcPr>
          <w:p w:rsidR="00C0185C" w:rsidRPr="009C329A" w:rsidRDefault="00C0185C" w:rsidP="0070472A">
            <w:pPr>
              <w:spacing w:after="0"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C0185C" w:rsidRPr="000A4130" w:rsidTr="0070472A">
        <w:trPr>
          <w:trHeight w:val="267"/>
          <w:jc w:val="center"/>
        </w:trPr>
        <w:tc>
          <w:tcPr>
            <w:tcW w:w="3860" w:type="dxa"/>
            <w:tcBorders>
              <w:left w:val="single" w:sz="8" w:space="0" w:color="auto"/>
              <w:bottom w:val="single" w:sz="8" w:space="0" w:color="auto"/>
              <w:right w:val="single" w:sz="8" w:space="0" w:color="auto"/>
            </w:tcBorders>
            <w:vAlign w:val="bottom"/>
          </w:tcPr>
          <w:p w:rsidR="00C0185C" w:rsidRPr="009C329A" w:rsidRDefault="00C0185C" w:rsidP="0070472A">
            <w:pPr>
              <w:spacing w:after="0" w:line="240" w:lineRule="auto"/>
              <w:contextualSpacing/>
              <w:rPr>
                <w:rFonts w:ascii="Times New Roman" w:eastAsia="Times New Roman" w:hAnsi="Times New Roman"/>
                <w:color w:val="000000"/>
                <w:sz w:val="24"/>
                <w:szCs w:val="24"/>
                <w:lang w:eastAsia="ru-RU"/>
              </w:rPr>
            </w:pPr>
            <w:r w:rsidRPr="009C329A">
              <w:rPr>
                <w:rFonts w:ascii="Times New Roman" w:eastAsia="Times New Roman" w:hAnsi="Times New Roman"/>
                <w:b/>
                <w:bCs/>
                <w:color w:val="000000"/>
                <w:sz w:val="24"/>
                <w:szCs w:val="24"/>
                <w:lang w:eastAsia="ru-RU"/>
              </w:rPr>
              <w:t>Получили выше годовой оценки</w:t>
            </w:r>
          </w:p>
        </w:tc>
        <w:tc>
          <w:tcPr>
            <w:tcW w:w="1820" w:type="dxa"/>
            <w:tcBorders>
              <w:bottom w:val="single" w:sz="8" w:space="0" w:color="auto"/>
              <w:right w:val="single" w:sz="8" w:space="0" w:color="auto"/>
            </w:tcBorders>
            <w:shd w:val="clear" w:color="auto" w:fill="FFFF99"/>
            <w:vAlign w:val="bottom"/>
          </w:tcPr>
          <w:p w:rsidR="00C0185C" w:rsidRPr="009C329A" w:rsidRDefault="00C0185C" w:rsidP="0070472A">
            <w:pPr>
              <w:spacing w:after="0"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0185C" w:rsidRPr="000A4130" w:rsidTr="0070472A">
        <w:trPr>
          <w:trHeight w:val="265"/>
          <w:jc w:val="center"/>
        </w:trPr>
        <w:tc>
          <w:tcPr>
            <w:tcW w:w="3860" w:type="dxa"/>
            <w:tcBorders>
              <w:left w:val="single" w:sz="8" w:space="0" w:color="auto"/>
              <w:bottom w:val="single" w:sz="8" w:space="0" w:color="auto"/>
              <w:right w:val="single" w:sz="8" w:space="0" w:color="auto"/>
            </w:tcBorders>
            <w:vAlign w:val="bottom"/>
          </w:tcPr>
          <w:p w:rsidR="00C0185C" w:rsidRPr="009C329A" w:rsidRDefault="00C0185C" w:rsidP="0070472A">
            <w:pPr>
              <w:spacing w:after="0" w:line="240" w:lineRule="auto"/>
              <w:contextualSpacing/>
              <w:rPr>
                <w:rFonts w:ascii="Times New Roman" w:eastAsia="Times New Roman" w:hAnsi="Times New Roman"/>
                <w:color w:val="000000"/>
                <w:sz w:val="24"/>
                <w:szCs w:val="24"/>
                <w:lang w:eastAsia="ru-RU"/>
              </w:rPr>
            </w:pPr>
            <w:r w:rsidRPr="009C329A">
              <w:rPr>
                <w:rFonts w:ascii="Times New Roman" w:eastAsia="Times New Roman" w:hAnsi="Times New Roman"/>
                <w:b/>
                <w:bCs/>
                <w:color w:val="000000"/>
                <w:sz w:val="24"/>
                <w:szCs w:val="24"/>
                <w:lang w:eastAsia="ru-RU"/>
              </w:rPr>
              <w:t>Получили ниже годовой оценки</w:t>
            </w:r>
          </w:p>
        </w:tc>
        <w:tc>
          <w:tcPr>
            <w:tcW w:w="1820" w:type="dxa"/>
            <w:tcBorders>
              <w:bottom w:val="single" w:sz="8" w:space="0" w:color="auto"/>
              <w:right w:val="single" w:sz="8" w:space="0" w:color="auto"/>
            </w:tcBorders>
            <w:shd w:val="clear" w:color="auto" w:fill="FFFF99"/>
            <w:vAlign w:val="bottom"/>
          </w:tcPr>
          <w:p w:rsidR="00C0185C" w:rsidRPr="009C329A" w:rsidRDefault="00C0185C" w:rsidP="0070472A">
            <w:pPr>
              <w:spacing w:after="0" w:line="240" w:lineRule="auto"/>
              <w:contextualSpacing/>
              <w:jc w:val="center"/>
              <w:rPr>
                <w:rFonts w:ascii="Times New Roman" w:eastAsia="Times New Roman" w:hAnsi="Times New Roman"/>
                <w:color w:val="000000"/>
                <w:sz w:val="24"/>
                <w:szCs w:val="24"/>
                <w:lang w:eastAsia="ru-RU"/>
              </w:rPr>
            </w:pPr>
            <w:r w:rsidRPr="009C329A">
              <w:rPr>
                <w:rFonts w:ascii="Times New Roman" w:eastAsia="Times New Roman" w:hAnsi="Times New Roman"/>
                <w:color w:val="000000"/>
                <w:sz w:val="24"/>
                <w:szCs w:val="24"/>
                <w:lang w:eastAsia="ru-RU"/>
              </w:rPr>
              <w:t>0</w:t>
            </w:r>
          </w:p>
        </w:tc>
      </w:tr>
    </w:tbl>
    <w:p w:rsidR="00C0185C" w:rsidRPr="000A4130" w:rsidRDefault="00C0185C" w:rsidP="00C0185C">
      <w:pPr>
        <w:spacing w:after="0" w:line="240" w:lineRule="auto"/>
        <w:ind w:firstLine="567"/>
        <w:contextualSpacing/>
        <w:jc w:val="both"/>
        <w:rPr>
          <w:rFonts w:ascii="Times New Roman" w:eastAsia="Times New Roman" w:hAnsi="Times New Roman"/>
          <w:b/>
          <w:bCs/>
          <w:color w:val="FF0000"/>
          <w:sz w:val="24"/>
          <w:szCs w:val="24"/>
          <w:lang w:eastAsia="ru-RU"/>
        </w:rPr>
      </w:pPr>
    </w:p>
    <w:p w:rsidR="00C0185C" w:rsidRPr="009C329A" w:rsidRDefault="00C0185C" w:rsidP="00C0185C">
      <w:pPr>
        <w:spacing w:after="0" w:line="240" w:lineRule="auto"/>
        <w:ind w:firstLine="567"/>
        <w:contextualSpacing/>
        <w:jc w:val="both"/>
        <w:rPr>
          <w:rFonts w:ascii="Times New Roman" w:eastAsia="Times New Roman" w:hAnsi="Times New Roman"/>
          <w:b/>
          <w:bCs/>
          <w:color w:val="000000"/>
          <w:sz w:val="24"/>
          <w:szCs w:val="24"/>
          <w:lang w:eastAsia="ru-RU"/>
        </w:rPr>
      </w:pPr>
      <w:r w:rsidRPr="009C329A">
        <w:rPr>
          <w:rFonts w:ascii="Times New Roman" w:eastAsia="Times New Roman" w:hAnsi="Times New Roman"/>
          <w:b/>
          <w:bCs/>
          <w:color w:val="000000"/>
          <w:sz w:val="24"/>
          <w:szCs w:val="24"/>
          <w:lang w:eastAsia="ru-RU"/>
        </w:rPr>
        <w:t xml:space="preserve">Экзамен по математике в форме ОГЭ (учитель </w:t>
      </w:r>
      <w:r>
        <w:rPr>
          <w:rFonts w:ascii="Times New Roman" w:eastAsia="Times New Roman" w:hAnsi="Times New Roman"/>
          <w:b/>
          <w:bCs/>
          <w:color w:val="000000"/>
          <w:sz w:val="24"/>
          <w:szCs w:val="24"/>
          <w:lang w:eastAsia="ru-RU"/>
        </w:rPr>
        <w:t>Предыбайло Е.А.</w:t>
      </w:r>
      <w:r w:rsidRPr="009C329A">
        <w:rPr>
          <w:rFonts w:ascii="Times New Roman" w:eastAsia="Times New Roman" w:hAnsi="Times New Roman"/>
          <w:b/>
          <w:bCs/>
          <w:color w:val="000000"/>
          <w:sz w:val="24"/>
          <w:szCs w:val="24"/>
          <w:lang w:eastAsia="ru-RU"/>
        </w:rPr>
        <w:t xml:space="preserve">) </w:t>
      </w:r>
    </w:p>
    <w:p w:rsidR="00C0185C" w:rsidRPr="009C329A"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9C329A">
        <w:rPr>
          <w:rFonts w:ascii="Times New Roman" w:eastAsia="Times New Roman" w:hAnsi="Times New Roman"/>
          <w:color w:val="000000"/>
          <w:sz w:val="24"/>
          <w:szCs w:val="24"/>
          <w:lang w:eastAsia="ru-RU"/>
        </w:rPr>
        <w:t>Итоговая аттестация по алгебре за курс основной школы проводилась в форме ОГЭ. Работа состояла из трёх модулей: «Алгебра», «Геометрия», Реальная математика». При выполнении заданий учащиеся продемонстрировали базовую математическую компетентность. Процент обученност</w:t>
      </w:r>
      <w:r>
        <w:rPr>
          <w:rFonts w:ascii="Times New Roman" w:eastAsia="Times New Roman" w:hAnsi="Times New Roman"/>
          <w:color w:val="000000"/>
          <w:sz w:val="24"/>
          <w:szCs w:val="24"/>
          <w:lang w:eastAsia="ru-RU"/>
        </w:rPr>
        <w:t>и по математике составил 50,3</w:t>
      </w:r>
      <w:r w:rsidRPr="009C329A">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w:t>
      </w:r>
    </w:p>
    <w:p w:rsidR="00C0185C" w:rsidRPr="009C329A"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9C329A">
        <w:rPr>
          <w:rFonts w:ascii="Times New Roman" w:eastAsia="Times New Roman" w:hAnsi="Times New Roman"/>
          <w:color w:val="000000"/>
          <w:sz w:val="24"/>
          <w:szCs w:val="24"/>
          <w:lang w:eastAsia="ru-RU"/>
        </w:rPr>
        <w:t xml:space="preserve">В этой части проверялось владение основными алгоритмами, знание и понимание ключевых элементов содержания (математических понятий, их свойств, приемов решения задач и пр.), умение </w:t>
      </w:r>
      <w:r w:rsidRPr="009C329A">
        <w:rPr>
          <w:rFonts w:ascii="Times New Roman" w:eastAsia="Times New Roman" w:hAnsi="Times New Roman"/>
          <w:color w:val="000000"/>
          <w:sz w:val="24"/>
          <w:szCs w:val="24"/>
          <w:lang w:eastAsia="ru-RU"/>
        </w:rPr>
        <w:lastRenderedPageBreak/>
        <w:t>пользоваться математической записью, решать математические задачи, не сводящиеся к прямому применению алгоритма, а также применять математические знания в простейших практических ситуациях.</w:t>
      </w:r>
    </w:p>
    <w:p w:rsidR="00C0185C" w:rsidRPr="00345074" w:rsidRDefault="00C0185C" w:rsidP="00C0185C">
      <w:pPr>
        <w:spacing w:after="0" w:line="240" w:lineRule="auto"/>
        <w:ind w:firstLine="567"/>
        <w:contextualSpacing/>
        <w:jc w:val="both"/>
        <w:rPr>
          <w:rFonts w:ascii="Times New Roman" w:eastAsia="Times New Roman" w:hAnsi="Times New Roman"/>
          <w:b/>
          <w:color w:val="000000"/>
          <w:sz w:val="24"/>
          <w:szCs w:val="24"/>
          <w:lang w:eastAsia="ru-RU"/>
        </w:rPr>
      </w:pPr>
      <w:r w:rsidRPr="00345074">
        <w:rPr>
          <w:rFonts w:ascii="Times New Roman" w:eastAsia="Times New Roman" w:hAnsi="Times New Roman"/>
          <w:color w:val="000000"/>
          <w:sz w:val="24"/>
          <w:szCs w:val="24"/>
          <w:lang w:eastAsia="ru-RU"/>
        </w:rPr>
        <w:t xml:space="preserve">Высокие результаты –  </w:t>
      </w:r>
      <w:r>
        <w:rPr>
          <w:rFonts w:ascii="Times New Roman" w:eastAsia="Times New Roman" w:hAnsi="Times New Roman"/>
          <w:b/>
          <w:color w:val="000000"/>
          <w:sz w:val="24"/>
          <w:szCs w:val="24"/>
          <w:lang w:eastAsia="ru-RU"/>
        </w:rPr>
        <w:t>18</w:t>
      </w:r>
      <w:r w:rsidRPr="0034507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баллов у Гурьянова И.  (в 2018</w:t>
      </w:r>
      <w:r w:rsidRPr="00345074">
        <w:rPr>
          <w:rFonts w:ascii="Times New Roman" w:eastAsia="Times New Roman" w:hAnsi="Times New Roman"/>
          <w:color w:val="000000"/>
          <w:sz w:val="24"/>
          <w:szCs w:val="24"/>
          <w:lang w:eastAsia="ru-RU"/>
        </w:rPr>
        <w:t xml:space="preserve"> учебном году - </w:t>
      </w:r>
      <w:r w:rsidRPr="00345074">
        <w:rPr>
          <w:rFonts w:ascii="Times New Roman" w:eastAsia="Times New Roman" w:hAnsi="Times New Roman"/>
          <w:b/>
          <w:bCs/>
          <w:color w:val="000000"/>
          <w:sz w:val="24"/>
          <w:szCs w:val="24"/>
          <w:lang w:eastAsia="ru-RU"/>
        </w:rPr>
        <w:t>2</w:t>
      </w:r>
      <w:r>
        <w:rPr>
          <w:rFonts w:ascii="Times New Roman" w:eastAsia="Times New Roman" w:hAnsi="Times New Roman"/>
          <w:b/>
          <w:bCs/>
          <w:color w:val="000000"/>
          <w:sz w:val="24"/>
          <w:szCs w:val="24"/>
          <w:lang w:eastAsia="ru-RU"/>
        </w:rPr>
        <w:t>3</w:t>
      </w:r>
      <w:r w:rsidRPr="00345074">
        <w:rPr>
          <w:rFonts w:ascii="Times New Roman" w:eastAsia="Times New Roman" w:hAnsi="Times New Roman"/>
          <w:color w:val="000000"/>
          <w:sz w:val="24"/>
          <w:szCs w:val="24"/>
          <w:lang w:eastAsia="ru-RU"/>
        </w:rPr>
        <w:t xml:space="preserve"> б</w:t>
      </w:r>
      <w:r w:rsidRPr="00311237">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у Горбыловой Дианы</w:t>
      </w:r>
      <w:r w:rsidRPr="00345074">
        <w:rPr>
          <w:rFonts w:ascii="Times New Roman" w:eastAsia="Times New Roman" w:hAnsi="Times New Roman"/>
          <w:color w:val="000000"/>
          <w:sz w:val="24"/>
          <w:szCs w:val="24"/>
          <w:lang w:eastAsia="ru-RU"/>
        </w:rPr>
        <w:t xml:space="preserve">.). Самый низкий результат – </w:t>
      </w:r>
      <w:r w:rsidRPr="004F4B6F">
        <w:rPr>
          <w:rFonts w:ascii="Times New Roman" w:eastAsia="Times New Roman" w:hAnsi="Times New Roman"/>
          <w:b/>
          <w:color w:val="000000"/>
          <w:sz w:val="24"/>
          <w:szCs w:val="24"/>
          <w:lang w:eastAsia="ru-RU"/>
        </w:rPr>
        <w:t>1</w:t>
      </w:r>
      <w:r>
        <w:rPr>
          <w:rFonts w:ascii="Times New Roman" w:eastAsia="Times New Roman" w:hAnsi="Times New Roman"/>
          <w:b/>
          <w:color w:val="000000"/>
          <w:sz w:val="24"/>
          <w:szCs w:val="24"/>
          <w:lang w:eastAsia="ru-RU"/>
        </w:rPr>
        <w:t>1</w:t>
      </w:r>
      <w:r w:rsidRPr="00345074">
        <w:rPr>
          <w:rFonts w:ascii="Times New Roman" w:eastAsia="Times New Roman" w:hAnsi="Times New Roman"/>
          <w:color w:val="000000"/>
          <w:sz w:val="24"/>
          <w:szCs w:val="24"/>
          <w:lang w:eastAsia="ru-RU"/>
        </w:rPr>
        <w:t xml:space="preserve"> баллов</w:t>
      </w:r>
      <w:r>
        <w:rPr>
          <w:rFonts w:ascii="Times New Roman" w:eastAsia="Times New Roman" w:hAnsi="Times New Roman"/>
          <w:color w:val="000000"/>
          <w:sz w:val="24"/>
          <w:szCs w:val="24"/>
          <w:lang w:eastAsia="ru-RU"/>
        </w:rPr>
        <w:t xml:space="preserve"> у Обрывина И.</w:t>
      </w:r>
      <w:r w:rsidRPr="0034507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(в 2018</w:t>
      </w:r>
      <w:r w:rsidRPr="00345074">
        <w:rPr>
          <w:rFonts w:ascii="Times New Roman" w:eastAsia="Times New Roman" w:hAnsi="Times New Roman"/>
          <w:color w:val="000000"/>
          <w:sz w:val="24"/>
          <w:szCs w:val="24"/>
          <w:lang w:eastAsia="ru-RU"/>
        </w:rPr>
        <w:t xml:space="preserve"> учебном году </w:t>
      </w:r>
      <w:r>
        <w:rPr>
          <w:rFonts w:ascii="Times New Roman" w:eastAsia="Times New Roman" w:hAnsi="Times New Roman"/>
          <w:b/>
          <w:bCs/>
          <w:color w:val="000000"/>
          <w:sz w:val="24"/>
          <w:szCs w:val="24"/>
          <w:lang w:eastAsia="ru-RU"/>
        </w:rPr>
        <w:t xml:space="preserve">10 </w:t>
      </w:r>
      <w:r w:rsidRPr="00345074">
        <w:rPr>
          <w:rFonts w:ascii="Times New Roman" w:eastAsia="Times New Roman" w:hAnsi="Times New Roman"/>
          <w:color w:val="000000"/>
          <w:sz w:val="24"/>
          <w:szCs w:val="24"/>
          <w:lang w:eastAsia="ru-RU"/>
        </w:rPr>
        <w:t>б</w:t>
      </w:r>
      <w:r w:rsidRPr="00311237">
        <w:rPr>
          <w:rFonts w:ascii="Times New Roman" w:eastAsia="Times New Roman" w:hAnsi="Times New Roman"/>
          <w:color w:val="000000"/>
          <w:sz w:val="24"/>
          <w:szCs w:val="24"/>
          <w:lang w:eastAsia="ru-RU"/>
        </w:rPr>
        <w:t xml:space="preserve"> </w:t>
      </w:r>
      <w:r w:rsidRPr="00345074">
        <w:rPr>
          <w:rFonts w:ascii="Times New Roman" w:eastAsia="Times New Roman" w:hAnsi="Times New Roman"/>
          <w:color w:val="000000"/>
          <w:sz w:val="24"/>
          <w:szCs w:val="24"/>
          <w:lang w:eastAsia="ru-RU"/>
        </w:rPr>
        <w:t xml:space="preserve">у </w:t>
      </w:r>
      <w:r>
        <w:rPr>
          <w:rFonts w:ascii="Times New Roman" w:eastAsia="Times New Roman" w:hAnsi="Times New Roman"/>
          <w:color w:val="000000"/>
          <w:sz w:val="24"/>
          <w:szCs w:val="24"/>
          <w:lang w:eastAsia="ru-RU"/>
        </w:rPr>
        <w:t xml:space="preserve"> Филимоновой Варвары</w:t>
      </w:r>
      <w:r w:rsidRPr="00345074">
        <w:rPr>
          <w:rFonts w:ascii="Times New Roman" w:eastAsia="Times New Roman" w:hAnsi="Times New Roman"/>
          <w:color w:val="000000"/>
          <w:sz w:val="24"/>
          <w:szCs w:val="24"/>
          <w:lang w:eastAsia="ru-RU"/>
        </w:rPr>
        <w:t>.)</w:t>
      </w:r>
    </w:p>
    <w:p w:rsidR="00C0185C" w:rsidRPr="00345074" w:rsidRDefault="00C0185C" w:rsidP="00C0185C">
      <w:pPr>
        <w:spacing w:after="0" w:line="240" w:lineRule="auto"/>
        <w:ind w:firstLine="567"/>
        <w:contextualSpacing/>
        <w:jc w:val="both"/>
        <w:rPr>
          <w:rFonts w:ascii="Times New Roman" w:eastAsia="Times New Roman" w:hAnsi="Times New Roman"/>
          <w:i/>
          <w:color w:val="000000"/>
          <w:sz w:val="24"/>
          <w:szCs w:val="24"/>
          <w:lang w:eastAsia="ru-RU"/>
        </w:rPr>
      </w:pPr>
      <w:r w:rsidRPr="00345074">
        <w:rPr>
          <w:rFonts w:ascii="Times New Roman" w:eastAsia="Times New Roman" w:hAnsi="Times New Roman"/>
          <w:i/>
          <w:color w:val="000000"/>
          <w:sz w:val="24"/>
          <w:szCs w:val="24"/>
          <w:lang w:eastAsia="ru-RU"/>
        </w:rPr>
        <w:t xml:space="preserve">Наибольшие затруднения вызвали у учащихся задания: </w:t>
      </w:r>
    </w:p>
    <w:p w:rsidR="00C0185C" w:rsidRPr="00345074"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345074">
        <w:rPr>
          <w:rFonts w:ascii="Times New Roman" w:eastAsia="Times New Roman" w:hAnsi="Times New Roman"/>
          <w:color w:val="000000"/>
          <w:sz w:val="24"/>
          <w:szCs w:val="24"/>
          <w:lang w:eastAsia="ru-RU"/>
        </w:rPr>
        <w:t>- № 11 на умение выполнять вычисления и преобразования, уметь выполнять преобразования алгебраических выражений, не справилось 3 учащихся (</w:t>
      </w:r>
      <w:r>
        <w:rPr>
          <w:rFonts w:ascii="Times New Roman" w:eastAsia="Times New Roman" w:hAnsi="Times New Roman"/>
          <w:color w:val="000000"/>
          <w:sz w:val="24"/>
          <w:szCs w:val="24"/>
          <w:lang w:eastAsia="ru-RU"/>
        </w:rPr>
        <w:t>7</w:t>
      </w:r>
      <w:r w:rsidRPr="00345074">
        <w:rPr>
          <w:rFonts w:ascii="Times New Roman" w:eastAsia="Times New Roman" w:hAnsi="Times New Roman"/>
          <w:color w:val="000000"/>
          <w:sz w:val="24"/>
          <w:szCs w:val="24"/>
          <w:lang w:eastAsia="ru-RU"/>
        </w:rPr>
        <w:t>5%);</w:t>
      </w:r>
    </w:p>
    <w:p w:rsidR="00C0185C" w:rsidRPr="00345074"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345074">
        <w:rPr>
          <w:rFonts w:ascii="Times New Roman" w:eastAsia="Times New Roman" w:hAnsi="Times New Roman"/>
          <w:color w:val="000000"/>
          <w:sz w:val="24"/>
          <w:szCs w:val="24"/>
          <w:lang w:eastAsia="ru-RU"/>
        </w:rPr>
        <w:t>- № 21 на умение выполнять  преобразования  алгебраических  выражений,  решать уравнения, неравенства и их системы, строить и читать графики функций, 3</w:t>
      </w:r>
      <w:r>
        <w:rPr>
          <w:rFonts w:ascii="Times New Roman" w:eastAsia="Times New Roman" w:hAnsi="Times New Roman"/>
          <w:color w:val="000000"/>
          <w:sz w:val="24"/>
          <w:szCs w:val="24"/>
          <w:lang w:eastAsia="ru-RU"/>
        </w:rPr>
        <w:t xml:space="preserve"> учащихся (75</w:t>
      </w:r>
      <w:r w:rsidRPr="00345074">
        <w:rPr>
          <w:rFonts w:ascii="Times New Roman" w:eastAsia="Times New Roman" w:hAnsi="Times New Roman"/>
          <w:color w:val="000000"/>
          <w:sz w:val="24"/>
          <w:szCs w:val="24"/>
          <w:lang w:eastAsia="ru-RU"/>
        </w:rPr>
        <w:t>%) не выполнили задание, 3 учащихся набрали по одному баллу, неверно выбрав верный корень уравнения;</w:t>
      </w:r>
    </w:p>
    <w:p w:rsidR="00C0185C" w:rsidRPr="00345074"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345074">
        <w:rPr>
          <w:rFonts w:ascii="Times New Roman" w:eastAsia="Times New Roman" w:hAnsi="Times New Roman"/>
          <w:color w:val="000000"/>
          <w:sz w:val="24"/>
          <w:szCs w:val="24"/>
          <w:lang w:eastAsia="ru-RU"/>
        </w:rPr>
        <w:t>- № 22 на умение решения математических задач, не справились 3 учащихся;</w:t>
      </w:r>
    </w:p>
    <w:p w:rsidR="00C0185C" w:rsidRPr="00345074"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345074">
        <w:rPr>
          <w:rFonts w:ascii="Times New Roman" w:eastAsia="Times New Roman" w:hAnsi="Times New Roman"/>
          <w:color w:val="000000"/>
          <w:sz w:val="24"/>
          <w:szCs w:val="24"/>
          <w:lang w:eastAsia="ru-RU"/>
        </w:rPr>
        <w:t>- № 23 на умение строить и читать графики функций, все учащиеся не смогли правильно выбрать задание;</w:t>
      </w:r>
    </w:p>
    <w:p w:rsidR="00C0185C" w:rsidRPr="00345074" w:rsidRDefault="00C0185C" w:rsidP="00C0185C">
      <w:pPr>
        <w:spacing w:after="0" w:line="240" w:lineRule="auto"/>
        <w:ind w:firstLine="567"/>
        <w:contextualSpacing/>
        <w:jc w:val="both"/>
        <w:rPr>
          <w:rFonts w:ascii="Times New Roman" w:eastAsia="Times New Roman" w:hAnsi="Times New Roman"/>
          <w:i/>
          <w:color w:val="000000"/>
          <w:sz w:val="24"/>
          <w:szCs w:val="24"/>
          <w:lang w:eastAsia="ru-RU"/>
        </w:rPr>
      </w:pPr>
      <w:r w:rsidRPr="00345074">
        <w:rPr>
          <w:rFonts w:ascii="Times New Roman" w:eastAsia="Times New Roman" w:hAnsi="Times New Roman"/>
          <w:i/>
          <w:color w:val="000000"/>
          <w:sz w:val="24"/>
          <w:szCs w:val="24"/>
          <w:lang w:eastAsia="ru-RU"/>
        </w:rPr>
        <w:t>С остальными заданиями учащиеся справились успешно.</w:t>
      </w:r>
    </w:p>
    <w:p w:rsidR="00C0185C" w:rsidRPr="00345074"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345074">
        <w:rPr>
          <w:rFonts w:ascii="Times New Roman" w:eastAsia="Times New Roman" w:hAnsi="Times New Roman"/>
          <w:color w:val="000000"/>
          <w:sz w:val="24"/>
          <w:szCs w:val="24"/>
          <w:lang w:eastAsia="ru-RU"/>
        </w:rPr>
        <w:t>Анализ результатов выполнения заданий экзаменационной работы позволяет сделать вывод, что на уровне обязательной подготовки удовлетворительный результат получен практически по всем заданиям, включённым в экзаменационную работу.</w:t>
      </w:r>
    </w:p>
    <w:p w:rsidR="00C0185C" w:rsidRPr="00345074"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345074">
        <w:rPr>
          <w:rFonts w:ascii="Times New Roman" w:eastAsia="Times New Roman" w:hAnsi="Times New Roman"/>
          <w:color w:val="000000"/>
          <w:sz w:val="24"/>
          <w:szCs w:val="24"/>
          <w:lang w:eastAsia="ru-RU"/>
        </w:rPr>
        <w:t>Традиционно хорошо справились с задания из модуля «Реальная математика»: работа с таблицами, графиками и диаграммами, решили задачу по теории вероятности.</w:t>
      </w:r>
    </w:p>
    <w:p w:rsidR="00C0185C" w:rsidRPr="000A4130" w:rsidRDefault="00C0185C" w:rsidP="00C0185C">
      <w:pPr>
        <w:spacing w:after="0" w:line="240" w:lineRule="auto"/>
        <w:ind w:firstLine="567"/>
        <w:contextualSpacing/>
        <w:jc w:val="both"/>
        <w:rPr>
          <w:rFonts w:ascii="Times New Roman" w:eastAsia="Times New Roman" w:hAnsi="Times New Roman"/>
          <w:color w:val="FF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60"/>
        <w:gridCol w:w="3860"/>
      </w:tblGrid>
      <w:tr w:rsidR="00C0185C" w:rsidRPr="00345074" w:rsidTr="0070472A">
        <w:trPr>
          <w:trHeight w:val="337"/>
          <w:jc w:val="center"/>
        </w:trPr>
        <w:tc>
          <w:tcPr>
            <w:tcW w:w="3860" w:type="dxa"/>
            <w:vAlign w:val="bottom"/>
          </w:tcPr>
          <w:p w:rsidR="00C0185C" w:rsidRPr="00345074" w:rsidRDefault="00C0185C" w:rsidP="0070472A">
            <w:pPr>
              <w:spacing w:after="0" w:line="240" w:lineRule="auto"/>
              <w:ind w:firstLine="142"/>
              <w:contextualSpacing/>
              <w:jc w:val="both"/>
              <w:rPr>
                <w:rFonts w:ascii="Times New Roman" w:eastAsia="Times New Roman" w:hAnsi="Times New Roman"/>
                <w:color w:val="000000"/>
                <w:sz w:val="24"/>
                <w:szCs w:val="24"/>
                <w:lang w:eastAsia="ru-RU"/>
              </w:rPr>
            </w:pPr>
            <w:r w:rsidRPr="00345074">
              <w:rPr>
                <w:rFonts w:ascii="Times New Roman" w:eastAsia="Times New Roman" w:hAnsi="Times New Roman"/>
                <w:b/>
                <w:bCs/>
                <w:color w:val="000000"/>
                <w:sz w:val="24"/>
                <w:szCs w:val="24"/>
                <w:lang w:eastAsia="ru-RU"/>
              </w:rPr>
              <w:t>Подтвердили годовую оценку</w:t>
            </w:r>
          </w:p>
        </w:tc>
        <w:tc>
          <w:tcPr>
            <w:tcW w:w="3860" w:type="dxa"/>
          </w:tcPr>
          <w:p w:rsidR="00C0185C" w:rsidRPr="00345074" w:rsidRDefault="00C0185C" w:rsidP="0070472A">
            <w:pPr>
              <w:spacing w:after="0" w:line="240" w:lineRule="auto"/>
              <w:ind w:firstLine="142"/>
              <w:contextualSpacing/>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r>
      <w:tr w:rsidR="00C0185C" w:rsidRPr="00345074" w:rsidTr="0070472A">
        <w:trPr>
          <w:trHeight w:val="257"/>
          <w:jc w:val="center"/>
        </w:trPr>
        <w:tc>
          <w:tcPr>
            <w:tcW w:w="3860" w:type="dxa"/>
            <w:vAlign w:val="bottom"/>
          </w:tcPr>
          <w:p w:rsidR="00C0185C" w:rsidRPr="00345074" w:rsidRDefault="00C0185C" w:rsidP="0070472A">
            <w:pPr>
              <w:spacing w:after="0" w:line="240" w:lineRule="auto"/>
              <w:ind w:firstLine="142"/>
              <w:contextualSpacing/>
              <w:jc w:val="both"/>
              <w:rPr>
                <w:rFonts w:ascii="Times New Roman" w:eastAsia="Times New Roman" w:hAnsi="Times New Roman"/>
                <w:color w:val="000000"/>
                <w:sz w:val="24"/>
                <w:szCs w:val="24"/>
                <w:lang w:eastAsia="ru-RU"/>
              </w:rPr>
            </w:pPr>
            <w:r w:rsidRPr="00345074">
              <w:rPr>
                <w:rFonts w:ascii="Times New Roman" w:eastAsia="Times New Roman" w:hAnsi="Times New Roman"/>
                <w:b/>
                <w:bCs/>
                <w:color w:val="000000"/>
                <w:sz w:val="24"/>
                <w:szCs w:val="24"/>
                <w:lang w:eastAsia="ru-RU"/>
              </w:rPr>
              <w:t>Получили выше годовой оценки</w:t>
            </w:r>
          </w:p>
        </w:tc>
        <w:tc>
          <w:tcPr>
            <w:tcW w:w="3860" w:type="dxa"/>
          </w:tcPr>
          <w:p w:rsidR="00C0185C" w:rsidRPr="00345074" w:rsidRDefault="00C0185C" w:rsidP="0070472A">
            <w:pPr>
              <w:spacing w:after="0" w:line="240" w:lineRule="auto"/>
              <w:ind w:firstLine="142"/>
              <w:contextualSpacing/>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r>
      <w:tr w:rsidR="00C0185C" w:rsidRPr="00345074" w:rsidTr="0070472A">
        <w:trPr>
          <w:trHeight w:val="261"/>
          <w:jc w:val="center"/>
        </w:trPr>
        <w:tc>
          <w:tcPr>
            <w:tcW w:w="3860" w:type="dxa"/>
            <w:vAlign w:val="bottom"/>
          </w:tcPr>
          <w:p w:rsidR="00C0185C" w:rsidRPr="00345074" w:rsidRDefault="00C0185C" w:rsidP="0070472A">
            <w:pPr>
              <w:spacing w:after="0" w:line="240" w:lineRule="auto"/>
              <w:ind w:firstLine="142"/>
              <w:contextualSpacing/>
              <w:jc w:val="both"/>
              <w:rPr>
                <w:rFonts w:ascii="Times New Roman" w:eastAsia="Times New Roman" w:hAnsi="Times New Roman"/>
                <w:color w:val="000000"/>
                <w:sz w:val="24"/>
                <w:szCs w:val="24"/>
                <w:lang w:eastAsia="ru-RU"/>
              </w:rPr>
            </w:pPr>
            <w:r w:rsidRPr="00345074">
              <w:rPr>
                <w:rFonts w:ascii="Times New Roman" w:eastAsia="Times New Roman" w:hAnsi="Times New Roman"/>
                <w:b/>
                <w:bCs/>
                <w:color w:val="000000"/>
                <w:sz w:val="24"/>
                <w:szCs w:val="24"/>
                <w:lang w:eastAsia="ru-RU"/>
              </w:rPr>
              <w:t>Получили ниже годовой оценки</w:t>
            </w:r>
          </w:p>
        </w:tc>
        <w:tc>
          <w:tcPr>
            <w:tcW w:w="3860" w:type="dxa"/>
          </w:tcPr>
          <w:p w:rsidR="00C0185C" w:rsidRPr="00345074" w:rsidRDefault="00C0185C" w:rsidP="0070472A">
            <w:pPr>
              <w:spacing w:after="0" w:line="240" w:lineRule="auto"/>
              <w:ind w:firstLine="142"/>
              <w:contextualSpacing/>
              <w:jc w:val="center"/>
              <w:rPr>
                <w:rFonts w:ascii="Times New Roman" w:eastAsia="Times New Roman" w:hAnsi="Times New Roman"/>
                <w:b/>
                <w:bCs/>
                <w:color w:val="000000"/>
                <w:sz w:val="24"/>
                <w:szCs w:val="24"/>
                <w:lang w:eastAsia="ru-RU"/>
              </w:rPr>
            </w:pPr>
            <w:r w:rsidRPr="00345074">
              <w:rPr>
                <w:rFonts w:ascii="Times New Roman" w:eastAsia="Times New Roman" w:hAnsi="Times New Roman"/>
                <w:b/>
                <w:bCs/>
                <w:color w:val="000000"/>
                <w:sz w:val="24"/>
                <w:szCs w:val="24"/>
                <w:lang w:eastAsia="ru-RU"/>
              </w:rPr>
              <w:t>0</w:t>
            </w:r>
          </w:p>
        </w:tc>
      </w:tr>
    </w:tbl>
    <w:p w:rsidR="00C0185C" w:rsidRPr="000A4130" w:rsidRDefault="00C0185C" w:rsidP="00C0185C">
      <w:pPr>
        <w:spacing w:after="0" w:line="240" w:lineRule="auto"/>
        <w:ind w:firstLine="567"/>
        <w:contextualSpacing/>
        <w:jc w:val="both"/>
        <w:rPr>
          <w:rFonts w:ascii="Times New Roman" w:eastAsia="Times New Roman" w:hAnsi="Times New Roman"/>
          <w:color w:val="FF0000"/>
          <w:sz w:val="24"/>
          <w:szCs w:val="24"/>
          <w:lang w:eastAsia="ru-RU"/>
        </w:rPr>
      </w:pPr>
    </w:p>
    <w:p w:rsidR="00C0185C" w:rsidRDefault="00C0185C" w:rsidP="00C0185C">
      <w:pPr>
        <w:spacing w:after="0" w:line="240" w:lineRule="auto"/>
        <w:ind w:firstLine="567"/>
        <w:contextualSpacing/>
        <w:jc w:val="both"/>
        <w:rPr>
          <w:rFonts w:ascii="Times New Roman" w:eastAsia="Times New Roman" w:hAnsi="Times New Roman"/>
          <w:b/>
          <w:bCs/>
          <w:color w:val="000000"/>
          <w:sz w:val="24"/>
          <w:szCs w:val="24"/>
          <w:lang w:eastAsia="ru-RU"/>
        </w:rPr>
      </w:pPr>
      <w:r w:rsidRPr="00345074">
        <w:rPr>
          <w:rFonts w:ascii="Times New Roman" w:eastAsia="Times New Roman" w:hAnsi="Times New Roman"/>
          <w:b/>
          <w:bCs/>
          <w:color w:val="000000"/>
          <w:sz w:val="24"/>
          <w:szCs w:val="24"/>
          <w:lang w:eastAsia="ru-RU"/>
        </w:rPr>
        <w:t xml:space="preserve">Экзамен по биологии в форме ОГЭ (учитель Козлова Е.А.) </w:t>
      </w:r>
    </w:p>
    <w:p w:rsidR="00C0185C" w:rsidRPr="00345074" w:rsidRDefault="00C0185C" w:rsidP="00C0185C">
      <w:pPr>
        <w:spacing w:after="0" w:line="240" w:lineRule="auto"/>
        <w:ind w:firstLine="567"/>
        <w:contextualSpacing/>
        <w:jc w:val="both"/>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 xml:space="preserve"> Экзамен сдавал 1 обучающийся Зулкашев  К., результат</w:t>
      </w:r>
      <w:r w:rsidRPr="00345074">
        <w:rPr>
          <w:rFonts w:ascii="Times New Roman" w:eastAsia="Times New Roman" w:hAnsi="Times New Roman"/>
          <w:color w:val="000000"/>
          <w:sz w:val="24"/>
          <w:szCs w:val="24"/>
          <w:lang w:eastAsia="ru-RU"/>
        </w:rPr>
        <w:t xml:space="preserve"> – </w:t>
      </w:r>
      <w:r w:rsidRPr="00875F46">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 xml:space="preserve">  баллов</w:t>
      </w:r>
      <w:r w:rsidRPr="00345074">
        <w:rPr>
          <w:rFonts w:ascii="Times New Roman" w:eastAsia="Times New Roman" w:hAnsi="Times New Roman"/>
          <w:color w:val="000000"/>
          <w:sz w:val="24"/>
          <w:szCs w:val="24"/>
          <w:lang w:eastAsia="ru-RU"/>
        </w:rPr>
        <w:t xml:space="preserve"> </w:t>
      </w:r>
      <w:r w:rsidRPr="00875F4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(в 2018</w:t>
      </w:r>
      <w:r w:rsidRPr="00345074">
        <w:rPr>
          <w:rFonts w:ascii="Times New Roman" w:eastAsia="Times New Roman" w:hAnsi="Times New Roman"/>
          <w:color w:val="000000"/>
          <w:sz w:val="24"/>
          <w:szCs w:val="24"/>
          <w:lang w:eastAsia="ru-RU"/>
        </w:rPr>
        <w:t xml:space="preserve"> учебном году </w:t>
      </w:r>
      <w:r>
        <w:rPr>
          <w:rFonts w:ascii="Times New Roman" w:eastAsia="Times New Roman" w:hAnsi="Times New Roman"/>
          <w:color w:val="000000"/>
          <w:sz w:val="24"/>
          <w:szCs w:val="24"/>
          <w:lang w:eastAsia="ru-RU"/>
        </w:rPr>
        <w:t>–</w:t>
      </w:r>
      <w:r w:rsidRPr="00345074">
        <w:rPr>
          <w:rFonts w:ascii="Times New Roman" w:eastAsia="Times New Roman" w:hAnsi="Times New Roman"/>
          <w:color w:val="000000"/>
          <w:sz w:val="24"/>
          <w:szCs w:val="24"/>
          <w:lang w:eastAsia="ru-RU"/>
        </w:rPr>
        <w:t xml:space="preserve"> </w:t>
      </w:r>
      <w:r w:rsidRPr="00345074">
        <w:rPr>
          <w:rFonts w:ascii="Times New Roman" w:eastAsia="Times New Roman" w:hAnsi="Times New Roman"/>
          <w:b/>
          <w:bCs/>
          <w:color w:val="000000"/>
          <w:sz w:val="24"/>
          <w:szCs w:val="24"/>
          <w:lang w:eastAsia="ru-RU"/>
        </w:rPr>
        <w:t>2</w:t>
      </w:r>
      <w:r>
        <w:rPr>
          <w:rFonts w:ascii="Times New Roman" w:eastAsia="Times New Roman" w:hAnsi="Times New Roman"/>
          <w:b/>
          <w:bCs/>
          <w:color w:val="000000"/>
          <w:sz w:val="24"/>
          <w:szCs w:val="24"/>
          <w:lang w:eastAsia="ru-RU"/>
        </w:rPr>
        <w:t xml:space="preserve">9 </w:t>
      </w:r>
      <w:r w:rsidRPr="00345074">
        <w:rPr>
          <w:rFonts w:ascii="Times New Roman" w:eastAsia="Times New Roman" w:hAnsi="Times New Roman"/>
          <w:color w:val="000000"/>
          <w:sz w:val="24"/>
          <w:szCs w:val="24"/>
          <w:lang w:eastAsia="ru-RU"/>
        </w:rPr>
        <w:t>б</w:t>
      </w:r>
      <w:r w:rsidRPr="00DF01A3">
        <w:rPr>
          <w:rFonts w:ascii="Times New Roman" w:eastAsia="Times New Roman" w:hAnsi="Times New Roman"/>
          <w:color w:val="000000"/>
          <w:sz w:val="24"/>
          <w:szCs w:val="24"/>
          <w:lang w:eastAsia="ru-RU"/>
        </w:rPr>
        <w:t xml:space="preserve"> </w:t>
      </w:r>
      <w:r w:rsidRPr="00345074">
        <w:rPr>
          <w:rFonts w:ascii="Times New Roman" w:eastAsia="Times New Roman" w:hAnsi="Times New Roman"/>
          <w:color w:val="000000"/>
          <w:sz w:val="24"/>
          <w:szCs w:val="24"/>
          <w:lang w:eastAsia="ru-RU"/>
        </w:rPr>
        <w:t xml:space="preserve">у </w:t>
      </w:r>
      <w:r>
        <w:rPr>
          <w:rFonts w:ascii="Times New Roman" w:eastAsia="Times New Roman" w:hAnsi="Times New Roman"/>
          <w:color w:val="000000"/>
          <w:sz w:val="24"/>
          <w:szCs w:val="24"/>
          <w:lang w:eastAsia="ru-RU"/>
        </w:rPr>
        <w:t>Никишиной Кристины</w:t>
      </w:r>
      <w:r w:rsidRPr="00345074">
        <w:rPr>
          <w:rFonts w:ascii="Times New Roman" w:eastAsia="Times New Roman" w:hAnsi="Times New Roman"/>
          <w:color w:val="000000"/>
          <w:sz w:val="24"/>
          <w:szCs w:val="24"/>
          <w:lang w:eastAsia="ru-RU"/>
        </w:rPr>
        <w:t xml:space="preserve">.). Самый низкий результат </w:t>
      </w:r>
      <w:r>
        <w:rPr>
          <w:rFonts w:ascii="Times New Roman" w:eastAsia="Times New Roman" w:hAnsi="Times New Roman"/>
          <w:color w:val="000000"/>
          <w:sz w:val="24"/>
          <w:szCs w:val="24"/>
          <w:lang w:eastAsia="ru-RU"/>
        </w:rPr>
        <w:t xml:space="preserve"> в 2018</w:t>
      </w:r>
      <w:r w:rsidRPr="0034507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16</w:t>
      </w:r>
      <w:r w:rsidRPr="00345074">
        <w:rPr>
          <w:rFonts w:ascii="Times New Roman" w:eastAsia="Times New Roman" w:hAnsi="Times New Roman"/>
          <w:color w:val="000000"/>
          <w:sz w:val="24"/>
          <w:szCs w:val="24"/>
          <w:lang w:eastAsia="ru-RU"/>
        </w:rPr>
        <w:t xml:space="preserve"> баллов у  </w:t>
      </w:r>
      <w:r>
        <w:rPr>
          <w:rFonts w:ascii="Times New Roman" w:eastAsia="Times New Roman" w:hAnsi="Times New Roman"/>
          <w:color w:val="000000"/>
          <w:sz w:val="24"/>
          <w:szCs w:val="24"/>
          <w:lang w:eastAsia="ru-RU"/>
        </w:rPr>
        <w:t>Чвановой Ирины.</w:t>
      </w:r>
    </w:p>
    <w:p w:rsidR="00C0185C" w:rsidRPr="00345074" w:rsidRDefault="00C0185C" w:rsidP="00C0185C">
      <w:pPr>
        <w:spacing w:after="0" w:line="240" w:lineRule="auto"/>
        <w:contextualSpacing/>
        <w:jc w:val="both"/>
        <w:rPr>
          <w:rFonts w:ascii="Times New Roman" w:eastAsia="Times New Roman" w:hAnsi="Times New Roman"/>
          <w:i/>
          <w:color w:val="000000"/>
          <w:sz w:val="24"/>
          <w:szCs w:val="24"/>
          <w:lang w:eastAsia="ru-RU"/>
        </w:rPr>
      </w:pPr>
      <w:r w:rsidRPr="00345074">
        <w:rPr>
          <w:rFonts w:ascii="Times New Roman" w:eastAsia="Times New Roman" w:hAnsi="Times New Roman"/>
          <w:i/>
          <w:color w:val="000000"/>
          <w:sz w:val="24"/>
          <w:szCs w:val="24"/>
          <w:lang w:eastAsia="ru-RU"/>
        </w:rPr>
        <w:t xml:space="preserve">Наибольшие затруднения вызвали у учащейся задания: </w:t>
      </w:r>
    </w:p>
    <w:p w:rsidR="00C0185C" w:rsidRPr="00345074"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345074">
        <w:rPr>
          <w:rFonts w:ascii="Times New Roman" w:eastAsia="Times New Roman" w:hAnsi="Times New Roman"/>
          <w:i/>
          <w:color w:val="000000"/>
          <w:sz w:val="24"/>
          <w:szCs w:val="24"/>
          <w:lang w:eastAsia="ru-RU"/>
        </w:rPr>
        <w:t xml:space="preserve">№2 </w:t>
      </w:r>
      <w:r w:rsidRPr="00345074">
        <w:rPr>
          <w:rFonts w:ascii="Times New Roman" w:eastAsia="Times New Roman" w:hAnsi="Times New Roman"/>
          <w:color w:val="000000"/>
          <w:sz w:val="24"/>
          <w:szCs w:val="24"/>
          <w:lang w:eastAsia="ru-RU"/>
        </w:rPr>
        <w:t xml:space="preserve">Умение распознавать и описывать культурные растения </w:t>
      </w:r>
    </w:p>
    <w:p w:rsidR="00C0185C" w:rsidRPr="00345074"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345074">
        <w:rPr>
          <w:rFonts w:ascii="Times New Roman" w:eastAsia="Times New Roman" w:hAnsi="Times New Roman"/>
          <w:color w:val="000000"/>
          <w:sz w:val="24"/>
          <w:szCs w:val="24"/>
          <w:lang w:eastAsia="ru-RU"/>
        </w:rPr>
        <w:t>№6 Умение описыват</w:t>
      </w:r>
      <w:r>
        <w:rPr>
          <w:rFonts w:ascii="Times New Roman" w:eastAsia="Times New Roman" w:hAnsi="Times New Roman"/>
          <w:color w:val="000000"/>
          <w:sz w:val="24"/>
          <w:szCs w:val="24"/>
          <w:lang w:eastAsia="ru-RU"/>
        </w:rPr>
        <w:t>ь животных отдельных классов  (9</w:t>
      </w:r>
      <w:r w:rsidRPr="00345074">
        <w:rPr>
          <w:rFonts w:ascii="Times New Roman" w:eastAsia="Times New Roman" w:hAnsi="Times New Roman"/>
          <w:color w:val="000000"/>
          <w:sz w:val="24"/>
          <w:szCs w:val="24"/>
          <w:lang w:eastAsia="ru-RU"/>
        </w:rPr>
        <w:t>% выполнения)</w:t>
      </w:r>
    </w:p>
    <w:p w:rsidR="00C0185C" w:rsidRPr="00345074"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345074">
        <w:rPr>
          <w:rFonts w:ascii="Times New Roman" w:eastAsia="Times New Roman" w:hAnsi="Times New Roman"/>
          <w:color w:val="000000"/>
          <w:sz w:val="24"/>
          <w:szCs w:val="24"/>
          <w:lang w:eastAsia="ru-RU"/>
        </w:rPr>
        <w:t>№10 Особенности орг</w:t>
      </w:r>
      <w:r>
        <w:rPr>
          <w:rFonts w:ascii="Times New Roman" w:eastAsia="Times New Roman" w:hAnsi="Times New Roman"/>
          <w:color w:val="000000"/>
          <w:sz w:val="24"/>
          <w:szCs w:val="24"/>
          <w:lang w:eastAsia="ru-RU"/>
        </w:rPr>
        <w:t>анизма человека, его строение (12</w:t>
      </w:r>
      <w:r w:rsidRPr="00345074">
        <w:rPr>
          <w:rFonts w:ascii="Times New Roman" w:eastAsia="Times New Roman" w:hAnsi="Times New Roman"/>
          <w:color w:val="000000"/>
          <w:sz w:val="24"/>
          <w:szCs w:val="24"/>
          <w:lang w:eastAsia="ru-RU"/>
        </w:rPr>
        <w:t>% выполнения)</w:t>
      </w:r>
    </w:p>
    <w:p w:rsidR="00C0185C" w:rsidRPr="00345074"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13 Процесс пищеварения (18</w:t>
      </w:r>
      <w:r w:rsidRPr="00345074">
        <w:rPr>
          <w:rFonts w:ascii="Times New Roman" w:eastAsia="Times New Roman" w:hAnsi="Times New Roman"/>
          <w:color w:val="000000"/>
          <w:sz w:val="24"/>
          <w:szCs w:val="24"/>
          <w:lang w:eastAsia="ru-RU"/>
        </w:rPr>
        <w:t>% выполнения)</w:t>
      </w:r>
    </w:p>
    <w:p w:rsidR="00C0185C" w:rsidRPr="00345074"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345074">
        <w:rPr>
          <w:rFonts w:ascii="Times New Roman" w:eastAsia="Times New Roman" w:hAnsi="Times New Roman"/>
          <w:color w:val="000000"/>
          <w:sz w:val="24"/>
          <w:szCs w:val="24"/>
          <w:lang w:eastAsia="ru-RU"/>
        </w:rPr>
        <w:t>№15 Особенности организма человека, его строение, жизнедеятельности, высшей нервной и повед</w:t>
      </w:r>
      <w:r>
        <w:rPr>
          <w:rFonts w:ascii="Times New Roman" w:eastAsia="Times New Roman" w:hAnsi="Times New Roman"/>
          <w:color w:val="000000"/>
          <w:sz w:val="24"/>
          <w:szCs w:val="24"/>
          <w:lang w:eastAsia="ru-RU"/>
        </w:rPr>
        <w:t>ения человека (16</w:t>
      </w:r>
      <w:r w:rsidRPr="00345074">
        <w:rPr>
          <w:rFonts w:ascii="Times New Roman" w:eastAsia="Times New Roman" w:hAnsi="Times New Roman"/>
          <w:color w:val="000000"/>
          <w:sz w:val="24"/>
          <w:szCs w:val="24"/>
          <w:lang w:eastAsia="ru-RU"/>
        </w:rPr>
        <w:t>% выполнения)</w:t>
      </w:r>
    </w:p>
    <w:p w:rsidR="00C0185C" w:rsidRPr="00345074"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345074">
        <w:rPr>
          <w:rFonts w:ascii="Times New Roman" w:eastAsia="Times New Roman" w:hAnsi="Times New Roman"/>
          <w:color w:val="000000"/>
          <w:sz w:val="24"/>
          <w:szCs w:val="24"/>
          <w:lang w:eastAsia="ru-RU"/>
        </w:rPr>
        <w:t>№23 Умение оценивать правильность биологических суждений</w:t>
      </w:r>
    </w:p>
    <w:p w:rsidR="00C0185C" w:rsidRPr="000A4130" w:rsidRDefault="00C0185C" w:rsidP="00C0185C">
      <w:pPr>
        <w:spacing w:after="0" w:line="240" w:lineRule="auto"/>
        <w:ind w:firstLine="567"/>
        <w:contextualSpacing/>
        <w:jc w:val="both"/>
        <w:rPr>
          <w:rFonts w:ascii="Times New Roman" w:eastAsia="Times New Roman" w:hAnsi="Times New Roman"/>
          <w:color w:val="FF0000"/>
          <w:sz w:val="24"/>
          <w:szCs w:val="24"/>
          <w:lang w:eastAsia="ru-RU"/>
        </w:rPr>
      </w:pPr>
    </w:p>
    <w:tbl>
      <w:tblPr>
        <w:tblW w:w="0" w:type="auto"/>
        <w:jc w:val="center"/>
        <w:tblLayout w:type="fixed"/>
        <w:tblCellMar>
          <w:left w:w="0" w:type="dxa"/>
          <w:right w:w="0" w:type="dxa"/>
        </w:tblCellMar>
        <w:tblLook w:val="04A0" w:firstRow="1" w:lastRow="0" w:firstColumn="1" w:lastColumn="0" w:noHBand="0" w:noVBand="1"/>
      </w:tblPr>
      <w:tblGrid>
        <w:gridCol w:w="3860"/>
        <w:gridCol w:w="1820"/>
      </w:tblGrid>
      <w:tr w:rsidR="00C0185C" w:rsidRPr="00345074" w:rsidTr="0070472A">
        <w:trPr>
          <w:trHeight w:val="284"/>
          <w:jc w:val="center"/>
        </w:trPr>
        <w:tc>
          <w:tcPr>
            <w:tcW w:w="3860" w:type="dxa"/>
            <w:tcBorders>
              <w:top w:val="single" w:sz="8" w:space="0" w:color="auto"/>
              <w:left w:val="single" w:sz="8" w:space="0" w:color="auto"/>
              <w:bottom w:val="single" w:sz="8" w:space="0" w:color="auto"/>
              <w:right w:val="single" w:sz="8" w:space="0" w:color="auto"/>
            </w:tcBorders>
            <w:vAlign w:val="bottom"/>
          </w:tcPr>
          <w:p w:rsidR="00C0185C" w:rsidRPr="00345074" w:rsidRDefault="00C0185C" w:rsidP="0070472A">
            <w:pPr>
              <w:spacing w:after="0" w:line="240" w:lineRule="auto"/>
              <w:contextualSpacing/>
              <w:jc w:val="both"/>
              <w:rPr>
                <w:rFonts w:ascii="Times New Roman" w:eastAsia="Times New Roman" w:hAnsi="Times New Roman"/>
                <w:color w:val="000000"/>
                <w:sz w:val="24"/>
                <w:szCs w:val="24"/>
                <w:lang w:eastAsia="ru-RU"/>
              </w:rPr>
            </w:pPr>
          </w:p>
        </w:tc>
        <w:tc>
          <w:tcPr>
            <w:tcW w:w="1820" w:type="dxa"/>
            <w:tcBorders>
              <w:top w:val="single" w:sz="8" w:space="0" w:color="auto"/>
              <w:bottom w:val="single" w:sz="8" w:space="0" w:color="auto"/>
              <w:right w:val="single" w:sz="8" w:space="0" w:color="auto"/>
            </w:tcBorders>
            <w:shd w:val="clear" w:color="auto" w:fill="FFFF00"/>
            <w:vAlign w:val="bottom"/>
          </w:tcPr>
          <w:p w:rsidR="00C0185C" w:rsidRPr="00345074" w:rsidRDefault="00C0185C" w:rsidP="0070472A">
            <w:pPr>
              <w:spacing w:after="0" w:line="240" w:lineRule="auto"/>
              <w:contextualSpacing/>
              <w:jc w:val="center"/>
              <w:rPr>
                <w:rFonts w:ascii="Times New Roman" w:eastAsia="Times New Roman" w:hAnsi="Times New Roman"/>
                <w:color w:val="000000"/>
                <w:sz w:val="24"/>
                <w:szCs w:val="24"/>
                <w:lang w:eastAsia="ru-RU"/>
              </w:rPr>
            </w:pPr>
            <w:r w:rsidRPr="00345074">
              <w:rPr>
                <w:rFonts w:ascii="Times New Roman" w:eastAsia="Times New Roman" w:hAnsi="Times New Roman"/>
                <w:b/>
                <w:bCs/>
                <w:color w:val="000000"/>
                <w:sz w:val="24"/>
                <w:szCs w:val="24"/>
                <w:lang w:eastAsia="ru-RU"/>
              </w:rPr>
              <w:t>9 класс</w:t>
            </w:r>
          </w:p>
        </w:tc>
      </w:tr>
      <w:tr w:rsidR="00C0185C" w:rsidRPr="00345074" w:rsidTr="0070472A">
        <w:trPr>
          <w:trHeight w:val="264"/>
          <w:jc w:val="center"/>
        </w:trPr>
        <w:tc>
          <w:tcPr>
            <w:tcW w:w="3860" w:type="dxa"/>
            <w:tcBorders>
              <w:left w:val="single" w:sz="8" w:space="0" w:color="auto"/>
              <w:bottom w:val="single" w:sz="8" w:space="0" w:color="auto"/>
              <w:right w:val="single" w:sz="8" w:space="0" w:color="auto"/>
            </w:tcBorders>
            <w:vAlign w:val="bottom"/>
          </w:tcPr>
          <w:p w:rsidR="00C0185C" w:rsidRPr="00345074"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345074">
              <w:rPr>
                <w:rFonts w:ascii="Times New Roman" w:eastAsia="Times New Roman" w:hAnsi="Times New Roman"/>
                <w:b/>
                <w:bCs/>
                <w:color w:val="000000"/>
                <w:sz w:val="24"/>
                <w:szCs w:val="24"/>
                <w:lang w:eastAsia="ru-RU"/>
              </w:rPr>
              <w:t>Подтвердили годовую оценку</w:t>
            </w:r>
          </w:p>
        </w:tc>
        <w:tc>
          <w:tcPr>
            <w:tcW w:w="1820" w:type="dxa"/>
            <w:tcBorders>
              <w:bottom w:val="single" w:sz="8" w:space="0" w:color="auto"/>
              <w:right w:val="single" w:sz="8" w:space="0" w:color="auto"/>
            </w:tcBorders>
            <w:shd w:val="clear" w:color="auto" w:fill="FFFF99"/>
            <w:vAlign w:val="bottom"/>
          </w:tcPr>
          <w:p w:rsidR="00C0185C" w:rsidRPr="00345074" w:rsidRDefault="00C0185C" w:rsidP="0070472A">
            <w:pPr>
              <w:spacing w:after="0"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0185C" w:rsidRPr="00345074" w:rsidTr="0070472A">
        <w:trPr>
          <w:trHeight w:val="267"/>
          <w:jc w:val="center"/>
        </w:trPr>
        <w:tc>
          <w:tcPr>
            <w:tcW w:w="3860" w:type="dxa"/>
            <w:tcBorders>
              <w:left w:val="single" w:sz="8" w:space="0" w:color="auto"/>
              <w:bottom w:val="single" w:sz="8" w:space="0" w:color="auto"/>
              <w:right w:val="single" w:sz="8" w:space="0" w:color="auto"/>
            </w:tcBorders>
            <w:vAlign w:val="bottom"/>
          </w:tcPr>
          <w:p w:rsidR="00C0185C" w:rsidRPr="00345074"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345074">
              <w:rPr>
                <w:rFonts w:ascii="Times New Roman" w:eastAsia="Times New Roman" w:hAnsi="Times New Roman"/>
                <w:b/>
                <w:bCs/>
                <w:color w:val="000000"/>
                <w:sz w:val="24"/>
                <w:szCs w:val="24"/>
                <w:lang w:eastAsia="ru-RU"/>
              </w:rPr>
              <w:t>Получили выше годовой оценки</w:t>
            </w:r>
          </w:p>
        </w:tc>
        <w:tc>
          <w:tcPr>
            <w:tcW w:w="1820" w:type="dxa"/>
            <w:tcBorders>
              <w:bottom w:val="single" w:sz="8" w:space="0" w:color="auto"/>
              <w:right w:val="single" w:sz="8" w:space="0" w:color="auto"/>
            </w:tcBorders>
            <w:shd w:val="clear" w:color="auto" w:fill="FFFF99"/>
            <w:vAlign w:val="bottom"/>
          </w:tcPr>
          <w:p w:rsidR="00C0185C" w:rsidRPr="00345074" w:rsidRDefault="00C0185C" w:rsidP="0070472A">
            <w:pPr>
              <w:spacing w:after="0"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C0185C" w:rsidRPr="00345074" w:rsidTr="0070472A">
        <w:trPr>
          <w:trHeight w:val="265"/>
          <w:jc w:val="center"/>
        </w:trPr>
        <w:tc>
          <w:tcPr>
            <w:tcW w:w="3860" w:type="dxa"/>
            <w:tcBorders>
              <w:left w:val="single" w:sz="8" w:space="0" w:color="auto"/>
              <w:bottom w:val="single" w:sz="8" w:space="0" w:color="auto"/>
              <w:right w:val="single" w:sz="8" w:space="0" w:color="auto"/>
            </w:tcBorders>
            <w:vAlign w:val="bottom"/>
          </w:tcPr>
          <w:p w:rsidR="00C0185C" w:rsidRPr="00345074"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345074">
              <w:rPr>
                <w:rFonts w:ascii="Times New Roman" w:eastAsia="Times New Roman" w:hAnsi="Times New Roman"/>
                <w:b/>
                <w:bCs/>
                <w:color w:val="000000"/>
                <w:sz w:val="24"/>
                <w:szCs w:val="24"/>
                <w:lang w:eastAsia="ru-RU"/>
              </w:rPr>
              <w:t>Получили ниже годовой оценки</w:t>
            </w:r>
          </w:p>
        </w:tc>
        <w:tc>
          <w:tcPr>
            <w:tcW w:w="1820" w:type="dxa"/>
            <w:tcBorders>
              <w:bottom w:val="single" w:sz="8" w:space="0" w:color="auto"/>
              <w:right w:val="single" w:sz="8" w:space="0" w:color="auto"/>
            </w:tcBorders>
            <w:shd w:val="clear" w:color="auto" w:fill="FFFF99"/>
            <w:vAlign w:val="bottom"/>
          </w:tcPr>
          <w:p w:rsidR="00C0185C" w:rsidRPr="00345074" w:rsidRDefault="00C0185C" w:rsidP="0070472A">
            <w:pPr>
              <w:spacing w:after="0" w:line="240" w:lineRule="auto"/>
              <w:contextualSpacing/>
              <w:jc w:val="center"/>
              <w:rPr>
                <w:rFonts w:ascii="Times New Roman" w:eastAsia="Times New Roman" w:hAnsi="Times New Roman"/>
                <w:color w:val="000000"/>
                <w:sz w:val="24"/>
                <w:szCs w:val="24"/>
                <w:lang w:eastAsia="ru-RU"/>
              </w:rPr>
            </w:pPr>
            <w:r w:rsidRPr="00345074">
              <w:rPr>
                <w:rFonts w:ascii="Times New Roman" w:eastAsia="Times New Roman" w:hAnsi="Times New Roman"/>
                <w:color w:val="000000"/>
                <w:sz w:val="24"/>
                <w:szCs w:val="24"/>
                <w:lang w:eastAsia="ru-RU"/>
              </w:rPr>
              <w:t>0</w:t>
            </w:r>
          </w:p>
        </w:tc>
      </w:tr>
    </w:tbl>
    <w:p w:rsidR="00C0185C" w:rsidRPr="000A4130" w:rsidRDefault="00C0185C" w:rsidP="00C0185C">
      <w:pPr>
        <w:spacing w:after="0" w:line="240" w:lineRule="auto"/>
        <w:ind w:firstLine="567"/>
        <w:contextualSpacing/>
        <w:jc w:val="both"/>
        <w:rPr>
          <w:rFonts w:ascii="Times New Roman" w:eastAsia="Times New Roman" w:hAnsi="Times New Roman"/>
          <w:color w:val="FF0000"/>
          <w:sz w:val="24"/>
          <w:szCs w:val="24"/>
          <w:lang w:eastAsia="ru-RU"/>
        </w:rPr>
      </w:pPr>
    </w:p>
    <w:p w:rsidR="00C0185C" w:rsidRPr="00345074" w:rsidRDefault="00C0185C" w:rsidP="00C0185C">
      <w:pPr>
        <w:spacing w:after="0" w:line="240" w:lineRule="auto"/>
        <w:ind w:firstLine="567"/>
        <w:contextualSpacing/>
        <w:jc w:val="both"/>
        <w:rPr>
          <w:rFonts w:ascii="Times New Roman" w:eastAsia="Times New Roman" w:hAnsi="Times New Roman"/>
          <w:b/>
          <w:bCs/>
          <w:color w:val="000000"/>
          <w:sz w:val="24"/>
          <w:szCs w:val="24"/>
          <w:lang w:eastAsia="ru-RU"/>
        </w:rPr>
      </w:pPr>
      <w:r w:rsidRPr="00345074">
        <w:rPr>
          <w:rFonts w:ascii="Times New Roman" w:eastAsia="Times New Roman" w:hAnsi="Times New Roman"/>
          <w:b/>
          <w:bCs/>
          <w:color w:val="000000"/>
          <w:sz w:val="24"/>
          <w:szCs w:val="24"/>
          <w:lang w:eastAsia="ru-RU"/>
        </w:rPr>
        <w:t xml:space="preserve">Экзамен по географии в форме ОГЭ (учитель Козлова Е.А.) </w:t>
      </w:r>
    </w:p>
    <w:p w:rsidR="00C0185C" w:rsidRPr="009C329A"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9B0074">
        <w:rPr>
          <w:rFonts w:ascii="Times New Roman" w:eastAsia="Times New Roman" w:hAnsi="Times New Roman"/>
          <w:bCs/>
          <w:color w:val="000000"/>
          <w:sz w:val="24"/>
          <w:szCs w:val="24"/>
          <w:lang w:eastAsia="ru-RU"/>
        </w:rPr>
        <w:t xml:space="preserve">Экзамен сдавали  </w:t>
      </w:r>
      <w:r>
        <w:rPr>
          <w:rFonts w:ascii="Times New Roman" w:eastAsia="Times New Roman" w:hAnsi="Times New Roman"/>
          <w:bCs/>
          <w:color w:val="000000"/>
          <w:sz w:val="24"/>
          <w:szCs w:val="24"/>
          <w:lang w:eastAsia="ru-RU"/>
        </w:rPr>
        <w:t>4</w:t>
      </w:r>
      <w:r w:rsidRPr="009B0074">
        <w:rPr>
          <w:rFonts w:ascii="Times New Roman" w:eastAsia="Times New Roman" w:hAnsi="Times New Roman"/>
          <w:bCs/>
          <w:color w:val="000000"/>
          <w:sz w:val="24"/>
          <w:szCs w:val="24"/>
          <w:lang w:eastAsia="ru-RU"/>
        </w:rPr>
        <w:t xml:space="preserve"> обучающихся. </w:t>
      </w:r>
      <w:r w:rsidRPr="009C329A">
        <w:rPr>
          <w:rFonts w:ascii="Times New Roman" w:eastAsia="Times New Roman" w:hAnsi="Times New Roman"/>
          <w:color w:val="000000"/>
          <w:sz w:val="24"/>
          <w:szCs w:val="24"/>
          <w:lang w:eastAsia="ru-RU"/>
        </w:rPr>
        <w:t>Процент обученност</w:t>
      </w:r>
      <w:r>
        <w:rPr>
          <w:rFonts w:ascii="Times New Roman" w:eastAsia="Times New Roman" w:hAnsi="Times New Roman"/>
          <w:color w:val="000000"/>
          <w:sz w:val="24"/>
          <w:szCs w:val="24"/>
          <w:lang w:eastAsia="ru-RU"/>
        </w:rPr>
        <w:t>и по русскому языку составил 75</w:t>
      </w:r>
      <w:r w:rsidRPr="009C329A">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w:t>
      </w:r>
    </w:p>
    <w:p w:rsidR="00C0185C" w:rsidRPr="009B0074" w:rsidRDefault="00C0185C" w:rsidP="00C0185C">
      <w:pPr>
        <w:spacing w:after="0" w:line="240" w:lineRule="auto"/>
        <w:ind w:firstLine="567"/>
        <w:contextualSpacing/>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r w:rsidRPr="009B0074">
        <w:rPr>
          <w:rFonts w:ascii="Times New Roman" w:eastAsia="Times New Roman" w:hAnsi="Times New Roman"/>
          <w:color w:val="000000"/>
          <w:sz w:val="24"/>
          <w:szCs w:val="24"/>
          <w:lang w:eastAsia="ru-RU"/>
        </w:rPr>
        <w:t xml:space="preserve">Высокий  результат – </w:t>
      </w:r>
      <w:r w:rsidRPr="009B0074">
        <w:rPr>
          <w:rFonts w:ascii="Times New Roman" w:eastAsia="Times New Roman" w:hAnsi="Times New Roman"/>
          <w:b/>
          <w:color w:val="000000"/>
          <w:sz w:val="24"/>
          <w:szCs w:val="24"/>
          <w:lang w:eastAsia="ru-RU"/>
        </w:rPr>
        <w:t>2</w:t>
      </w:r>
      <w:r>
        <w:rPr>
          <w:rFonts w:ascii="Times New Roman" w:eastAsia="Times New Roman" w:hAnsi="Times New Roman"/>
          <w:b/>
          <w:color w:val="000000"/>
          <w:sz w:val="24"/>
          <w:szCs w:val="24"/>
          <w:lang w:eastAsia="ru-RU"/>
        </w:rPr>
        <w:t>4</w:t>
      </w:r>
      <w:r>
        <w:rPr>
          <w:rFonts w:ascii="Times New Roman" w:eastAsia="Times New Roman" w:hAnsi="Times New Roman"/>
          <w:color w:val="000000"/>
          <w:sz w:val="24"/>
          <w:szCs w:val="24"/>
          <w:lang w:eastAsia="ru-RU"/>
        </w:rPr>
        <w:t xml:space="preserve"> балла у Гурьянова И.</w:t>
      </w:r>
      <w:r w:rsidRPr="009B0074">
        <w:rPr>
          <w:rFonts w:ascii="Times New Roman" w:eastAsia="Times New Roman" w:hAnsi="Times New Roman"/>
          <w:color w:val="000000"/>
          <w:sz w:val="24"/>
          <w:szCs w:val="24"/>
          <w:lang w:eastAsia="ru-RU"/>
        </w:rPr>
        <w:t xml:space="preserve"> </w:t>
      </w:r>
      <w:r>
        <w:rPr>
          <w:rFonts w:ascii="Times New Roman" w:eastAsia="Times New Roman" w:hAnsi="Times New Roman"/>
          <w:b/>
          <w:bCs/>
          <w:color w:val="000000"/>
          <w:sz w:val="24"/>
          <w:szCs w:val="24"/>
          <w:lang w:eastAsia="ru-RU"/>
        </w:rPr>
        <w:t>(в 2018</w:t>
      </w:r>
      <w:r w:rsidRPr="009B0074">
        <w:rPr>
          <w:rFonts w:ascii="Times New Roman" w:eastAsia="Times New Roman" w:hAnsi="Times New Roman"/>
          <w:b/>
          <w:bCs/>
          <w:color w:val="000000"/>
          <w:sz w:val="24"/>
          <w:szCs w:val="24"/>
          <w:lang w:eastAsia="ru-RU"/>
        </w:rPr>
        <w:t xml:space="preserve"> учебном году </w:t>
      </w:r>
      <w:r>
        <w:rPr>
          <w:rFonts w:ascii="Times New Roman" w:eastAsia="Times New Roman" w:hAnsi="Times New Roman"/>
          <w:b/>
          <w:bCs/>
          <w:color w:val="000000"/>
          <w:sz w:val="24"/>
          <w:szCs w:val="24"/>
          <w:lang w:eastAsia="ru-RU"/>
        </w:rPr>
        <w:t>27</w:t>
      </w:r>
      <w:r w:rsidRPr="009B0074">
        <w:rPr>
          <w:rFonts w:ascii="Times New Roman" w:eastAsia="Times New Roman" w:hAnsi="Times New Roman"/>
          <w:color w:val="000000"/>
          <w:sz w:val="24"/>
          <w:szCs w:val="24"/>
          <w:lang w:eastAsia="ru-RU"/>
        </w:rPr>
        <w:t>б</w:t>
      </w:r>
      <w:r w:rsidRPr="00875F46">
        <w:rPr>
          <w:rFonts w:ascii="Times New Roman" w:eastAsia="Times New Roman" w:hAnsi="Times New Roman"/>
          <w:color w:val="000000"/>
          <w:sz w:val="24"/>
          <w:szCs w:val="24"/>
          <w:lang w:eastAsia="ru-RU"/>
        </w:rPr>
        <w:t xml:space="preserve"> </w:t>
      </w:r>
      <w:r w:rsidRPr="009B0074">
        <w:rPr>
          <w:rFonts w:ascii="Times New Roman" w:eastAsia="Times New Roman" w:hAnsi="Times New Roman"/>
          <w:color w:val="000000"/>
          <w:sz w:val="24"/>
          <w:szCs w:val="24"/>
          <w:lang w:eastAsia="ru-RU"/>
        </w:rPr>
        <w:t>у Станоткиной Елизаветы)</w:t>
      </w:r>
      <w:r w:rsidRPr="009B0074">
        <w:rPr>
          <w:rFonts w:ascii="Times New Roman" w:eastAsia="Times New Roman" w:hAnsi="Times New Roman"/>
          <w:b/>
          <w:bCs/>
          <w:color w:val="000000"/>
          <w:sz w:val="24"/>
          <w:szCs w:val="24"/>
          <w:lang w:eastAsia="ru-RU"/>
        </w:rPr>
        <w:t xml:space="preserve">, </w:t>
      </w:r>
      <w:r w:rsidRPr="009B0074">
        <w:rPr>
          <w:rFonts w:ascii="Times New Roman" w:eastAsia="Times New Roman" w:hAnsi="Times New Roman"/>
          <w:bCs/>
          <w:color w:val="000000"/>
          <w:sz w:val="24"/>
          <w:szCs w:val="24"/>
          <w:lang w:eastAsia="ru-RU"/>
        </w:rPr>
        <w:t>самый низкий</w:t>
      </w:r>
      <w:r>
        <w:rPr>
          <w:rFonts w:ascii="Times New Roman" w:eastAsia="Times New Roman" w:hAnsi="Times New Roman"/>
          <w:bCs/>
          <w:color w:val="000000"/>
          <w:sz w:val="24"/>
          <w:szCs w:val="24"/>
          <w:lang w:eastAsia="ru-RU"/>
        </w:rPr>
        <w:t xml:space="preserve"> 13 баллов у Обрывина И.</w:t>
      </w:r>
      <w:r w:rsidRPr="009B0074">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 xml:space="preserve">(в 2018 году </w:t>
      </w:r>
      <w:r w:rsidRPr="009B0074">
        <w:rPr>
          <w:rFonts w:ascii="Times New Roman" w:eastAsia="Times New Roman" w:hAnsi="Times New Roman"/>
          <w:b/>
          <w:bCs/>
          <w:color w:val="000000"/>
          <w:sz w:val="24"/>
          <w:szCs w:val="24"/>
          <w:lang w:eastAsia="ru-RU"/>
        </w:rPr>
        <w:t xml:space="preserve">18 </w:t>
      </w:r>
      <w:r w:rsidRPr="009B0074">
        <w:rPr>
          <w:rFonts w:ascii="Times New Roman" w:eastAsia="Times New Roman" w:hAnsi="Times New Roman"/>
          <w:bCs/>
          <w:color w:val="000000"/>
          <w:sz w:val="24"/>
          <w:szCs w:val="24"/>
          <w:lang w:eastAsia="ru-RU"/>
        </w:rPr>
        <w:t>баллов у Постоленко Конс</w:t>
      </w:r>
      <w:r>
        <w:rPr>
          <w:rFonts w:ascii="Times New Roman" w:eastAsia="Times New Roman" w:hAnsi="Times New Roman"/>
          <w:bCs/>
          <w:color w:val="000000"/>
          <w:sz w:val="24"/>
          <w:szCs w:val="24"/>
          <w:lang w:eastAsia="ru-RU"/>
        </w:rPr>
        <w:t>тантина и Филимоновой Варвары.</w:t>
      </w:r>
    </w:p>
    <w:tbl>
      <w:tblPr>
        <w:tblW w:w="110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78"/>
        <w:gridCol w:w="4394"/>
        <w:gridCol w:w="2552"/>
      </w:tblGrid>
      <w:tr w:rsidR="00C0185C" w:rsidRPr="006177C2" w:rsidTr="00C0185C">
        <w:tc>
          <w:tcPr>
            <w:tcW w:w="53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 xml:space="preserve">№ </w:t>
            </w:r>
          </w:p>
        </w:tc>
        <w:tc>
          <w:tcPr>
            <w:tcW w:w="3578"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 xml:space="preserve"> Структура задания</w:t>
            </w:r>
          </w:p>
        </w:tc>
        <w:tc>
          <w:tcPr>
            <w:tcW w:w="439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Проверяемые умения</w:t>
            </w:r>
          </w:p>
        </w:tc>
        <w:tc>
          <w:tcPr>
            <w:tcW w:w="2552"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 выполнения задания</w:t>
            </w:r>
          </w:p>
        </w:tc>
      </w:tr>
      <w:tr w:rsidR="00C0185C" w:rsidRPr="006177C2" w:rsidTr="00C0185C">
        <w:tc>
          <w:tcPr>
            <w:tcW w:w="53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1</w:t>
            </w:r>
          </w:p>
        </w:tc>
        <w:tc>
          <w:tcPr>
            <w:tcW w:w="3578"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1.1 основные географические понятия и термины;</w:t>
            </w:r>
          </w:p>
        </w:tc>
        <w:tc>
          <w:tcPr>
            <w:tcW w:w="439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Знать и понимать географические особенности</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природы материков и океанов, народов Земли; различия в  хозяйственном освоении</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lastRenderedPageBreak/>
              <w:t>разных территорий и акваторий; результаты</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выдающихся географических открытий и путешествий</w:t>
            </w:r>
          </w:p>
        </w:tc>
        <w:tc>
          <w:tcPr>
            <w:tcW w:w="2552"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lastRenderedPageBreak/>
              <w:t>100</w:t>
            </w:r>
          </w:p>
        </w:tc>
      </w:tr>
      <w:tr w:rsidR="00C0185C" w:rsidRPr="006177C2" w:rsidTr="00C0185C">
        <w:tc>
          <w:tcPr>
            <w:tcW w:w="53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lastRenderedPageBreak/>
              <w:t>2</w:t>
            </w:r>
          </w:p>
        </w:tc>
        <w:tc>
          <w:tcPr>
            <w:tcW w:w="3578"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5.1.1  Территория и акватория, морские и сухопутные границы России</w:t>
            </w:r>
          </w:p>
        </w:tc>
        <w:tc>
          <w:tcPr>
            <w:tcW w:w="439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Знать и понимать специфику географического положения Российской Федерации</w:t>
            </w:r>
          </w:p>
        </w:tc>
        <w:tc>
          <w:tcPr>
            <w:tcW w:w="2552"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p>
        </w:tc>
      </w:tr>
      <w:tr w:rsidR="00C0185C" w:rsidRPr="006177C2" w:rsidTr="00C0185C">
        <w:tc>
          <w:tcPr>
            <w:tcW w:w="53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3</w:t>
            </w:r>
          </w:p>
        </w:tc>
        <w:tc>
          <w:tcPr>
            <w:tcW w:w="3578"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5.2.2. Типы климатов России</w:t>
            </w:r>
          </w:p>
        </w:tc>
        <w:tc>
          <w:tcPr>
            <w:tcW w:w="439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 xml:space="preserve"> Знать и понимать особенности</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 xml:space="preserve">природы России </w:t>
            </w:r>
          </w:p>
        </w:tc>
        <w:tc>
          <w:tcPr>
            <w:tcW w:w="2552"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100</w:t>
            </w:r>
          </w:p>
        </w:tc>
      </w:tr>
      <w:tr w:rsidR="00C0185C" w:rsidRPr="006177C2" w:rsidTr="00C0185C">
        <w:tc>
          <w:tcPr>
            <w:tcW w:w="53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4</w:t>
            </w:r>
          </w:p>
        </w:tc>
        <w:tc>
          <w:tcPr>
            <w:tcW w:w="3578"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5.2.2. Климат и хозяйственная деятельность людей.</w:t>
            </w:r>
          </w:p>
        </w:tc>
        <w:tc>
          <w:tcPr>
            <w:tcW w:w="439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Знать и понимать природные и антропогенные причины возникновения геоэкологических проблем; меры по сохранению природы</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и защите людей от стихийных</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природных и техногенных явлений</w:t>
            </w:r>
          </w:p>
        </w:tc>
        <w:tc>
          <w:tcPr>
            <w:tcW w:w="2552"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r w:rsidRPr="006177C2">
              <w:rPr>
                <w:rFonts w:ascii="Times New Roman" w:eastAsia="Times New Roman" w:hAnsi="Times New Roman"/>
                <w:color w:val="000000"/>
                <w:sz w:val="24"/>
                <w:szCs w:val="24"/>
                <w:lang w:eastAsia="ru-RU"/>
              </w:rPr>
              <w:t>% - 2 учащихся не смогли определить регион России по стихийному бедствию</w:t>
            </w:r>
          </w:p>
        </w:tc>
      </w:tr>
      <w:tr w:rsidR="00C0185C" w:rsidRPr="006177C2" w:rsidTr="00C0185C">
        <w:tc>
          <w:tcPr>
            <w:tcW w:w="53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5</w:t>
            </w:r>
          </w:p>
        </w:tc>
        <w:tc>
          <w:tcPr>
            <w:tcW w:w="3578"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5.4.1. Особенности отраслевой и территориальной структуры хозяйства</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России</w:t>
            </w:r>
          </w:p>
        </w:tc>
        <w:tc>
          <w:tcPr>
            <w:tcW w:w="439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Знать и понимать особенности</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основных отраслей хозяйства</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России</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p>
        </w:tc>
        <w:tc>
          <w:tcPr>
            <w:tcW w:w="2552"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r w:rsidRPr="006177C2">
              <w:rPr>
                <w:rFonts w:ascii="Times New Roman" w:eastAsia="Times New Roman" w:hAnsi="Times New Roman"/>
                <w:color w:val="000000"/>
                <w:sz w:val="24"/>
                <w:szCs w:val="24"/>
                <w:lang w:eastAsia="ru-RU"/>
              </w:rPr>
              <w:t>% - 1 учащихся не смог определить отрасль специализации</w:t>
            </w:r>
          </w:p>
        </w:tc>
      </w:tr>
      <w:tr w:rsidR="00C0185C" w:rsidRPr="006177C2" w:rsidTr="00C0185C">
        <w:tc>
          <w:tcPr>
            <w:tcW w:w="53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6</w:t>
            </w:r>
          </w:p>
        </w:tc>
        <w:tc>
          <w:tcPr>
            <w:tcW w:w="3578"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5.2.3.Внутренние воды и водные ресурсы, особенности их размещения</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на территории страны</w:t>
            </w:r>
          </w:p>
        </w:tc>
        <w:tc>
          <w:tcPr>
            <w:tcW w:w="439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Уметь  приводить примеры: природных ресурсов, их использования и охраны,</w:t>
            </w:r>
          </w:p>
        </w:tc>
        <w:tc>
          <w:tcPr>
            <w:tcW w:w="2552"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r w:rsidRPr="006177C2">
              <w:rPr>
                <w:rFonts w:ascii="Times New Roman" w:eastAsia="Times New Roman" w:hAnsi="Times New Roman"/>
                <w:color w:val="000000"/>
                <w:sz w:val="24"/>
                <w:szCs w:val="24"/>
                <w:lang w:eastAsia="ru-RU"/>
              </w:rPr>
              <w:t>% - 2 ученика не смогли  определить  заповедник</w:t>
            </w:r>
          </w:p>
        </w:tc>
      </w:tr>
      <w:tr w:rsidR="00C0185C" w:rsidRPr="006177C2" w:rsidTr="00C0185C">
        <w:tc>
          <w:tcPr>
            <w:tcW w:w="53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7</w:t>
            </w:r>
          </w:p>
        </w:tc>
        <w:tc>
          <w:tcPr>
            <w:tcW w:w="3578"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5.3.3.Размещение населения. Основная полоса расселения</w:t>
            </w:r>
          </w:p>
        </w:tc>
        <w:tc>
          <w:tcPr>
            <w:tcW w:w="439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Знать и понимать особенности</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населения России</w:t>
            </w:r>
          </w:p>
        </w:tc>
        <w:tc>
          <w:tcPr>
            <w:tcW w:w="2552"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100 %</w:t>
            </w:r>
          </w:p>
        </w:tc>
      </w:tr>
      <w:tr w:rsidR="00C0185C" w:rsidRPr="006177C2" w:rsidTr="00C0185C">
        <w:tc>
          <w:tcPr>
            <w:tcW w:w="53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8</w:t>
            </w:r>
          </w:p>
        </w:tc>
        <w:tc>
          <w:tcPr>
            <w:tcW w:w="3578"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5.3.4. Направления и типы миграции</w:t>
            </w:r>
          </w:p>
        </w:tc>
        <w:tc>
          <w:tcPr>
            <w:tcW w:w="439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Уметь находить информацию, необходимую для изучения разных территорий Земли, их</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обеспеченности природными и</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человеческими ресурсами</w:t>
            </w:r>
          </w:p>
        </w:tc>
        <w:tc>
          <w:tcPr>
            <w:tcW w:w="2552"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r w:rsidRPr="006177C2">
              <w:rPr>
                <w:rFonts w:ascii="Times New Roman" w:eastAsia="Times New Roman" w:hAnsi="Times New Roman"/>
                <w:color w:val="000000"/>
                <w:sz w:val="24"/>
                <w:szCs w:val="24"/>
                <w:lang w:eastAsia="ru-RU"/>
              </w:rPr>
              <w:t>%</w:t>
            </w:r>
          </w:p>
        </w:tc>
      </w:tr>
      <w:tr w:rsidR="00C0185C" w:rsidRPr="006177C2" w:rsidTr="00C0185C">
        <w:tc>
          <w:tcPr>
            <w:tcW w:w="53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9</w:t>
            </w:r>
          </w:p>
        </w:tc>
        <w:tc>
          <w:tcPr>
            <w:tcW w:w="3578"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5.3.4. Направления и типы миграции</w:t>
            </w:r>
          </w:p>
        </w:tc>
        <w:tc>
          <w:tcPr>
            <w:tcW w:w="439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Уметь анализировать в разных источниках информацию, необходимую для изучения</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разных территорий Земли, их обеспеченности природными и человеческими ресурсами</w:t>
            </w:r>
          </w:p>
        </w:tc>
        <w:tc>
          <w:tcPr>
            <w:tcW w:w="2552"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w:t>
            </w:r>
            <w:r w:rsidRPr="006177C2">
              <w:rPr>
                <w:rFonts w:ascii="Times New Roman" w:eastAsia="Times New Roman" w:hAnsi="Times New Roman"/>
                <w:color w:val="000000"/>
                <w:sz w:val="24"/>
                <w:szCs w:val="24"/>
                <w:lang w:eastAsia="ru-RU"/>
              </w:rPr>
              <w:t>%  - 1 учащихся не смог определить миграционный прирост населения</w:t>
            </w:r>
          </w:p>
        </w:tc>
      </w:tr>
      <w:tr w:rsidR="00C0185C" w:rsidRPr="006177C2" w:rsidTr="00C0185C">
        <w:tc>
          <w:tcPr>
            <w:tcW w:w="53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10</w:t>
            </w:r>
          </w:p>
        </w:tc>
        <w:tc>
          <w:tcPr>
            <w:tcW w:w="3578"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5.2.2. Типы климатов, факторы их формирования, климатические пояса.</w:t>
            </w:r>
          </w:p>
        </w:tc>
        <w:tc>
          <w:tcPr>
            <w:tcW w:w="439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Понимать географические явления и процессы в</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геосферах</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p>
        </w:tc>
        <w:tc>
          <w:tcPr>
            <w:tcW w:w="2552"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80%</w:t>
            </w:r>
          </w:p>
        </w:tc>
      </w:tr>
      <w:tr w:rsidR="00C0185C" w:rsidRPr="006177C2" w:rsidTr="00C0185C">
        <w:tc>
          <w:tcPr>
            <w:tcW w:w="53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11</w:t>
            </w:r>
          </w:p>
        </w:tc>
        <w:tc>
          <w:tcPr>
            <w:tcW w:w="3578"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5.2.2. Типы климатов, факторы их формирования, климатические пояса.</w:t>
            </w:r>
          </w:p>
        </w:tc>
        <w:tc>
          <w:tcPr>
            <w:tcW w:w="439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Уметь анализировать информацию, необходимуюдля изучения разных</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территорий Земли</w:t>
            </w:r>
          </w:p>
        </w:tc>
        <w:tc>
          <w:tcPr>
            <w:tcW w:w="2552"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80%</w:t>
            </w:r>
          </w:p>
        </w:tc>
      </w:tr>
      <w:tr w:rsidR="00C0185C" w:rsidRPr="006177C2" w:rsidTr="00C0185C">
        <w:tc>
          <w:tcPr>
            <w:tcW w:w="53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12</w:t>
            </w:r>
          </w:p>
        </w:tc>
        <w:tc>
          <w:tcPr>
            <w:tcW w:w="3578"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4.1. Влияние хозяйственной деятельности людей на природу</w:t>
            </w:r>
          </w:p>
        </w:tc>
        <w:tc>
          <w:tcPr>
            <w:tcW w:w="439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Знать и понимать природные и</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антропогенные причины возникновения</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геоэкологических проблем</w:t>
            </w:r>
          </w:p>
        </w:tc>
        <w:tc>
          <w:tcPr>
            <w:tcW w:w="2552"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w:t>
            </w:r>
            <w:r w:rsidRPr="006177C2">
              <w:rPr>
                <w:rFonts w:ascii="Times New Roman" w:eastAsia="Times New Roman" w:hAnsi="Times New Roman"/>
                <w:color w:val="000000"/>
                <w:sz w:val="24"/>
                <w:szCs w:val="24"/>
                <w:lang w:eastAsia="ru-RU"/>
              </w:rPr>
              <w:t>% - 3 учащихся не определили отрицательное антропогенное воздействие</w:t>
            </w:r>
          </w:p>
        </w:tc>
      </w:tr>
      <w:tr w:rsidR="00C0185C" w:rsidRPr="006177C2" w:rsidTr="00C0185C">
        <w:tc>
          <w:tcPr>
            <w:tcW w:w="53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13</w:t>
            </w:r>
          </w:p>
        </w:tc>
        <w:tc>
          <w:tcPr>
            <w:tcW w:w="3578"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bCs/>
                <w:color w:val="000000"/>
                <w:sz w:val="24"/>
                <w:szCs w:val="24"/>
                <w:lang w:eastAsia="ru-RU"/>
              </w:rPr>
              <w:t>5.3. Население России</w:t>
            </w:r>
          </w:p>
        </w:tc>
        <w:tc>
          <w:tcPr>
            <w:tcW w:w="439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Знать и понимать природные и</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антропогенные причины возникновения</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геоэкологических проблем</w:t>
            </w:r>
          </w:p>
        </w:tc>
        <w:tc>
          <w:tcPr>
            <w:tcW w:w="2552"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 xml:space="preserve">100% </w:t>
            </w:r>
          </w:p>
        </w:tc>
      </w:tr>
      <w:tr w:rsidR="00C0185C" w:rsidRPr="006177C2" w:rsidTr="00C0185C">
        <w:tc>
          <w:tcPr>
            <w:tcW w:w="53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14</w:t>
            </w:r>
          </w:p>
        </w:tc>
        <w:tc>
          <w:tcPr>
            <w:tcW w:w="3578"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1.1.Географическая карта, основные параметры и элементы ( градусная сеть)</w:t>
            </w:r>
          </w:p>
        </w:tc>
        <w:tc>
          <w:tcPr>
            <w:tcW w:w="439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Уметь определять на карте</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географические координаты</w:t>
            </w:r>
          </w:p>
        </w:tc>
        <w:tc>
          <w:tcPr>
            <w:tcW w:w="2552"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w:t>
            </w:r>
            <w:r w:rsidRPr="006177C2">
              <w:rPr>
                <w:rFonts w:ascii="Times New Roman" w:eastAsia="Times New Roman" w:hAnsi="Times New Roman"/>
                <w:color w:val="000000"/>
                <w:sz w:val="24"/>
                <w:szCs w:val="24"/>
                <w:lang w:eastAsia="ru-RU"/>
              </w:rPr>
              <w:t xml:space="preserve">%  - 3 учащийся не смог определить объект  по </w:t>
            </w:r>
            <w:r w:rsidRPr="006177C2">
              <w:rPr>
                <w:rFonts w:ascii="Times New Roman" w:eastAsia="Times New Roman" w:hAnsi="Times New Roman"/>
                <w:color w:val="000000"/>
                <w:sz w:val="24"/>
                <w:szCs w:val="24"/>
                <w:lang w:eastAsia="ru-RU"/>
              </w:rPr>
              <w:lastRenderedPageBreak/>
              <w:t>географическим координатам</w:t>
            </w:r>
          </w:p>
        </w:tc>
      </w:tr>
      <w:tr w:rsidR="00C0185C" w:rsidRPr="006177C2" w:rsidTr="00C0185C">
        <w:tc>
          <w:tcPr>
            <w:tcW w:w="53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lastRenderedPageBreak/>
              <w:t>15</w:t>
            </w:r>
          </w:p>
        </w:tc>
        <w:tc>
          <w:tcPr>
            <w:tcW w:w="3578"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2.6. Географическая оболочка Земли. Широтная зональность и   высотная поясность, цикличность и ритмичность процессов.</w:t>
            </w:r>
          </w:p>
        </w:tc>
        <w:tc>
          <w:tcPr>
            <w:tcW w:w="439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Уметь объяснять существенные признаки географических объектов и явлений.</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Знать и понимать природные и</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антропогенные причины возникновения</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геоэкологических проблем</w:t>
            </w:r>
          </w:p>
        </w:tc>
        <w:tc>
          <w:tcPr>
            <w:tcW w:w="2552"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w:t>
            </w:r>
            <w:r w:rsidRPr="006177C2">
              <w:rPr>
                <w:rFonts w:ascii="Times New Roman" w:eastAsia="Times New Roman" w:hAnsi="Times New Roman"/>
                <w:color w:val="000000"/>
                <w:sz w:val="24"/>
                <w:szCs w:val="24"/>
                <w:lang w:eastAsia="ru-RU"/>
              </w:rPr>
              <w:t>%  - 3 учащихся не объяснили происхождение природного явления</w:t>
            </w:r>
          </w:p>
        </w:tc>
      </w:tr>
      <w:tr w:rsidR="00C0185C" w:rsidRPr="006177C2" w:rsidTr="00C0185C">
        <w:tc>
          <w:tcPr>
            <w:tcW w:w="53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16</w:t>
            </w:r>
          </w:p>
        </w:tc>
        <w:tc>
          <w:tcPr>
            <w:tcW w:w="3578"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2.4. Изучение элементов погоды.</w:t>
            </w:r>
          </w:p>
        </w:tc>
        <w:tc>
          <w:tcPr>
            <w:tcW w:w="439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Знать и понимать основные термины и понятия; уметь использовать приобретенные</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знания и умения в практической деятельности и</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повседневной жизни для решения практических задач</w:t>
            </w:r>
          </w:p>
        </w:tc>
        <w:tc>
          <w:tcPr>
            <w:tcW w:w="2552"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r w:rsidRPr="006177C2">
              <w:rPr>
                <w:rFonts w:ascii="Times New Roman" w:eastAsia="Times New Roman" w:hAnsi="Times New Roman"/>
                <w:color w:val="000000"/>
                <w:sz w:val="24"/>
                <w:szCs w:val="24"/>
                <w:lang w:eastAsia="ru-RU"/>
              </w:rPr>
              <w:t>%  - 2 учащийся не смог определить амплитуду температур</w:t>
            </w:r>
          </w:p>
        </w:tc>
      </w:tr>
      <w:tr w:rsidR="00C0185C" w:rsidRPr="006177C2" w:rsidTr="00C0185C">
        <w:tc>
          <w:tcPr>
            <w:tcW w:w="53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17</w:t>
            </w:r>
          </w:p>
        </w:tc>
        <w:tc>
          <w:tcPr>
            <w:tcW w:w="3578"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5.3.3. Размещение населения. Основная полоса расселения</w:t>
            </w:r>
          </w:p>
        </w:tc>
        <w:tc>
          <w:tcPr>
            <w:tcW w:w="439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bCs/>
                <w:color w:val="000000"/>
                <w:sz w:val="24"/>
                <w:szCs w:val="24"/>
                <w:lang w:eastAsia="ru-RU"/>
              </w:rPr>
              <w:t>Использовать приобретенные знания и умения в практической деятельности и повседневной жизни для определения численности населения</w:t>
            </w:r>
          </w:p>
        </w:tc>
        <w:tc>
          <w:tcPr>
            <w:tcW w:w="2552"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100%</w:t>
            </w:r>
          </w:p>
        </w:tc>
      </w:tr>
      <w:tr w:rsidR="00C0185C" w:rsidRPr="006177C2" w:rsidTr="00C0185C">
        <w:tc>
          <w:tcPr>
            <w:tcW w:w="53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18</w:t>
            </w:r>
          </w:p>
        </w:tc>
        <w:tc>
          <w:tcPr>
            <w:tcW w:w="3578"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1.1. План местности, основные параметры и элементы (масштаб, условные знаки, способы картографического изображения, градусная сеть)</w:t>
            </w:r>
          </w:p>
        </w:tc>
        <w:tc>
          <w:tcPr>
            <w:tcW w:w="439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Уметь определять на карте</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расстояния</w:t>
            </w:r>
          </w:p>
        </w:tc>
        <w:tc>
          <w:tcPr>
            <w:tcW w:w="2552"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r w:rsidRPr="006177C2">
              <w:rPr>
                <w:rFonts w:ascii="Times New Roman" w:eastAsia="Times New Roman" w:hAnsi="Times New Roman"/>
                <w:color w:val="000000"/>
                <w:sz w:val="24"/>
                <w:szCs w:val="24"/>
                <w:lang w:eastAsia="ru-RU"/>
              </w:rPr>
              <w:t>% - 2 учащийся неправильно определили расстояние по карте</w:t>
            </w:r>
          </w:p>
        </w:tc>
      </w:tr>
      <w:tr w:rsidR="00C0185C" w:rsidRPr="006177C2" w:rsidTr="00C0185C">
        <w:tc>
          <w:tcPr>
            <w:tcW w:w="53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19</w:t>
            </w:r>
          </w:p>
        </w:tc>
        <w:tc>
          <w:tcPr>
            <w:tcW w:w="3578"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1.1. План местности, основные параметры и элементы (масштаб, условные знаки, способы картографического изображения, градусная сеть</w:t>
            </w:r>
          </w:p>
        </w:tc>
        <w:tc>
          <w:tcPr>
            <w:tcW w:w="439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Уметь определять на карте</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направления</w:t>
            </w:r>
          </w:p>
        </w:tc>
        <w:tc>
          <w:tcPr>
            <w:tcW w:w="2552"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100</w:t>
            </w:r>
          </w:p>
        </w:tc>
      </w:tr>
      <w:tr w:rsidR="00C0185C" w:rsidRPr="006177C2" w:rsidTr="00C0185C">
        <w:tc>
          <w:tcPr>
            <w:tcW w:w="53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20</w:t>
            </w:r>
          </w:p>
        </w:tc>
        <w:tc>
          <w:tcPr>
            <w:tcW w:w="3578"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1.1. План местности, основные параметры и элементы (масштаб, условные знаки, способы картографического изображения, градусная сеть</w:t>
            </w:r>
          </w:p>
        </w:tc>
        <w:tc>
          <w:tcPr>
            <w:tcW w:w="439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Уметь использовать приобретенные знания и умения в практической деятельности и повседневной жизни для решения практических задач по  определению качества окружающей среды своей  местности, ее использованию</w:t>
            </w:r>
          </w:p>
        </w:tc>
        <w:tc>
          <w:tcPr>
            <w:tcW w:w="2552"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w:t>
            </w:r>
            <w:r w:rsidRPr="006177C2">
              <w:rPr>
                <w:rFonts w:ascii="Times New Roman" w:eastAsia="Times New Roman" w:hAnsi="Times New Roman"/>
                <w:color w:val="000000"/>
                <w:sz w:val="24"/>
                <w:szCs w:val="24"/>
                <w:lang w:eastAsia="ru-RU"/>
              </w:rPr>
              <w:t xml:space="preserve">%  </w:t>
            </w:r>
          </w:p>
        </w:tc>
      </w:tr>
      <w:tr w:rsidR="00C0185C" w:rsidRPr="006177C2" w:rsidTr="00C0185C">
        <w:tc>
          <w:tcPr>
            <w:tcW w:w="53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21</w:t>
            </w:r>
          </w:p>
        </w:tc>
        <w:tc>
          <w:tcPr>
            <w:tcW w:w="3578"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1.1. План местности, основные параметры и элементы (масштаб, условные знаки, способы картографического изображения, градусная сеть</w:t>
            </w:r>
          </w:p>
        </w:tc>
        <w:tc>
          <w:tcPr>
            <w:tcW w:w="439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Уметь использовать приобретенные знания и   умения в практической</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деятельности и повседневной</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жизни для чтения карт</w:t>
            </w:r>
          </w:p>
        </w:tc>
        <w:tc>
          <w:tcPr>
            <w:tcW w:w="2552"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w:t>
            </w:r>
            <w:r w:rsidRPr="006177C2">
              <w:rPr>
                <w:rFonts w:ascii="Times New Roman" w:eastAsia="Times New Roman" w:hAnsi="Times New Roman"/>
                <w:color w:val="000000"/>
                <w:sz w:val="24"/>
                <w:szCs w:val="24"/>
                <w:lang w:eastAsia="ru-RU"/>
              </w:rPr>
              <w:t>%  - 1 учащийся не определил профиль по плану</w:t>
            </w:r>
          </w:p>
        </w:tc>
      </w:tr>
      <w:tr w:rsidR="00C0185C" w:rsidRPr="006177C2" w:rsidTr="00C0185C">
        <w:tc>
          <w:tcPr>
            <w:tcW w:w="53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22</w:t>
            </w:r>
          </w:p>
        </w:tc>
        <w:tc>
          <w:tcPr>
            <w:tcW w:w="3578"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5.5 Географическое положение регионов, их природный,</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человеческий и хозяйственный потенциал</w:t>
            </w:r>
          </w:p>
        </w:tc>
        <w:tc>
          <w:tcPr>
            <w:tcW w:w="439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Уметь находить в разных источниках информацию, необходимую для изучения географических объектов и</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явлений</w:t>
            </w:r>
          </w:p>
        </w:tc>
        <w:tc>
          <w:tcPr>
            <w:tcW w:w="2552"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r w:rsidRPr="006177C2">
              <w:rPr>
                <w:rFonts w:ascii="Times New Roman" w:eastAsia="Times New Roman" w:hAnsi="Times New Roman"/>
                <w:color w:val="000000"/>
                <w:sz w:val="24"/>
                <w:szCs w:val="24"/>
                <w:lang w:eastAsia="ru-RU"/>
              </w:rPr>
              <w:t>% - 2 учащийся не определили субъект России</w:t>
            </w:r>
          </w:p>
        </w:tc>
      </w:tr>
      <w:tr w:rsidR="00C0185C" w:rsidRPr="006177C2" w:rsidTr="00C0185C">
        <w:tc>
          <w:tcPr>
            <w:tcW w:w="53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23</w:t>
            </w:r>
          </w:p>
        </w:tc>
        <w:tc>
          <w:tcPr>
            <w:tcW w:w="3578"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5.4.4. География сельского хозяйства</w:t>
            </w:r>
          </w:p>
        </w:tc>
        <w:tc>
          <w:tcPr>
            <w:tcW w:w="439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Знать и понимать особенности основных отраслей хозяйства,</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природно-хозяйственных зон и</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районов</w:t>
            </w:r>
          </w:p>
        </w:tc>
        <w:tc>
          <w:tcPr>
            <w:tcW w:w="2552"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r w:rsidRPr="006177C2">
              <w:rPr>
                <w:rFonts w:ascii="Times New Roman" w:eastAsia="Times New Roman" w:hAnsi="Times New Roman"/>
                <w:color w:val="000000"/>
                <w:sz w:val="24"/>
                <w:szCs w:val="24"/>
                <w:lang w:eastAsia="ru-RU"/>
              </w:rPr>
              <w:t>% - 4 ученика не смогли определить природный потенциал региона</w:t>
            </w:r>
          </w:p>
        </w:tc>
      </w:tr>
      <w:tr w:rsidR="00C0185C" w:rsidRPr="006177C2" w:rsidTr="00C0185C">
        <w:tc>
          <w:tcPr>
            <w:tcW w:w="53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24</w:t>
            </w:r>
          </w:p>
        </w:tc>
        <w:tc>
          <w:tcPr>
            <w:tcW w:w="3578"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5.1.2. Часовые пояса</w:t>
            </w:r>
          </w:p>
        </w:tc>
        <w:tc>
          <w:tcPr>
            <w:tcW w:w="4394" w:type="dxa"/>
          </w:tcPr>
          <w:p w:rsidR="00C0185C" w:rsidRPr="006177C2" w:rsidRDefault="00C0185C" w:rsidP="0070472A">
            <w:pPr>
              <w:spacing w:after="0" w:line="240" w:lineRule="auto"/>
              <w:contextualSpacing/>
              <w:jc w:val="both"/>
              <w:rPr>
                <w:rFonts w:ascii="Times New Roman" w:eastAsia="Times New Roman" w:hAnsi="Times New Roman"/>
                <w:bCs/>
                <w:color w:val="000000"/>
                <w:sz w:val="24"/>
                <w:szCs w:val="24"/>
                <w:lang w:eastAsia="ru-RU"/>
              </w:rPr>
            </w:pPr>
            <w:r w:rsidRPr="006177C2">
              <w:rPr>
                <w:rFonts w:ascii="Times New Roman" w:eastAsia="Times New Roman" w:hAnsi="Times New Roman"/>
                <w:bCs/>
                <w:color w:val="000000"/>
                <w:sz w:val="24"/>
                <w:szCs w:val="24"/>
                <w:lang w:eastAsia="ru-RU"/>
              </w:rPr>
              <w:t>Использовать приобретенные знания и умения в практической</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bCs/>
                <w:color w:val="000000"/>
                <w:sz w:val="24"/>
                <w:szCs w:val="24"/>
                <w:lang w:eastAsia="ru-RU"/>
              </w:rPr>
              <w:t>деятельности и повседневной жизни для определения поясного времени</w:t>
            </w:r>
          </w:p>
        </w:tc>
        <w:tc>
          <w:tcPr>
            <w:tcW w:w="2552"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r w:rsidRPr="006177C2">
              <w:rPr>
                <w:rFonts w:ascii="Times New Roman" w:eastAsia="Times New Roman" w:hAnsi="Times New Roman"/>
                <w:color w:val="000000"/>
                <w:sz w:val="24"/>
                <w:szCs w:val="24"/>
                <w:lang w:eastAsia="ru-RU"/>
              </w:rPr>
              <w:t xml:space="preserve"> </w:t>
            </w:r>
          </w:p>
        </w:tc>
      </w:tr>
      <w:tr w:rsidR="00C0185C" w:rsidRPr="006177C2" w:rsidTr="00C0185C">
        <w:tc>
          <w:tcPr>
            <w:tcW w:w="53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25</w:t>
            </w:r>
          </w:p>
        </w:tc>
        <w:tc>
          <w:tcPr>
            <w:tcW w:w="3578"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 xml:space="preserve">5.5. Географическое положение </w:t>
            </w:r>
            <w:r w:rsidRPr="006177C2">
              <w:rPr>
                <w:rFonts w:ascii="Times New Roman" w:eastAsia="Times New Roman" w:hAnsi="Times New Roman"/>
                <w:color w:val="000000"/>
                <w:sz w:val="24"/>
                <w:szCs w:val="24"/>
                <w:lang w:eastAsia="ru-RU"/>
              </w:rPr>
              <w:lastRenderedPageBreak/>
              <w:t>регионов, их природный, человеческий и хозяйственный потенциал</w:t>
            </w:r>
          </w:p>
        </w:tc>
        <w:tc>
          <w:tcPr>
            <w:tcW w:w="439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lastRenderedPageBreak/>
              <w:t>Знать и понимать  связь между геогра-</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lastRenderedPageBreak/>
              <w:t>фическим положением,</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 xml:space="preserve">природными условиями </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ресурсами и хозяйством</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 xml:space="preserve">отдельных регионов </w:t>
            </w:r>
          </w:p>
        </w:tc>
        <w:tc>
          <w:tcPr>
            <w:tcW w:w="2552"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50</w:t>
            </w:r>
            <w:r w:rsidRPr="006177C2">
              <w:rPr>
                <w:rFonts w:ascii="Times New Roman" w:eastAsia="Times New Roman" w:hAnsi="Times New Roman"/>
                <w:color w:val="000000"/>
                <w:sz w:val="24"/>
                <w:szCs w:val="24"/>
                <w:lang w:eastAsia="ru-RU"/>
              </w:rPr>
              <w:t xml:space="preserve">% - 2 учащихся не </w:t>
            </w:r>
            <w:r w:rsidRPr="006177C2">
              <w:rPr>
                <w:rFonts w:ascii="Times New Roman" w:eastAsia="Times New Roman" w:hAnsi="Times New Roman"/>
                <w:color w:val="000000"/>
                <w:sz w:val="24"/>
                <w:szCs w:val="24"/>
                <w:lang w:eastAsia="ru-RU"/>
              </w:rPr>
              <w:lastRenderedPageBreak/>
              <w:t>смогли определить природный потенциал региона</w:t>
            </w:r>
          </w:p>
        </w:tc>
      </w:tr>
      <w:tr w:rsidR="00C0185C" w:rsidRPr="006177C2" w:rsidTr="00C0185C">
        <w:tc>
          <w:tcPr>
            <w:tcW w:w="53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lastRenderedPageBreak/>
              <w:t>26</w:t>
            </w:r>
          </w:p>
        </w:tc>
        <w:tc>
          <w:tcPr>
            <w:tcW w:w="3578"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2.2. Земная кора и литосфера. Состав, строение и развитие.</w:t>
            </w:r>
          </w:p>
        </w:tc>
        <w:tc>
          <w:tcPr>
            <w:tcW w:w="439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Знать и понимать географические явления и</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процессы в геосферах</w:t>
            </w:r>
          </w:p>
        </w:tc>
        <w:tc>
          <w:tcPr>
            <w:tcW w:w="2552"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100</w:t>
            </w:r>
          </w:p>
        </w:tc>
      </w:tr>
      <w:tr w:rsidR="00C0185C" w:rsidRPr="006177C2" w:rsidTr="00C0185C">
        <w:tc>
          <w:tcPr>
            <w:tcW w:w="53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27</w:t>
            </w:r>
          </w:p>
        </w:tc>
        <w:tc>
          <w:tcPr>
            <w:tcW w:w="3578"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2.4.  Погода и климат. Изучение элементов погоды.</w:t>
            </w:r>
          </w:p>
        </w:tc>
        <w:tc>
          <w:tcPr>
            <w:tcW w:w="439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Уметь анализировать информацию, необходимую</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для изучения разных</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территорий Земли</w:t>
            </w:r>
          </w:p>
        </w:tc>
        <w:tc>
          <w:tcPr>
            <w:tcW w:w="2552"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r w:rsidRPr="006177C2">
              <w:rPr>
                <w:rFonts w:ascii="Times New Roman" w:eastAsia="Times New Roman" w:hAnsi="Times New Roman"/>
                <w:color w:val="000000"/>
                <w:sz w:val="24"/>
                <w:szCs w:val="24"/>
                <w:lang w:eastAsia="ru-RU"/>
              </w:rPr>
              <w:t>%   - 2 учащихся не смогли определить район по климатограмме</w:t>
            </w:r>
          </w:p>
        </w:tc>
      </w:tr>
      <w:tr w:rsidR="00C0185C" w:rsidRPr="006177C2" w:rsidTr="00C0185C">
        <w:tc>
          <w:tcPr>
            <w:tcW w:w="53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28</w:t>
            </w:r>
          </w:p>
        </w:tc>
        <w:tc>
          <w:tcPr>
            <w:tcW w:w="3578"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2.4.  Погода и климат. Изучение элементов погоды</w:t>
            </w:r>
          </w:p>
        </w:tc>
        <w:tc>
          <w:tcPr>
            <w:tcW w:w="439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Уметь выявлять на основе представленных в разной</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форме результатов измерений</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эмпирические зависимости</w:t>
            </w:r>
          </w:p>
        </w:tc>
        <w:tc>
          <w:tcPr>
            <w:tcW w:w="2552"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 xml:space="preserve">100%  </w:t>
            </w:r>
          </w:p>
        </w:tc>
      </w:tr>
      <w:tr w:rsidR="00C0185C" w:rsidRPr="006177C2" w:rsidTr="00C0185C">
        <w:tc>
          <w:tcPr>
            <w:tcW w:w="53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29</w:t>
            </w:r>
          </w:p>
        </w:tc>
        <w:tc>
          <w:tcPr>
            <w:tcW w:w="3578"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2.1 Земля как планета. Форма, размеры</w:t>
            </w:r>
            <w:r w:rsidRPr="006177C2">
              <w:rPr>
                <w:rFonts w:ascii="Times New Roman" w:eastAsia="Times New Roman" w:hAnsi="Times New Roman"/>
                <w:b/>
                <w:bCs/>
                <w:color w:val="000000"/>
                <w:sz w:val="24"/>
                <w:szCs w:val="24"/>
                <w:lang w:eastAsia="ru-RU"/>
              </w:rPr>
              <w:t xml:space="preserve">, </w:t>
            </w:r>
            <w:r w:rsidRPr="006177C2">
              <w:rPr>
                <w:rFonts w:ascii="Times New Roman" w:eastAsia="Times New Roman" w:hAnsi="Times New Roman"/>
                <w:color w:val="000000"/>
                <w:sz w:val="24"/>
                <w:szCs w:val="24"/>
                <w:lang w:eastAsia="ru-RU"/>
              </w:rPr>
              <w:t>движение Земли</w:t>
            </w:r>
          </w:p>
        </w:tc>
        <w:tc>
          <w:tcPr>
            <w:tcW w:w="439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Понимать географические</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следствия движений Земли</w:t>
            </w:r>
          </w:p>
        </w:tc>
        <w:tc>
          <w:tcPr>
            <w:tcW w:w="2552"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r w:rsidRPr="006177C2">
              <w:rPr>
                <w:rFonts w:ascii="Times New Roman" w:eastAsia="Times New Roman" w:hAnsi="Times New Roman"/>
                <w:color w:val="000000"/>
                <w:sz w:val="24"/>
                <w:szCs w:val="24"/>
                <w:lang w:eastAsia="ru-RU"/>
              </w:rPr>
              <w:t>% - 2 учащихся не смогли правильно установить закономерность статистических данных</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p>
        </w:tc>
      </w:tr>
      <w:tr w:rsidR="00C0185C" w:rsidRPr="006177C2" w:rsidTr="00C0185C">
        <w:tc>
          <w:tcPr>
            <w:tcW w:w="53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30</w:t>
            </w:r>
          </w:p>
        </w:tc>
        <w:tc>
          <w:tcPr>
            <w:tcW w:w="3578" w:type="dxa"/>
          </w:tcPr>
          <w:p w:rsidR="00C0185C" w:rsidRPr="006177C2" w:rsidRDefault="00C0185C" w:rsidP="0070472A">
            <w:pPr>
              <w:spacing w:after="0" w:line="240" w:lineRule="auto"/>
              <w:contextualSpacing/>
              <w:jc w:val="both"/>
              <w:rPr>
                <w:rFonts w:ascii="Times New Roman" w:eastAsia="Times New Roman" w:hAnsi="Times New Roman"/>
                <w:bCs/>
                <w:color w:val="000000"/>
                <w:sz w:val="24"/>
                <w:szCs w:val="24"/>
                <w:lang w:eastAsia="ru-RU"/>
              </w:rPr>
            </w:pPr>
            <w:r w:rsidRPr="006177C2">
              <w:rPr>
                <w:rFonts w:ascii="Times New Roman" w:eastAsia="Times New Roman" w:hAnsi="Times New Roman"/>
                <w:color w:val="000000"/>
                <w:sz w:val="24"/>
                <w:szCs w:val="24"/>
                <w:lang w:eastAsia="ru-RU"/>
              </w:rPr>
              <w:t xml:space="preserve">5.5. </w:t>
            </w:r>
            <w:r w:rsidRPr="006177C2">
              <w:rPr>
                <w:rFonts w:ascii="Times New Roman" w:eastAsia="Times New Roman" w:hAnsi="Times New Roman"/>
                <w:bCs/>
                <w:color w:val="000000"/>
                <w:sz w:val="24"/>
                <w:szCs w:val="24"/>
                <w:lang w:eastAsia="ru-RU"/>
              </w:rPr>
              <w:t>Природно-хозяйственное районирование России.</w:t>
            </w:r>
          </w:p>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Географические особенности отдельных районов и регионов</w:t>
            </w:r>
          </w:p>
        </w:tc>
        <w:tc>
          <w:tcPr>
            <w:tcW w:w="4394"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Умение определять регион России по характеристике</w:t>
            </w:r>
          </w:p>
        </w:tc>
        <w:tc>
          <w:tcPr>
            <w:tcW w:w="2552" w:type="dxa"/>
          </w:tcPr>
          <w:p w:rsidR="00C0185C" w:rsidRPr="006177C2" w:rsidRDefault="00C0185C" w:rsidP="0070472A">
            <w:pPr>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w:t>
            </w:r>
            <w:r w:rsidRPr="006177C2">
              <w:rPr>
                <w:rFonts w:ascii="Times New Roman" w:eastAsia="Times New Roman" w:hAnsi="Times New Roman"/>
                <w:color w:val="000000"/>
                <w:sz w:val="24"/>
                <w:szCs w:val="24"/>
                <w:lang w:eastAsia="ru-RU"/>
              </w:rPr>
              <w:t>% - 1 учащийся не смог определить регион России или страну</w:t>
            </w:r>
          </w:p>
        </w:tc>
      </w:tr>
    </w:tbl>
    <w:p w:rsidR="00C0185C" w:rsidRPr="006177C2" w:rsidRDefault="00C0185C" w:rsidP="00C0185C">
      <w:pPr>
        <w:spacing w:after="0" w:line="240" w:lineRule="auto"/>
        <w:contextualSpacing/>
        <w:jc w:val="both"/>
        <w:rPr>
          <w:rFonts w:ascii="Times New Roman" w:eastAsia="Times New Roman" w:hAnsi="Times New Roman"/>
          <w:color w:val="000000"/>
          <w:sz w:val="24"/>
          <w:szCs w:val="24"/>
          <w:lang w:eastAsia="ru-RU"/>
        </w:rPr>
      </w:pPr>
    </w:p>
    <w:p w:rsidR="00C0185C" w:rsidRPr="006177C2" w:rsidRDefault="00C0185C" w:rsidP="00C0185C">
      <w:pPr>
        <w:spacing w:after="0" w:line="240" w:lineRule="auto"/>
        <w:ind w:firstLine="567"/>
        <w:contextualSpacing/>
        <w:jc w:val="both"/>
        <w:rPr>
          <w:rFonts w:ascii="Times New Roman" w:eastAsia="Times New Roman" w:hAnsi="Times New Roman"/>
          <w:i/>
          <w:color w:val="000000"/>
          <w:sz w:val="24"/>
          <w:szCs w:val="24"/>
          <w:lang w:eastAsia="ru-RU"/>
        </w:rPr>
      </w:pPr>
      <w:r w:rsidRPr="006177C2">
        <w:rPr>
          <w:rFonts w:ascii="Times New Roman" w:eastAsia="Times New Roman" w:hAnsi="Times New Roman"/>
          <w:i/>
          <w:color w:val="000000"/>
          <w:sz w:val="24"/>
          <w:szCs w:val="24"/>
          <w:lang w:eastAsia="ru-RU"/>
        </w:rPr>
        <w:t xml:space="preserve">Наибольшие затруднения вызвали у учащихся задания, которые проверяли: </w:t>
      </w:r>
    </w:p>
    <w:p w:rsidR="00C0185C" w:rsidRPr="006177C2"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-умение</w:t>
      </w:r>
      <w:r w:rsidRPr="006177C2">
        <w:rPr>
          <w:rFonts w:ascii="Times New Roman" w:eastAsia="Times New Roman" w:hAnsi="Times New Roman"/>
          <w:b/>
          <w:color w:val="000000"/>
          <w:sz w:val="24"/>
          <w:szCs w:val="24"/>
          <w:lang w:eastAsia="ru-RU"/>
        </w:rPr>
        <w:t xml:space="preserve"> </w:t>
      </w:r>
      <w:r w:rsidRPr="006177C2">
        <w:rPr>
          <w:rFonts w:ascii="Times New Roman" w:eastAsia="Times New Roman" w:hAnsi="Times New Roman"/>
          <w:color w:val="000000"/>
          <w:sz w:val="24"/>
          <w:szCs w:val="24"/>
          <w:lang w:eastAsia="ru-RU"/>
        </w:rPr>
        <w:t>выполнять причинно-следственные выводы по возникновению природных явлений;</w:t>
      </w:r>
    </w:p>
    <w:p w:rsidR="00C0185C" w:rsidRPr="006177C2"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 xml:space="preserve"> - умение  объяснять существенные признаки географических объектов и явлений; </w:t>
      </w:r>
    </w:p>
    <w:p w:rsidR="00C0185C" w:rsidRPr="006177C2"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  знание и понимание  природных и антропогенных  причин  возникновения геоэкологических проблем;</w:t>
      </w:r>
    </w:p>
    <w:p w:rsidR="00C0185C" w:rsidRPr="006177C2"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  знание расположения заповедников России;</w:t>
      </w:r>
    </w:p>
    <w:p w:rsidR="00C0185C" w:rsidRPr="006177C2"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 умение определять рациональные способы природопользования.</w:t>
      </w:r>
    </w:p>
    <w:p w:rsidR="00C0185C" w:rsidRPr="000A4130" w:rsidRDefault="00C0185C" w:rsidP="00C0185C">
      <w:pPr>
        <w:spacing w:after="0" w:line="240" w:lineRule="auto"/>
        <w:ind w:firstLine="567"/>
        <w:contextualSpacing/>
        <w:jc w:val="both"/>
        <w:rPr>
          <w:rFonts w:ascii="Times New Roman" w:eastAsia="Times New Roman" w:hAnsi="Times New Roman"/>
          <w:color w:val="FF0000"/>
          <w:sz w:val="24"/>
          <w:szCs w:val="24"/>
          <w:lang w:eastAsia="ru-RU"/>
        </w:rPr>
      </w:pPr>
    </w:p>
    <w:tbl>
      <w:tblPr>
        <w:tblW w:w="0" w:type="auto"/>
        <w:jc w:val="center"/>
        <w:tblLayout w:type="fixed"/>
        <w:tblCellMar>
          <w:left w:w="0" w:type="dxa"/>
          <w:right w:w="0" w:type="dxa"/>
        </w:tblCellMar>
        <w:tblLook w:val="04A0" w:firstRow="1" w:lastRow="0" w:firstColumn="1" w:lastColumn="0" w:noHBand="0" w:noVBand="1"/>
      </w:tblPr>
      <w:tblGrid>
        <w:gridCol w:w="3860"/>
        <w:gridCol w:w="1820"/>
      </w:tblGrid>
      <w:tr w:rsidR="00C0185C" w:rsidRPr="006177C2" w:rsidTr="0070472A">
        <w:trPr>
          <w:trHeight w:val="284"/>
          <w:jc w:val="center"/>
        </w:trPr>
        <w:tc>
          <w:tcPr>
            <w:tcW w:w="3860" w:type="dxa"/>
            <w:tcBorders>
              <w:top w:val="single" w:sz="8" w:space="0" w:color="auto"/>
              <w:left w:val="single" w:sz="8" w:space="0" w:color="auto"/>
              <w:bottom w:val="single" w:sz="8" w:space="0" w:color="auto"/>
              <w:right w:val="single" w:sz="8" w:space="0" w:color="auto"/>
            </w:tcBorders>
            <w:vAlign w:val="bottom"/>
          </w:tcPr>
          <w:p w:rsidR="00C0185C" w:rsidRPr="006177C2" w:rsidRDefault="00C0185C" w:rsidP="0070472A">
            <w:pPr>
              <w:spacing w:after="0" w:line="240" w:lineRule="auto"/>
              <w:ind w:firstLine="142"/>
              <w:contextualSpacing/>
              <w:jc w:val="both"/>
              <w:rPr>
                <w:rFonts w:ascii="Times New Roman" w:eastAsia="Times New Roman" w:hAnsi="Times New Roman"/>
                <w:color w:val="000000"/>
                <w:sz w:val="24"/>
                <w:szCs w:val="24"/>
                <w:lang w:eastAsia="ru-RU"/>
              </w:rPr>
            </w:pPr>
          </w:p>
        </w:tc>
        <w:tc>
          <w:tcPr>
            <w:tcW w:w="1820" w:type="dxa"/>
            <w:tcBorders>
              <w:top w:val="single" w:sz="8" w:space="0" w:color="auto"/>
              <w:bottom w:val="single" w:sz="8" w:space="0" w:color="auto"/>
              <w:right w:val="single" w:sz="8" w:space="0" w:color="auto"/>
            </w:tcBorders>
            <w:shd w:val="clear" w:color="auto" w:fill="FFFF00"/>
            <w:vAlign w:val="bottom"/>
          </w:tcPr>
          <w:p w:rsidR="00C0185C" w:rsidRPr="006177C2" w:rsidRDefault="00C0185C" w:rsidP="0070472A">
            <w:pPr>
              <w:spacing w:after="0" w:line="240" w:lineRule="auto"/>
              <w:ind w:firstLine="142"/>
              <w:contextualSpacing/>
              <w:jc w:val="center"/>
              <w:rPr>
                <w:rFonts w:ascii="Times New Roman" w:eastAsia="Times New Roman" w:hAnsi="Times New Roman"/>
                <w:color w:val="000000"/>
                <w:sz w:val="24"/>
                <w:szCs w:val="24"/>
                <w:lang w:eastAsia="ru-RU"/>
              </w:rPr>
            </w:pPr>
            <w:r w:rsidRPr="006177C2">
              <w:rPr>
                <w:rFonts w:ascii="Times New Roman" w:eastAsia="Times New Roman" w:hAnsi="Times New Roman"/>
                <w:b/>
                <w:bCs/>
                <w:color w:val="000000"/>
                <w:sz w:val="24"/>
                <w:szCs w:val="24"/>
                <w:lang w:eastAsia="ru-RU"/>
              </w:rPr>
              <w:t>9 класс</w:t>
            </w:r>
          </w:p>
        </w:tc>
      </w:tr>
      <w:tr w:rsidR="00C0185C" w:rsidRPr="006177C2" w:rsidTr="0070472A">
        <w:trPr>
          <w:trHeight w:val="264"/>
          <w:jc w:val="center"/>
        </w:trPr>
        <w:tc>
          <w:tcPr>
            <w:tcW w:w="3860" w:type="dxa"/>
            <w:tcBorders>
              <w:left w:val="single" w:sz="8" w:space="0" w:color="auto"/>
              <w:bottom w:val="single" w:sz="8" w:space="0" w:color="auto"/>
              <w:right w:val="single" w:sz="8" w:space="0" w:color="auto"/>
            </w:tcBorders>
            <w:vAlign w:val="bottom"/>
          </w:tcPr>
          <w:p w:rsidR="00C0185C" w:rsidRPr="006177C2" w:rsidRDefault="00C0185C" w:rsidP="0070472A">
            <w:pPr>
              <w:spacing w:after="0" w:line="240" w:lineRule="auto"/>
              <w:ind w:firstLine="142"/>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b/>
                <w:bCs/>
                <w:color w:val="000000"/>
                <w:sz w:val="24"/>
                <w:szCs w:val="24"/>
                <w:lang w:eastAsia="ru-RU"/>
              </w:rPr>
              <w:t>Подтвердили годовую оценку</w:t>
            </w:r>
          </w:p>
        </w:tc>
        <w:tc>
          <w:tcPr>
            <w:tcW w:w="1820" w:type="dxa"/>
            <w:tcBorders>
              <w:bottom w:val="single" w:sz="8" w:space="0" w:color="auto"/>
              <w:right w:val="single" w:sz="8" w:space="0" w:color="auto"/>
            </w:tcBorders>
            <w:shd w:val="clear" w:color="auto" w:fill="FFFF99"/>
            <w:vAlign w:val="bottom"/>
          </w:tcPr>
          <w:p w:rsidR="00C0185C" w:rsidRPr="006177C2" w:rsidRDefault="00C0185C" w:rsidP="0070472A">
            <w:pPr>
              <w:spacing w:after="0" w:line="240" w:lineRule="auto"/>
              <w:ind w:firstLine="142"/>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C0185C" w:rsidRPr="006177C2" w:rsidTr="0070472A">
        <w:trPr>
          <w:trHeight w:val="267"/>
          <w:jc w:val="center"/>
        </w:trPr>
        <w:tc>
          <w:tcPr>
            <w:tcW w:w="3860" w:type="dxa"/>
            <w:tcBorders>
              <w:left w:val="single" w:sz="8" w:space="0" w:color="auto"/>
              <w:bottom w:val="single" w:sz="8" w:space="0" w:color="auto"/>
              <w:right w:val="single" w:sz="8" w:space="0" w:color="auto"/>
            </w:tcBorders>
            <w:vAlign w:val="bottom"/>
          </w:tcPr>
          <w:p w:rsidR="00C0185C" w:rsidRPr="006177C2" w:rsidRDefault="00C0185C" w:rsidP="0070472A">
            <w:pPr>
              <w:spacing w:after="0" w:line="240" w:lineRule="auto"/>
              <w:ind w:firstLine="142"/>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b/>
                <w:bCs/>
                <w:color w:val="000000"/>
                <w:sz w:val="24"/>
                <w:szCs w:val="24"/>
                <w:lang w:eastAsia="ru-RU"/>
              </w:rPr>
              <w:t>Получили выше годовой оценки</w:t>
            </w:r>
          </w:p>
        </w:tc>
        <w:tc>
          <w:tcPr>
            <w:tcW w:w="1820" w:type="dxa"/>
            <w:tcBorders>
              <w:bottom w:val="single" w:sz="8" w:space="0" w:color="auto"/>
              <w:right w:val="single" w:sz="8" w:space="0" w:color="auto"/>
            </w:tcBorders>
            <w:shd w:val="clear" w:color="auto" w:fill="FFFF99"/>
            <w:vAlign w:val="bottom"/>
          </w:tcPr>
          <w:p w:rsidR="00C0185C" w:rsidRPr="006177C2" w:rsidRDefault="00C0185C" w:rsidP="0070472A">
            <w:pPr>
              <w:spacing w:after="0" w:line="240" w:lineRule="auto"/>
              <w:ind w:firstLine="142"/>
              <w:contextualSpacing/>
              <w:jc w:val="center"/>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1</w:t>
            </w:r>
          </w:p>
        </w:tc>
      </w:tr>
      <w:tr w:rsidR="00C0185C" w:rsidRPr="006177C2" w:rsidTr="0070472A">
        <w:trPr>
          <w:trHeight w:val="265"/>
          <w:jc w:val="center"/>
        </w:trPr>
        <w:tc>
          <w:tcPr>
            <w:tcW w:w="3860" w:type="dxa"/>
            <w:tcBorders>
              <w:left w:val="single" w:sz="8" w:space="0" w:color="auto"/>
              <w:bottom w:val="single" w:sz="8" w:space="0" w:color="auto"/>
              <w:right w:val="single" w:sz="8" w:space="0" w:color="auto"/>
            </w:tcBorders>
            <w:vAlign w:val="bottom"/>
          </w:tcPr>
          <w:p w:rsidR="00C0185C" w:rsidRPr="006177C2" w:rsidRDefault="00C0185C" w:rsidP="0070472A">
            <w:pPr>
              <w:spacing w:after="0" w:line="240" w:lineRule="auto"/>
              <w:ind w:firstLine="142"/>
              <w:contextualSpacing/>
              <w:jc w:val="both"/>
              <w:rPr>
                <w:rFonts w:ascii="Times New Roman" w:eastAsia="Times New Roman" w:hAnsi="Times New Roman"/>
                <w:color w:val="000000"/>
                <w:sz w:val="24"/>
                <w:szCs w:val="24"/>
                <w:lang w:eastAsia="ru-RU"/>
              </w:rPr>
            </w:pPr>
            <w:r w:rsidRPr="006177C2">
              <w:rPr>
                <w:rFonts w:ascii="Times New Roman" w:eastAsia="Times New Roman" w:hAnsi="Times New Roman"/>
                <w:b/>
                <w:bCs/>
                <w:color w:val="000000"/>
                <w:sz w:val="24"/>
                <w:szCs w:val="24"/>
                <w:lang w:eastAsia="ru-RU"/>
              </w:rPr>
              <w:t>Получили ниже годовой оценки</w:t>
            </w:r>
          </w:p>
        </w:tc>
        <w:tc>
          <w:tcPr>
            <w:tcW w:w="1820" w:type="dxa"/>
            <w:tcBorders>
              <w:bottom w:val="single" w:sz="8" w:space="0" w:color="auto"/>
              <w:right w:val="single" w:sz="8" w:space="0" w:color="auto"/>
            </w:tcBorders>
            <w:shd w:val="clear" w:color="auto" w:fill="FFFF99"/>
            <w:vAlign w:val="bottom"/>
          </w:tcPr>
          <w:p w:rsidR="00C0185C" w:rsidRPr="006177C2" w:rsidRDefault="00C0185C" w:rsidP="0070472A">
            <w:pPr>
              <w:spacing w:after="0" w:line="240" w:lineRule="auto"/>
              <w:ind w:firstLine="142"/>
              <w:contextualSpacing/>
              <w:jc w:val="center"/>
              <w:rPr>
                <w:rFonts w:ascii="Times New Roman" w:eastAsia="Times New Roman" w:hAnsi="Times New Roman"/>
                <w:color w:val="000000"/>
                <w:sz w:val="24"/>
                <w:szCs w:val="24"/>
                <w:lang w:eastAsia="ru-RU"/>
              </w:rPr>
            </w:pPr>
            <w:r w:rsidRPr="006177C2">
              <w:rPr>
                <w:rFonts w:ascii="Times New Roman" w:eastAsia="Times New Roman" w:hAnsi="Times New Roman"/>
                <w:color w:val="000000"/>
                <w:sz w:val="24"/>
                <w:szCs w:val="24"/>
                <w:lang w:eastAsia="ru-RU"/>
              </w:rPr>
              <w:t>0</w:t>
            </w:r>
          </w:p>
        </w:tc>
      </w:tr>
    </w:tbl>
    <w:p w:rsidR="00C0185C" w:rsidRPr="000A4130" w:rsidRDefault="00C0185C" w:rsidP="00C0185C">
      <w:pPr>
        <w:spacing w:after="0" w:line="240" w:lineRule="auto"/>
        <w:ind w:firstLine="567"/>
        <w:contextualSpacing/>
        <w:jc w:val="both"/>
        <w:rPr>
          <w:rFonts w:ascii="Times New Roman" w:eastAsia="Times New Roman" w:hAnsi="Times New Roman"/>
          <w:color w:val="FF0000"/>
          <w:sz w:val="24"/>
          <w:szCs w:val="24"/>
          <w:lang w:eastAsia="ru-RU"/>
        </w:rPr>
      </w:pPr>
    </w:p>
    <w:p w:rsidR="00C0185C" w:rsidRDefault="00C0185C" w:rsidP="00C0185C">
      <w:pPr>
        <w:spacing w:after="0" w:line="240" w:lineRule="auto"/>
        <w:ind w:firstLine="567"/>
        <w:contextualSpacing/>
        <w:jc w:val="both"/>
        <w:rPr>
          <w:rFonts w:ascii="Times New Roman" w:eastAsia="Times New Roman" w:hAnsi="Times New Roman"/>
          <w:b/>
          <w:bCs/>
          <w:color w:val="000000"/>
          <w:sz w:val="24"/>
          <w:szCs w:val="24"/>
          <w:lang w:eastAsia="ru-RU"/>
        </w:rPr>
      </w:pPr>
      <w:r w:rsidRPr="002C102C">
        <w:rPr>
          <w:rFonts w:ascii="Times New Roman" w:eastAsia="Times New Roman" w:hAnsi="Times New Roman"/>
          <w:b/>
          <w:bCs/>
          <w:color w:val="000000"/>
          <w:sz w:val="24"/>
          <w:szCs w:val="24"/>
          <w:lang w:eastAsia="ru-RU"/>
        </w:rPr>
        <w:t>Экзамен по обществознанию в форме ОГЭ (учитель</w:t>
      </w:r>
      <w:r>
        <w:rPr>
          <w:rFonts w:ascii="Times New Roman" w:eastAsia="Times New Roman" w:hAnsi="Times New Roman"/>
          <w:b/>
          <w:bCs/>
          <w:color w:val="000000"/>
          <w:sz w:val="24"/>
          <w:szCs w:val="24"/>
          <w:lang w:eastAsia="ru-RU"/>
        </w:rPr>
        <w:t xml:space="preserve"> Трофимова Е</w:t>
      </w:r>
      <w:r w:rsidRPr="002C102C">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С.</w:t>
      </w:r>
      <w:r w:rsidRPr="002C102C">
        <w:rPr>
          <w:rFonts w:ascii="Times New Roman" w:eastAsia="Times New Roman" w:hAnsi="Times New Roman"/>
          <w:b/>
          <w:bCs/>
          <w:color w:val="000000"/>
          <w:sz w:val="24"/>
          <w:szCs w:val="24"/>
          <w:lang w:eastAsia="ru-RU"/>
        </w:rPr>
        <w:t xml:space="preserve">) </w:t>
      </w:r>
    </w:p>
    <w:p w:rsidR="00C0185C" w:rsidRPr="002C102C"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9C329A">
        <w:rPr>
          <w:rFonts w:ascii="Times New Roman" w:eastAsia="Times New Roman" w:hAnsi="Times New Roman"/>
          <w:color w:val="000000"/>
          <w:sz w:val="24"/>
          <w:szCs w:val="24"/>
          <w:lang w:eastAsia="ru-RU"/>
        </w:rPr>
        <w:t xml:space="preserve">Процент обученности по </w:t>
      </w:r>
      <w:r>
        <w:rPr>
          <w:rFonts w:ascii="Times New Roman" w:eastAsia="Times New Roman" w:hAnsi="Times New Roman"/>
          <w:color w:val="000000"/>
          <w:sz w:val="24"/>
          <w:szCs w:val="24"/>
          <w:lang w:eastAsia="ru-RU"/>
        </w:rPr>
        <w:t>обществознанию составил  34</w:t>
      </w:r>
      <w:r w:rsidRPr="009C329A">
        <w:rPr>
          <w:rFonts w:ascii="Times New Roman" w:eastAsia="Times New Roman" w:hAnsi="Times New Roman"/>
          <w:color w:val="000000"/>
          <w:sz w:val="24"/>
          <w:szCs w:val="24"/>
          <w:lang w:eastAsia="ru-RU"/>
        </w:rPr>
        <w:t xml:space="preserve"> %. Самый высокий балл по школе –</w:t>
      </w:r>
      <w:r>
        <w:rPr>
          <w:rFonts w:ascii="Times New Roman" w:eastAsia="Times New Roman" w:hAnsi="Times New Roman"/>
          <w:color w:val="000000"/>
          <w:sz w:val="24"/>
          <w:szCs w:val="24"/>
          <w:lang w:eastAsia="ru-RU"/>
        </w:rPr>
        <w:t>27 баллов Гурьянов И.</w:t>
      </w:r>
      <w:r w:rsidRPr="009C329A">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(самый высокий балл  в 2018</w:t>
      </w:r>
      <w:r w:rsidRPr="009C329A">
        <w:rPr>
          <w:rFonts w:ascii="Times New Roman" w:eastAsia="Times New Roman" w:hAnsi="Times New Roman"/>
          <w:color w:val="000000"/>
          <w:sz w:val="24"/>
          <w:szCs w:val="24"/>
          <w:lang w:eastAsia="ru-RU"/>
        </w:rPr>
        <w:t xml:space="preserve"> году - </w:t>
      </w:r>
      <w:r w:rsidRPr="002C102C">
        <w:rPr>
          <w:rFonts w:ascii="Times New Roman" w:eastAsia="Times New Roman" w:hAnsi="Times New Roman"/>
          <w:b/>
          <w:color w:val="000000"/>
          <w:sz w:val="24"/>
          <w:szCs w:val="24"/>
          <w:lang w:eastAsia="ru-RU"/>
        </w:rPr>
        <w:t>27</w:t>
      </w:r>
      <w:r w:rsidRPr="009C329A">
        <w:rPr>
          <w:rFonts w:ascii="Times New Roman" w:eastAsia="Times New Roman" w:hAnsi="Times New Roman"/>
          <w:color w:val="000000"/>
          <w:sz w:val="24"/>
          <w:szCs w:val="24"/>
          <w:lang w:eastAsia="ru-RU"/>
        </w:rPr>
        <w:t xml:space="preserve"> получил</w:t>
      </w:r>
      <w:r>
        <w:rPr>
          <w:rFonts w:ascii="Times New Roman" w:eastAsia="Times New Roman" w:hAnsi="Times New Roman"/>
          <w:color w:val="000000"/>
          <w:sz w:val="24"/>
          <w:szCs w:val="24"/>
          <w:lang w:eastAsia="ru-RU"/>
        </w:rPr>
        <w:t>а</w:t>
      </w:r>
      <w:r w:rsidRPr="009C329A">
        <w:rPr>
          <w:rFonts w:ascii="Times New Roman" w:eastAsia="Times New Roman" w:hAnsi="Times New Roman"/>
          <w:b/>
          <w:color w:val="000000"/>
          <w:sz w:val="24"/>
          <w:szCs w:val="24"/>
          <w:lang w:eastAsia="ru-RU"/>
        </w:rPr>
        <w:t xml:space="preserve"> Станоткина Елизавета</w:t>
      </w:r>
      <w:r w:rsidRPr="009C329A">
        <w:rPr>
          <w:rFonts w:ascii="Times New Roman" w:eastAsia="Times New Roman" w:hAnsi="Times New Roman"/>
          <w:b/>
          <w:bCs/>
          <w:color w:val="000000"/>
          <w:sz w:val="24"/>
          <w:szCs w:val="24"/>
          <w:lang w:eastAsia="ru-RU"/>
        </w:rPr>
        <w:t xml:space="preserve">). </w:t>
      </w:r>
      <w:r w:rsidRPr="009C329A">
        <w:rPr>
          <w:rFonts w:ascii="Times New Roman" w:eastAsia="Times New Roman" w:hAnsi="Times New Roman"/>
          <w:color w:val="000000"/>
          <w:sz w:val="24"/>
          <w:szCs w:val="24"/>
          <w:lang w:eastAsia="ru-RU"/>
        </w:rPr>
        <w:t>Самый низкий результат</w:t>
      </w:r>
      <w:r w:rsidRPr="009C329A">
        <w:rPr>
          <w:rFonts w:ascii="Times New Roman" w:eastAsia="Times New Roman" w:hAnsi="Times New Roman"/>
          <w:b/>
          <w:bCs/>
          <w:color w:val="000000"/>
          <w:sz w:val="24"/>
          <w:szCs w:val="24"/>
          <w:lang w:eastAsia="ru-RU"/>
        </w:rPr>
        <w:t xml:space="preserve"> </w:t>
      </w:r>
      <w:r w:rsidRPr="009C329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20 баллов Булучевский Н.</w:t>
      </w:r>
      <w:r>
        <w:rPr>
          <w:rFonts w:ascii="Times New Roman" w:eastAsia="Times New Roman" w:hAnsi="Times New Roman"/>
          <w:b/>
          <w:bCs/>
          <w:color w:val="000000"/>
          <w:sz w:val="24"/>
          <w:szCs w:val="24"/>
          <w:lang w:eastAsia="ru-RU"/>
        </w:rPr>
        <w:t xml:space="preserve"> (в 2018 году 18</w:t>
      </w:r>
      <w:r w:rsidRPr="009C329A">
        <w:rPr>
          <w:rFonts w:ascii="Times New Roman" w:eastAsia="Times New Roman" w:hAnsi="Times New Roman"/>
          <w:b/>
          <w:bCs/>
          <w:color w:val="000000"/>
          <w:sz w:val="24"/>
          <w:szCs w:val="24"/>
          <w:lang w:eastAsia="ru-RU"/>
        </w:rPr>
        <w:t xml:space="preserve"> </w:t>
      </w:r>
      <w:r>
        <w:rPr>
          <w:rFonts w:ascii="Times New Roman" w:eastAsia="Times New Roman" w:hAnsi="Times New Roman"/>
          <w:color w:val="000000"/>
          <w:sz w:val="24"/>
          <w:szCs w:val="24"/>
          <w:lang w:eastAsia="ru-RU"/>
        </w:rPr>
        <w:t>баллов – Иванова Ксения)</w:t>
      </w:r>
    </w:p>
    <w:p w:rsidR="00C0185C" w:rsidRPr="002C102C"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2C102C">
        <w:rPr>
          <w:rFonts w:ascii="Times New Roman" w:eastAsia="Times New Roman" w:hAnsi="Times New Roman"/>
          <w:color w:val="000000"/>
          <w:sz w:val="24"/>
          <w:szCs w:val="24"/>
          <w:lang w:eastAsia="ru-RU"/>
        </w:rPr>
        <w:t>Экзамен по обществознанию состоит из 31 задания, распределенных на две части по сложности:</w:t>
      </w:r>
    </w:p>
    <w:p w:rsidR="00C0185C" w:rsidRPr="002C102C"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2C102C">
        <w:rPr>
          <w:rFonts w:ascii="Times New Roman" w:eastAsia="Times New Roman" w:hAnsi="Times New Roman"/>
          <w:color w:val="000000"/>
          <w:sz w:val="24"/>
          <w:szCs w:val="24"/>
          <w:lang w:eastAsia="ru-RU"/>
        </w:rPr>
        <w:t>- часть 1 – 20 заданий стандартного уровня сложности, для выполнения которых требуется выбрать один правильный ответ из четырех;</w:t>
      </w:r>
    </w:p>
    <w:p w:rsidR="00C0185C" w:rsidRPr="002C102C"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2C102C">
        <w:rPr>
          <w:rFonts w:ascii="Times New Roman" w:eastAsia="Times New Roman" w:hAnsi="Times New Roman"/>
          <w:color w:val="000000"/>
          <w:sz w:val="24"/>
          <w:szCs w:val="24"/>
          <w:lang w:eastAsia="ru-RU"/>
        </w:rPr>
        <w:t>- в первой части работы  задания с 21-25 – это задания повышенной сложности, для решения которых придется установить соответствие между понятиями или дать краткий ответ самостоятельно – без предложенных вариантов. </w:t>
      </w:r>
    </w:p>
    <w:p w:rsidR="00C0185C" w:rsidRPr="002C102C"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2C102C">
        <w:rPr>
          <w:rFonts w:ascii="Times New Roman" w:eastAsia="Times New Roman" w:hAnsi="Times New Roman"/>
          <w:b/>
          <w:bCs/>
          <w:color w:val="000000"/>
          <w:sz w:val="24"/>
          <w:szCs w:val="24"/>
          <w:lang w:eastAsia="ru-RU"/>
        </w:rPr>
        <w:t xml:space="preserve">Задания 1-6 </w:t>
      </w:r>
      <w:r w:rsidRPr="002C102C">
        <w:rPr>
          <w:rFonts w:ascii="Times New Roman" w:eastAsia="Times New Roman" w:hAnsi="Times New Roman"/>
          <w:color w:val="000000"/>
          <w:sz w:val="24"/>
          <w:szCs w:val="24"/>
          <w:lang w:eastAsia="ru-RU"/>
        </w:rPr>
        <w:t xml:space="preserve">включают вопросы по блоку </w:t>
      </w:r>
      <w:r w:rsidRPr="002C102C">
        <w:rPr>
          <w:rFonts w:ascii="Times New Roman" w:eastAsia="Times New Roman" w:hAnsi="Times New Roman"/>
          <w:b/>
          <w:bCs/>
          <w:color w:val="000000"/>
          <w:sz w:val="24"/>
          <w:szCs w:val="24"/>
          <w:lang w:eastAsia="ru-RU"/>
        </w:rPr>
        <w:t>«Человек и общество. Познание и духовная культура»</w:t>
      </w:r>
      <w:r w:rsidRPr="002C102C">
        <w:rPr>
          <w:rFonts w:ascii="Times New Roman" w:eastAsia="Times New Roman" w:hAnsi="Times New Roman"/>
          <w:color w:val="000000"/>
          <w:sz w:val="24"/>
          <w:szCs w:val="24"/>
          <w:lang w:eastAsia="ru-RU"/>
        </w:rPr>
        <w:t xml:space="preserve">. В целом экзаменующиеся продемонстрировали высокий уровень знаний данного модуля. </w:t>
      </w:r>
    </w:p>
    <w:p w:rsidR="00C0185C" w:rsidRPr="002C102C"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2C102C">
        <w:rPr>
          <w:rFonts w:ascii="Times New Roman" w:eastAsia="Times New Roman" w:hAnsi="Times New Roman"/>
          <w:color w:val="000000"/>
          <w:sz w:val="24"/>
          <w:szCs w:val="24"/>
          <w:lang w:eastAsia="ru-RU"/>
        </w:rPr>
        <w:t xml:space="preserve">Выполняя задания раздела </w:t>
      </w:r>
      <w:r w:rsidRPr="002C102C">
        <w:rPr>
          <w:rFonts w:ascii="Times New Roman" w:eastAsia="Times New Roman" w:hAnsi="Times New Roman"/>
          <w:b/>
          <w:bCs/>
          <w:color w:val="000000"/>
          <w:sz w:val="24"/>
          <w:szCs w:val="24"/>
          <w:lang w:eastAsia="ru-RU"/>
        </w:rPr>
        <w:t>«Экономика» (7-10),</w:t>
      </w:r>
      <w:r w:rsidRPr="002C102C">
        <w:rPr>
          <w:rFonts w:ascii="Times New Roman" w:eastAsia="Times New Roman" w:hAnsi="Times New Roman"/>
          <w:color w:val="000000"/>
          <w:sz w:val="24"/>
          <w:szCs w:val="24"/>
          <w:lang w:eastAsia="ru-RU"/>
        </w:rPr>
        <w:t> выпускники также  продемонстрировали высокий результат, обучающиеся успешно усвоили знания в данной области обществоведческого курса.</w:t>
      </w:r>
    </w:p>
    <w:p w:rsidR="00C0185C" w:rsidRPr="002C102C"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2C102C">
        <w:rPr>
          <w:rFonts w:ascii="Times New Roman" w:eastAsia="Times New Roman" w:hAnsi="Times New Roman"/>
          <w:b/>
          <w:bCs/>
          <w:color w:val="000000"/>
          <w:sz w:val="24"/>
          <w:szCs w:val="24"/>
          <w:lang w:eastAsia="ru-RU"/>
        </w:rPr>
        <w:lastRenderedPageBreak/>
        <w:t xml:space="preserve">Задания 11-13 составляют блок «Социальная сфера». </w:t>
      </w:r>
      <w:r w:rsidRPr="002C102C">
        <w:rPr>
          <w:rFonts w:ascii="Times New Roman" w:eastAsia="Times New Roman" w:hAnsi="Times New Roman"/>
          <w:color w:val="000000"/>
          <w:sz w:val="24"/>
          <w:szCs w:val="24"/>
          <w:lang w:eastAsia="ru-RU"/>
        </w:rPr>
        <w:t xml:space="preserve">выпускники также  продемонстрировали высокий результат, обучающиеся успешно усвоили знания в данной области обществоведческого курса. Не вызвали затруднений вопросы о типичных социальных ролях подростков и взрослых; функциях семьи; суждения о позитивных последствиях социальных конфликтов. </w:t>
      </w:r>
    </w:p>
    <w:p w:rsidR="00C0185C" w:rsidRPr="002C102C"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2C102C">
        <w:rPr>
          <w:rFonts w:ascii="Times New Roman" w:eastAsia="Times New Roman" w:hAnsi="Times New Roman"/>
          <w:color w:val="000000"/>
          <w:sz w:val="24"/>
          <w:szCs w:val="24"/>
          <w:lang w:eastAsia="ru-RU"/>
        </w:rPr>
        <w:t xml:space="preserve">Достаточно высоки  результаты в блоке </w:t>
      </w:r>
      <w:r w:rsidRPr="002C102C">
        <w:rPr>
          <w:rFonts w:ascii="Times New Roman" w:eastAsia="Times New Roman" w:hAnsi="Times New Roman"/>
          <w:b/>
          <w:bCs/>
          <w:color w:val="000000"/>
          <w:sz w:val="24"/>
          <w:szCs w:val="24"/>
          <w:lang w:eastAsia="ru-RU"/>
        </w:rPr>
        <w:t>«Политика», с заданиями 14 – 16</w:t>
      </w:r>
      <w:r w:rsidRPr="002C102C">
        <w:rPr>
          <w:rFonts w:ascii="Times New Roman" w:eastAsia="Times New Roman" w:hAnsi="Times New Roman"/>
          <w:color w:val="000000"/>
          <w:sz w:val="24"/>
          <w:szCs w:val="24"/>
          <w:lang w:eastAsia="ru-RU"/>
        </w:rPr>
        <w:t>. Затруднение вызвало задание 16 (не справились  3 учащихся).</w:t>
      </w:r>
    </w:p>
    <w:p w:rsidR="00C0185C" w:rsidRPr="002C102C"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2C102C">
        <w:rPr>
          <w:rFonts w:ascii="Times New Roman" w:eastAsia="Times New Roman" w:hAnsi="Times New Roman"/>
          <w:color w:val="000000"/>
          <w:sz w:val="24"/>
          <w:szCs w:val="24"/>
          <w:lang w:eastAsia="ru-RU"/>
        </w:rPr>
        <w:t>Учащиеся, выполняя задания различных вариантов, затруднялись дать верный ответ на вопросы, касающиеся формы государства.</w:t>
      </w:r>
    </w:p>
    <w:p w:rsidR="00C0185C" w:rsidRPr="002C102C"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2C102C">
        <w:rPr>
          <w:rFonts w:ascii="Times New Roman" w:eastAsia="Times New Roman" w:hAnsi="Times New Roman"/>
          <w:color w:val="000000"/>
          <w:sz w:val="24"/>
          <w:szCs w:val="24"/>
          <w:lang w:eastAsia="ru-RU"/>
        </w:rPr>
        <w:t xml:space="preserve">Завершают содержание части с единичным выбором ответа четыре задания, предусматривающие проверку усвоения содержания блока </w:t>
      </w:r>
      <w:r w:rsidRPr="002C102C">
        <w:rPr>
          <w:rFonts w:ascii="Times New Roman" w:eastAsia="Times New Roman" w:hAnsi="Times New Roman"/>
          <w:b/>
          <w:bCs/>
          <w:color w:val="000000"/>
          <w:sz w:val="24"/>
          <w:szCs w:val="24"/>
          <w:lang w:eastAsia="ru-RU"/>
        </w:rPr>
        <w:t>«Право» (17-20 задания).</w:t>
      </w:r>
      <w:r w:rsidRPr="002C102C">
        <w:rPr>
          <w:rFonts w:ascii="Times New Roman" w:eastAsia="Times New Roman" w:hAnsi="Times New Roman"/>
          <w:color w:val="000000"/>
          <w:sz w:val="24"/>
          <w:szCs w:val="24"/>
          <w:lang w:eastAsia="ru-RU"/>
        </w:rPr>
        <w:t> С заданиями данного блока экзаменуемые в целом справились на хорошем уровне. Затруднения  вызвали задания 18 и 19 (не справились  40% учеников)  Один выпускник не сумел верно указать в задании 17, что административным правонарушением является провоз на городском транспорте предметов, превышающих по размеру нормы, установленные правилами.</w:t>
      </w:r>
    </w:p>
    <w:p w:rsidR="00C0185C" w:rsidRPr="002C102C"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2C102C">
        <w:rPr>
          <w:rFonts w:ascii="Times New Roman" w:eastAsia="Times New Roman" w:hAnsi="Times New Roman"/>
          <w:b/>
          <w:bCs/>
          <w:color w:val="000000"/>
          <w:sz w:val="24"/>
          <w:szCs w:val="24"/>
          <w:lang w:eastAsia="ru-RU"/>
        </w:rPr>
        <w:t>Задания 21- 25 </w:t>
      </w:r>
      <w:r w:rsidRPr="002C102C">
        <w:rPr>
          <w:rFonts w:ascii="Times New Roman" w:eastAsia="Times New Roman" w:hAnsi="Times New Roman"/>
          <w:color w:val="000000"/>
          <w:sz w:val="24"/>
          <w:szCs w:val="24"/>
          <w:lang w:eastAsia="ru-RU"/>
        </w:rPr>
        <w:t>- завершающий компонент части 1 экзаменационной работы. С </w:t>
      </w:r>
      <w:r w:rsidRPr="002C102C">
        <w:rPr>
          <w:rFonts w:ascii="Times New Roman" w:eastAsia="Times New Roman" w:hAnsi="Times New Roman"/>
          <w:b/>
          <w:bCs/>
          <w:color w:val="000000"/>
          <w:sz w:val="24"/>
          <w:szCs w:val="24"/>
          <w:lang w:eastAsia="ru-RU"/>
        </w:rPr>
        <w:t>заданием 21</w:t>
      </w:r>
      <w:r w:rsidRPr="002C102C">
        <w:rPr>
          <w:rFonts w:ascii="Times New Roman" w:eastAsia="Times New Roman" w:hAnsi="Times New Roman"/>
          <w:color w:val="000000"/>
          <w:sz w:val="24"/>
          <w:szCs w:val="24"/>
          <w:lang w:eastAsia="ru-RU"/>
        </w:rPr>
        <w:t> (на сравнение), в котором выпускникам предлагалось выбрать и записать черты сходства и отличия того или иного социального явления, справились 5 выпускников.</w:t>
      </w:r>
    </w:p>
    <w:p w:rsidR="00C0185C" w:rsidRPr="002C102C"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2C102C">
        <w:rPr>
          <w:rFonts w:ascii="Times New Roman" w:eastAsia="Times New Roman" w:hAnsi="Times New Roman"/>
          <w:color w:val="000000"/>
          <w:sz w:val="24"/>
          <w:szCs w:val="24"/>
          <w:lang w:eastAsia="ru-RU"/>
        </w:rPr>
        <w:t>В </w:t>
      </w:r>
      <w:r w:rsidRPr="002C102C">
        <w:rPr>
          <w:rFonts w:ascii="Times New Roman" w:eastAsia="Times New Roman" w:hAnsi="Times New Roman"/>
          <w:b/>
          <w:bCs/>
          <w:color w:val="000000"/>
          <w:sz w:val="24"/>
          <w:szCs w:val="24"/>
          <w:lang w:eastAsia="ru-RU"/>
        </w:rPr>
        <w:t>задании 22</w:t>
      </w:r>
      <w:r w:rsidRPr="002C102C">
        <w:rPr>
          <w:rFonts w:ascii="Times New Roman" w:eastAsia="Times New Roman" w:hAnsi="Times New Roman"/>
          <w:color w:val="000000"/>
          <w:sz w:val="24"/>
          <w:szCs w:val="24"/>
          <w:lang w:eastAsia="ru-RU"/>
        </w:rPr>
        <w:t> базового уровня требовалось установить соответствие: а) между фактами общественной жизни и глобальными проблемами; б) между признаками и типами экономических систем. С  данным заданием, оцениваемым 2 баллами, справилось 3 выпускника. 1 балл набрал 1 обучающийся.</w:t>
      </w:r>
    </w:p>
    <w:p w:rsidR="00C0185C" w:rsidRPr="002C102C"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2C102C">
        <w:rPr>
          <w:rFonts w:ascii="Times New Roman" w:eastAsia="Times New Roman" w:hAnsi="Times New Roman"/>
          <w:color w:val="000000"/>
          <w:sz w:val="24"/>
          <w:szCs w:val="24"/>
          <w:lang w:eastAsia="ru-RU"/>
        </w:rPr>
        <w:t>Обращает на себя внимание то, что с </w:t>
      </w:r>
      <w:r w:rsidRPr="002C102C">
        <w:rPr>
          <w:rFonts w:ascii="Times New Roman" w:eastAsia="Times New Roman" w:hAnsi="Times New Roman"/>
          <w:b/>
          <w:bCs/>
          <w:color w:val="000000"/>
          <w:sz w:val="24"/>
          <w:szCs w:val="24"/>
          <w:lang w:eastAsia="ru-RU"/>
        </w:rPr>
        <w:t>заданием 23</w:t>
      </w:r>
      <w:r w:rsidRPr="002C102C">
        <w:rPr>
          <w:rFonts w:ascii="Times New Roman" w:eastAsia="Times New Roman" w:hAnsi="Times New Roman"/>
          <w:color w:val="000000"/>
          <w:sz w:val="24"/>
          <w:szCs w:val="24"/>
          <w:lang w:eastAsia="ru-RU"/>
        </w:rPr>
        <w:t>, относящимся к повышенному уровню сложности, частично справились  3 выпускников. В этом задании экзаменуемым в разных вариантах предлагались таблицы (диаграммы) с результатами проведенных социологических опросов. Выпускникам предстояло на основе графической информации найти в приведенном списке выводы и записать цифры, под которыми они указаны.</w:t>
      </w:r>
    </w:p>
    <w:p w:rsidR="00C0185C" w:rsidRPr="002C102C"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2C102C">
        <w:rPr>
          <w:rFonts w:ascii="Times New Roman" w:eastAsia="Times New Roman" w:hAnsi="Times New Roman"/>
          <w:b/>
          <w:bCs/>
          <w:color w:val="000000"/>
          <w:sz w:val="24"/>
          <w:szCs w:val="24"/>
          <w:lang w:eastAsia="ru-RU"/>
        </w:rPr>
        <w:t>Задание 24</w:t>
      </w:r>
      <w:r w:rsidRPr="002C102C">
        <w:rPr>
          <w:rFonts w:ascii="Times New Roman" w:eastAsia="Times New Roman" w:hAnsi="Times New Roman"/>
          <w:color w:val="000000"/>
          <w:sz w:val="24"/>
          <w:szCs w:val="24"/>
          <w:lang w:eastAsia="ru-RU"/>
        </w:rPr>
        <w:t>, также непосредственно связанное с данными таблицы (диаграммы), было ориентировано не столько на чтение графической информации, сколько на осмысление и умение делать аналитические выводы на основе этих данных. С заданием 24 не смогли справиться  4 обучающихся.</w:t>
      </w:r>
    </w:p>
    <w:p w:rsidR="00C0185C" w:rsidRPr="002C102C"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2C102C">
        <w:rPr>
          <w:rFonts w:ascii="Times New Roman" w:eastAsia="Times New Roman" w:hAnsi="Times New Roman"/>
          <w:b/>
          <w:bCs/>
          <w:color w:val="000000"/>
          <w:sz w:val="24"/>
          <w:szCs w:val="24"/>
          <w:lang w:eastAsia="ru-RU"/>
        </w:rPr>
        <w:t xml:space="preserve">Задание 25 </w:t>
      </w:r>
      <w:r w:rsidRPr="002C102C">
        <w:rPr>
          <w:rFonts w:ascii="Times New Roman" w:eastAsia="Times New Roman" w:hAnsi="Times New Roman"/>
          <w:color w:val="000000"/>
          <w:sz w:val="24"/>
          <w:szCs w:val="24"/>
          <w:lang w:eastAsia="ru-RU"/>
        </w:rPr>
        <w:t xml:space="preserve">ориентировано на установление фактов и мнений. С данным заданием частично справились 2 обучающихся. Данное задание по-прежнему является сложным для выпускников. В  течение учебного года следует больше внимания уделить аналогичным заданиям, а также интерпретации и пониманию самих понятий «факт» и «оценка». </w:t>
      </w:r>
    </w:p>
    <w:p w:rsidR="00C0185C" w:rsidRPr="002C102C"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2C102C">
        <w:rPr>
          <w:rFonts w:ascii="Times New Roman" w:eastAsia="Times New Roman" w:hAnsi="Times New Roman"/>
          <w:color w:val="000000"/>
          <w:sz w:val="24"/>
          <w:szCs w:val="24"/>
          <w:lang w:eastAsia="ru-RU"/>
        </w:rPr>
        <w:t>  Вторая часть экзаменационной работы представляет собой внутренне целостный раздел – все шесть заданий непосредственно связаны с подобранным по определенным критериям текстом – источником социальной информации, общим объемом 200 – 250 слов.</w:t>
      </w:r>
    </w:p>
    <w:p w:rsidR="00C0185C" w:rsidRPr="002C102C"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2C102C">
        <w:rPr>
          <w:rFonts w:ascii="Times New Roman" w:eastAsia="Times New Roman" w:hAnsi="Times New Roman"/>
          <w:color w:val="000000"/>
          <w:sz w:val="24"/>
          <w:szCs w:val="24"/>
          <w:lang w:eastAsia="ru-RU"/>
        </w:rPr>
        <w:t>   В </w:t>
      </w:r>
      <w:r w:rsidRPr="002C102C">
        <w:rPr>
          <w:rFonts w:ascii="Times New Roman" w:eastAsia="Times New Roman" w:hAnsi="Times New Roman"/>
          <w:b/>
          <w:bCs/>
          <w:color w:val="000000"/>
          <w:sz w:val="24"/>
          <w:szCs w:val="24"/>
          <w:lang w:eastAsia="ru-RU"/>
        </w:rPr>
        <w:t>задании 26</w:t>
      </w:r>
      <w:r w:rsidRPr="002C102C">
        <w:rPr>
          <w:rFonts w:ascii="Times New Roman" w:eastAsia="Times New Roman" w:hAnsi="Times New Roman"/>
          <w:color w:val="000000"/>
          <w:sz w:val="24"/>
          <w:szCs w:val="24"/>
          <w:lang w:eastAsia="ru-RU"/>
        </w:rPr>
        <w:t> выпускникам необходимо было составить план текста. Двумя баллами (это максимум) оценивался ответ выпускника, в котором были выделены основные смысловые фрагменты текста, а их названия (пункты плана) отражали основную идею каждого фрагмента текста. 4 выпускника получили максимальный балл.</w:t>
      </w:r>
    </w:p>
    <w:p w:rsidR="00C0185C" w:rsidRPr="002C102C"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2C102C">
        <w:rPr>
          <w:rFonts w:ascii="Times New Roman" w:eastAsia="Times New Roman" w:hAnsi="Times New Roman"/>
          <w:color w:val="000000"/>
          <w:sz w:val="24"/>
          <w:szCs w:val="24"/>
          <w:lang w:eastAsia="ru-RU"/>
        </w:rPr>
        <w:t xml:space="preserve">  С </w:t>
      </w:r>
      <w:r w:rsidRPr="002C102C">
        <w:rPr>
          <w:rFonts w:ascii="Times New Roman" w:eastAsia="Times New Roman" w:hAnsi="Times New Roman"/>
          <w:b/>
          <w:bCs/>
          <w:color w:val="000000"/>
          <w:sz w:val="24"/>
          <w:szCs w:val="24"/>
          <w:lang w:eastAsia="ru-RU"/>
        </w:rPr>
        <w:t>заданием 27 </w:t>
      </w:r>
      <w:r w:rsidRPr="002C102C">
        <w:rPr>
          <w:rFonts w:ascii="Times New Roman" w:eastAsia="Times New Roman" w:hAnsi="Times New Roman"/>
          <w:color w:val="000000"/>
          <w:sz w:val="24"/>
          <w:szCs w:val="24"/>
          <w:lang w:eastAsia="ru-RU"/>
        </w:rPr>
        <w:t xml:space="preserve">(базового уровня) сумели справиться полностью 3 выпускников, частично – 0. </w:t>
      </w:r>
    </w:p>
    <w:p w:rsidR="00C0185C" w:rsidRPr="002C102C"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2C102C">
        <w:rPr>
          <w:rFonts w:ascii="Times New Roman" w:eastAsia="Times New Roman" w:hAnsi="Times New Roman"/>
          <w:b/>
          <w:bCs/>
          <w:color w:val="000000"/>
          <w:sz w:val="24"/>
          <w:szCs w:val="24"/>
          <w:lang w:eastAsia="ru-RU"/>
        </w:rPr>
        <w:t xml:space="preserve">  Задание 28 </w:t>
      </w:r>
      <w:r w:rsidRPr="002C102C">
        <w:rPr>
          <w:rFonts w:ascii="Times New Roman" w:eastAsia="Times New Roman" w:hAnsi="Times New Roman"/>
          <w:color w:val="000000"/>
          <w:sz w:val="24"/>
          <w:szCs w:val="24"/>
          <w:lang w:eastAsia="ru-RU"/>
        </w:rPr>
        <w:t>ориентировано на характеристику текста или его отдельных положений на основе изученного курса с опорой на обществоведческие знания. Максимальное количество баллов получили 2 выпускника, по одному баллу набрали 3 выпускника.</w:t>
      </w:r>
    </w:p>
    <w:p w:rsidR="00C0185C" w:rsidRPr="002C102C"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2C102C">
        <w:rPr>
          <w:rFonts w:ascii="Times New Roman" w:eastAsia="Times New Roman" w:hAnsi="Times New Roman"/>
          <w:b/>
          <w:bCs/>
          <w:color w:val="000000"/>
          <w:sz w:val="24"/>
          <w:szCs w:val="24"/>
          <w:lang w:eastAsia="ru-RU"/>
        </w:rPr>
        <w:t xml:space="preserve">  Задание 29 </w:t>
      </w:r>
      <w:r w:rsidRPr="002C102C">
        <w:rPr>
          <w:rFonts w:ascii="Times New Roman" w:eastAsia="Times New Roman" w:hAnsi="Times New Roman"/>
          <w:color w:val="000000"/>
          <w:sz w:val="24"/>
          <w:szCs w:val="24"/>
          <w:lang w:eastAsia="ru-RU"/>
        </w:rPr>
        <w:t>второй части ОГЭ предполагает использование информации текста в другой познавательной ситуации, формулирование и аргументацию оценочных, а иногда и прогностических суждений, связанных с проблематикой приведенного текста. 2 выпускника получили максимальное количество баллов (3), 0 - 2 балла, 1 - 1 балл.</w:t>
      </w:r>
    </w:p>
    <w:p w:rsidR="00C0185C" w:rsidRPr="002C102C"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2C102C">
        <w:rPr>
          <w:rFonts w:ascii="Times New Roman" w:eastAsia="Times New Roman" w:hAnsi="Times New Roman"/>
          <w:color w:val="000000"/>
          <w:sz w:val="24"/>
          <w:szCs w:val="24"/>
          <w:lang w:eastAsia="ru-RU"/>
        </w:rPr>
        <w:t xml:space="preserve">  </w:t>
      </w:r>
      <w:r w:rsidRPr="002C102C">
        <w:rPr>
          <w:rFonts w:ascii="Times New Roman" w:eastAsia="Times New Roman" w:hAnsi="Times New Roman"/>
          <w:b/>
          <w:color w:val="000000"/>
          <w:sz w:val="24"/>
          <w:szCs w:val="24"/>
          <w:lang w:eastAsia="ru-RU"/>
        </w:rPr>
        <w:t>Задание  30</w:t>
      </w:r>
      <w:r w:rsidRPr="002C102C">
        <w:rPr>
          <w:rFonts w:ascii="Times New Roman" w:eastAsia="Times New Roman" w:hAnsi="Times New Roman"/>
          <w:color w:val="000000"/>
          <w:sz w:val="24"/>
          <w:szCs w:val="24"/>
          <w:lang w:eastAsia="ru-RU"/>
        </w:rPr>
        <w:t xml:space="preserve">  также не вызвало  затруднения. Максимальное количество баллов получили 1 выпускник, по одному баллу набрали трое.</w:t>
      </w:r>
    </w:p>
    <w:p w:rsidR="00C0185C"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r w:rsidRPr="002C102C">
        <w:rPr>
          <w:rFonts w:ascii="Times New Roman" w:eastAsia="Times New Roman" w:hAnsi="Times New Roman"/>
          <w:color w:val="000000"/>
          <w:sz w:val="24"/>
          <w:szCs w:val="24"/>
          <w:lang w:eastAsia="ru-RU"/>
        </w:rPr>
        <w:t>  В </w:t>
      </w:r>
      <w:r w:rsidRPr="002C102C">
        <w:rPr>
          <w:rFonts w:ascii="Times New Roman" w:eastAsia="Times New Roman" w:hAnsi="Times New Roman"/>
          <w:b/>
          <w:bCs/>
          <w:color w:val="000000"/>
          <w:sz w:val="24"/>
          <w:szCs w:val="24"/>
          <w:lang w:eastAsia="ru-RU"/>
        </w:rPr>
        <w:t>задании 31</w:t>
      </w:r>
      <w:r w:rsidRPr="002C102C">
        <w:rPr>
          <w:rFonts w:ascii="Times New Roman" w:eastAsia="Times New Roman" w:hAnsi="Times New Roman"/>
          <w:color w:val="000000"/>
          <w:sz w:val="24"/>
          <w:szCs w:val="24"/>
          <w:lang w:eastAsia="ru-RU"/>
        </w:rPr>
        <w:t> предлагалось ответить на вопрос и привести два аргумента (объяснения) в защиту своей позиции с опорой на текст и обществоведческие знания. Максимальное количество баллов получили 2 выпускника.</w:t>
      </w:r>
    </w:p>
    <w:p w:rsidR="00C0185C" w:rsidRPr="002C102C" w:rsidRDefault="00C0185C" w:rsidP="00C0185C">
      <w:pPr>
        <w:spacing w:after="0" w:line="240" w:lineRule="auto"/>
        <w:ind w:firstLine="567"/>
        <w:contextualSpacing/>
        <w:jc w:val="both"/>
        <w:rPr>
          <w:rFonts w:ascii="Times New Roman" w:eastAsia="Times New Roman" w:hAnsi="Times New Roman"/>
          <w:color w:val="000000"/>
          <w:sz w:val="24"/>
          <w:szCs w:val="24"/>
          <w:lang w:eastAsia="ru-RU"/>
        </w:rPr>
      </w:pPr>
    </w:p>
    <w:tbl>
      <w:tblPr>
        <w:tblW w:w="0" w:type="auto"/>
        <w:jc w:val="center"/>
        <w:tblLayout w:type="fixed"/>
        <w:tblCellMar>
          <w:left w:w="0" w:type="dxa"/>
          <w:right w:w="0" w:type="dxa"/>
        </w:tblCellMar>
        <w:tblLook w:val="04A0" w:firstRow="1" w:lastRow="0" w:firstColumn="1" w:lastColumn="0" w:noHBand="0" w:noVBand="1"/>
      </w:tblPr>
      <w:tblGrid>
        <w:gridCol w:w="3860"/>
        <w:gridCol w:w="1820"/>
      </w:tblGrid>
      <w:tr w:rsidR="00C0185C" w:rsidRPr="000A4130" w:rsidTr="0070472A">
        <w:trPr>
          <w:trHeight w:val="284"/>
          <w:jc w:val="center"/>
        </w:trPr>
        <w:tc>
          <w:tcPr>
            <w:tcW w:w="3860" w:type="dxa"/>
            <w:tcBorders>
              <w:top w:val="single" w:sz="8" w:space="0" w:color="auto"/>
              <w:left w:val="single" w:sz="8" w:space="0" w:color="auto"/>
              <w:bottom w:val="single" w:sz="8" w:space="0" w:color="auto"/>
              <w:right w:val="single" w:sz="8" w:space="0" w:color="auto"/>
            </w:tcBorders>
            <w:vAlign w:val="bottom"/>
          </w:tcPr>
          <w:p w:rsidR="00C0185C" w:rsidRPr="002C102C" w:rsidRDefault="00C0185C" w:rsidP="0070472A">
            <w:pPr>
              <w:spacing w:after="0" w:line="240" w:lineRule="auto"/>
              <w:ind w:firstLine="142"/>
              <w:contextualSpacing/>
              <w:jc w:val="both"/>
              <w:rPr>
                <w:rFonts w:ascii="Times New Roman" w:eastAsia="Times New Roman" w:hAnsi="Times New Roman"/>
                <w:color w:val="000000"/>
                <w:sz w:val="24"/>
                <w:szCs w:val="24"/>
                <w:lang w:eastAsia="ru-RU"/>
              </w:rPr>
            </w:pPr>
            <w:r w:rsidRPr="002C102C">
              <w:rPr>
                <w:rFonts w:ascii="Times New Roman" w:eastAsia="Times New Roman" w:hAnsi="Times New Roman"/>
                <w:color w:val="000000"/>
                <w:sz w:val="24"/>
                <w:szCs w:val="24"/>
                <w:lang w:eastAsia="ru-RU"/>
              </w:rPr>
              <w:t> </w:t>
            </w:r>
          </w:p>
        </w:tc>
        <w:tc>
          <w:tcPr>
            <w:tcW w:w="1820" w:type="dxa"/>
            <w:tcBorders>
              <w:top w:val="single" w:sz="8" w:space="0" w:color="auto"/>
              <w:bottom w:val="single" w:sz="8" w:space="0" w:color="auto"/>
              <w:right w:val="single" w:sz="8" w:space="0" w:color="auto"/>
            </w:tcBorders>
            <w:shd w:val="clear" w:color="auto" w:fill="FFFF00"/>
            <w:vAlign w:val="bottom"/>
          </w:tcPr>
          <w:p w:rsidR="00C0185C" w:rsidRPr="002C102C" w:rsidRDefault="00C0185C" w:rsidP="0070472A">
            <w:pPr>
              <w:spacing w:after="0" w:line="240" w:lineRule="auto"/>
              <w:ind w:firstLine="142"/>
              <w:contextualSpacing/>
              <w:jc w:val="center"/>
              <w:rPr>
                <w:rFonts w:ascii="Times New Roman" w:eastAsia="Times New Roman" w:hAnsi="Times New Roman"/>
                <w:color w:val="000000"/>
                <w:sz w:val="24"/>
                <w:szCs w:val="24"/>
                <w:lang w:eastAsia="ru-RU"/>
              </w:rPr>
            </w:pPr>
            <w:r w:rsidRPr="002C102C">
              <w:rPr>
                <w:rFonts w:ascii="Times New Roman" w:eastAsia="Times New Roman" w:hAnsi="Times New Roman"/>
                <w:b/>
                <w:bCs/>
                <w:color w:val="000000"/>
                <w:sz w:val="24"/>
                <w:szCs w:val="24"/>
                <w:lang w:eastAsia="ru-RU"/>
              </w:rPr>
              <w:t>9 класс</w:t>
            </w:r>
          </w:p>
        </w:tc>
      </w:tr>
      <w:tr w:rsidR="00C0185C" w:rsidRPr="000A4130" w:rsidTr="0070472A">
        <w:trPr>
          <w:trHeight w:val="264"/>
          <w:jc w:val="center"/>
        </w:trPr>
        <w:tc>
          <w:tcPr>
            <w:tcW w:w="3860" w:type="dxa"/>
            <w:tcBorders>
              <w:left w:val="single" w:sz="8" w:space="0" w:color="auto"/>
              <w:bottom w:val="single" w:sz="8" w:space="0" w:color="auto"/>
              <w:right w:val="single" w:sz="8" w:space="0" w:color="auto"/>
            </w:tcBorders>
            <w:vAlign w:val="bottom"/>
          </w:tcPr>
          <w:p w:rsidR="00C0185C" w:rsidRPr="002C102C" w:rsidRDefault="00C0185C" w:rsidP="0070472A">
            <w:pPr>
              <w:spacing w:after="0" w:line="240" w:lineRule="auto"/>
              <w:ind w:firstLine="142"/>
              <w:contextualSpacing/>
              <w:jc w:val="both"/>
              <w:rPr>
                <w:rFonts w:ascii="Times New Roman" w:eastAsia="Times New Roman" w:hAnsi="Times New Roman"/>
                <w:color w:val="000000"/>
                <w:sz w:val="24"/>
                <w:szCs w:val="24"/>
                <w:lang w:eastAsia="ru-RU"/>
              </w:rPr>
            </w:pPr>
            <w:r w:rsidRPr="002C102C">
              <w:rPr>
                <w:rFonts w:ascii="Times New Roman" w:eastAsia="Times New Roman" w:hAnsi="Times New Roman"/>
                <w:b/>
                <w:bCs/>
                <w:color w:val="000000"/>
                <w:sz w:val="24"/>
                <w:szCs w:val="24"/>
                <w:lang w:eastAsia="ru-RU"/>
              </w:rPr>
              <w:lastRenderedPageBreak/>
              <w:t>Подтвердили годовую оценку</w:t>
            </w:r>
          </w:p>
        </w:tc>
        <w:tc>
          <w:tcPr>
            <w:tcW w:w="1820" w:type="dxa"/>
            <w:tcBorders>
              <w:bottom w:val="single" w:sz="8" w:space="0" w:color="auto"/>
              <w:right w:val="single" w:sz="8" w:space="0" w:color="auto"/>
            </w:tcBorders>
            <w:shd w:val="clear" w:color="auto" w:fill="FFFF99"/>
            <w:vAlign w:val="bottom"/>
          </w:tcPr>
          <w:p w:rsidR="00C0185C" w:rsidRPr="002C102C" w:rsidRDefault="00C0185C" w:rsidP="0070472A">
            <w:pPr>
              <w:spacing w:after="0" w:line="240" w:lineRule="auto"/>
              <w:ind w:firstLine="142"/>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r>
      <w:tr w:rsidR="00C0185C" w:rsidRPr="000A4130" w:rsidTr="0070472A">
        <w:trPr>
          <w:trHeight w:val="267"/>
          <w:jc w:val="center"/>
        </w:trPr>
        <w:tc>
          <w:tcPr>
            <w:tcW w:w="3860" w:type="dxa"/>
            <w:tcBorders>
              <w:left w:val="single" w:sz="8" w:space="0" w:color="auto"/>
              <w:bottom w:val="single" w:sz="8" w:space="0" w:color="auto"/>
              <w:right w:val="single" w:sz="8" w:space="0" w:color="auto"/>
            </w:tcBorders>
            <w:vAlign w:val="bottom"/>
          </w:tcPr>
          <w:p w:rsidR="00C0185C" w:rsidRPr="002C102C" w:rsidRDefault="00C0185C" w:rsidP="0070472A">
            <w:pPr>
              <w:spacing w:after="0" w:line="240" w:lineRule="auto"/>
              <w:ind w:firstLine="142"/>
              <w:contextualSpacing/>
              <w:jc w:val="both"/>
              <w:rPr>
                <w:rFonts w:ascii="Times New Roman" w:eastAsia="Times New Roman" w:hAnsi="Times New Roman"/>
                <w:color w:val="000000"/>
                <w:sz w:val="24"/>
                <w:szCs w:val="24"/>
                <w:lang w:eastAsia="ru-RU"/>
              </w:rPr>
            </w:pPr>
            <w:r w:rsidRPr="002C102C">
              <w:rPr>
                <w:rFonts w:ascii="Times New Roman" w:eastAsia="Times New Roman" w:hAnsi="Times New Roman"/>
                <w:b/>
                <w:bCs/>
                <w:color w:val="000000"/>
                <w:sz w:val="24"/>
                <w:szCs w:val="24"/>
                <w:lang w:eastAsia="ru-RU"/>
              </w:rPr>
              <w:t>Получили выше годовой оценки</w:t>
            </w:r>
          </w:p>
        </w:tc>
        <w:tc>
          <w:tcPr>
            <w:tcW w:w="1820" w:type="dxa"/>
            <w:tcBorders>
              <w:bottom w:val="single" w:sz="8" w:space="0" w:color="auto"/>
              <w:right w:val="single" w:sz="8" w:space="0" w:color="auto"/>
            </w:tcBorders>
            <w:shd w:val="clear" w:color="auto" w:fill="FFFF99"/>
            <w:vAlign w:val="bottom"/>
          </w:tcPr>
          <w:p w:rsidR="00C0185C" w:rsidRPr="002C102C" w:rsidRDefault="00C0185C" w:rsidP="0070472A">
            <w:pPr>
              <w:spacing w:after="0" w:line="240" w:lineRule="auto"/>
              <w:ind w:firstLine="142"/>
              <w:contextualSpacing/>
              <w:jc w:val="center"/>
              <w:rPr>
                <w:rFonts w:ascii="Times New Roman" w:eastAsia="Times New Roman" w:hAnsi="Times New Roman"/>
                <w:color w:val="000000"/>
                <w:sz w:val="24"/>
                <w:szCs w:val="24"/>
                <w:lang w:eastAsia="ru-RU"/>
              </w:rPr>
            </w:pPr>
            <w:r w:rsidRPr="002C102C">
              <w:rPr>
                <w:rFonts w:ascii="Times New Roman" w:eastAsia="Times New Roman" w:hAnsi="Times New Roman"/>
                <w:color w:val="000000"/>
                <w:sz w:val="24"/>
                <w:szCs w:val="24"/>
                <w:lang w:eastAsia="ru-RU"/>
              </w:rPr>
              <w:t>0</w:t>
            </w:r>
          </w:p>
        </w:tc>
      </w:tr>
      <w:tr w:rsidR="00C0185C" w:rsidRPr="000A4130" w:rsidTr="0070472A">
        <w:trPr>
          <w:trHeight w:val="265"/>
          <w:jc w:val="center"/>
        </w:trPr>
        <w:tc>
          <w:tcPr>
            <w:tcW w:w="3860" w:type="dxa"/>
            <w:tcBorders>
              <w:left w:val="single" w:sz="8" w:space="0" w:color="auto"/>
              <w:bottom w:val="single" w:sz="8" w:space="0" w:color="auto"/>
              <w:right w:val="single" w:sz="8" w:space="0" w:color="auto"/>
            </w:tcBorders>
            <w:vAlign w:val="bottom"/>
          </w:tcPr>
          <w:p w:rsidR="00C0185C" w:rsidRPr="002C102C" w:rsidRDefault="00C0185C" w:rsidP="0070472A">
            <w:pPr>
              <w:spacing w:after="0" w:line="240" w:lineRule="auto"/>
              <w:ind w:firstLine="142"/>
              <w:contextualSpacing/>
              <w:jc w:val="both"/>
              <w:rPr>
                <w:rFonts w:ascii="Times New Roman" w:eastAsia="Times New Roman" w:hAnsi="Times New Roman"/>
                <w:color w:val="000000"/>
                <w:sz w:val="24"/>
                <w:szCs w:val="24"/>
                <w:lang w:eastAsia="ru-RU"/>
              </w:rPr>
            </w:pPr>
            <w:r w:rsidRPr="002C102C">
              <w:rPr>
                <w:rFonts w:ascii="Times New Roman" w:eastAsia="Times New Roman" w:hAnsi="Times New Roman"/>
                <w:b/>
                <w:bCs/>
                <w:color w:val="000000"/>
                <w:sz w:val="24"/>
                <w:szCs w:val="24"/>
                <w:lang w:eastAsia="ru-RU"/>
              </w:rPr>
              <w:t>Получили ниже годовой оценки</w:t>
            </w:r>
          </w:p>
        </w:tc>
        <w:tc>
          <w:tcPr>
            <w:tcW w:w="1820" w:type="dxa"/>
            <w:tcBorders>
              <w:bottom w:val="single" w:sz="8" w:space="0" w:color="auto"/>
              <w:right w:val="single" w:sz="8" w:space="0" w:color="auto"/>
            </w:tcBorders>
            <w:shd w:val="clear" w:color="auto" w:fill="FFFF99"/>
            <w:vAlign w:val="bottom"/>
          </w:tcPr>
          <w:p w:rsidR="00C0185C" w:rsidRPr="002C102C" w:rsidRDefault="00C0185C" w:rsidP="0070472A">
            <w:pPr>
              <w:spacing w:after="0" w:line="240" w:lineRule="auto"/>
              <w:ind w:firstLine="142"/>
              <w:contextualSpacing/>
              <w:jc w:val="center"/>
              <w:rPr>
                <w:rFonts w:ascii="Times New Roman" w:eastAsia="Times New Roman" w:hAnsi="Times New Roman"/>
                <w:color w:val="000000"/>
                <w:sz w:val="24"/>
                <w:szCs w:val="24"/>
                <w:lang w:eastAsia="ru-RU"/>
              </w:rPr>
            </w:pPr>
            <w:r w:rsidRPr="002C102C">
              <w:rPr>
                <w:rFonts w:ascii="Times New Roman" w:eastAsia="Times New Roman" w:hAnsi="Times New Roman"/>
                <w:color w:val="000000"/>
                <w:sz w:val="24"/>
                <w:szCs w:val="24"/>
                <w:lang w:eastAsia="ru-RU"/>
              </w:rPr>
              <w:t>0</w:t>
            </w:r>
          </w:p>
        </w:tc>
      </w:tr>
    </w:tbl>
    <w:p w:rsidR="00C0185C" w:rsidRDefault="00C0185C" w:rsidP="00C0185C">
      <w:pPr>
        <w:spacing w:after="0" w:line="240" w:lineRule="auto"/>
        <w:ind w:firstLine="567"/>
        <w:contextualSpacing/>
        <w:jc w:val="both"/>
        <w:rPr>
          <w:rFonts w:ascii="Times New Roman" w:eastAsia="Times New Roman" w:hAnsi="Times New Roman"/>
          <w:b/>
          <w:bCs/>
          <w:color w:val="000000"/>
          <w:sz w:val="24"/>
          <w:szCs w:val="24"/>
          <w:lang w:val="en-US" w:eastAsia="ru-RU"/>
        </w:rPr>
      </w:pPr>
    </w:p>
    <w:p w:rsidR="00C0185C" w:rsidRPr="00307869" w:rsidRDefault="00C0185C" w:rsidP="00C0185C">
      <w:pPr>
        <w:pStyle w:val="af0"/>
        <w:spacing w:after="0" w:afterAutospacing="0"/>
        <w:rPr>
          <w:b/>
        </w:rPr>
      </w:pPr>
      <w:r w:rsidRPr="00307869">
        <w:rPr>
          <w:b/>
        </w:rPr>
        <w:t>Выводы:</w:t>
      </w:r>
    </w:p>
    <w:p w:rsidR="00C0185C" w:rsidRPr="00307869" w:rsidRDefault="00C0185C" w:rsidP="00C0185C">
      <w:pPr>
        <w:pStyle w:val="af0"/>
        <w:spacing w:before="0" w:beforeAutospacing="0" w:after="0" w:afterAutospacing="0"/>
        <w:ind w:firstLine="426"/>
      </w:pPr>
      <w:r w:rsidRPr="00307869">
        <w:t>Из таблицы видно, что учащиеся продемонстрировали владение основными знаниями и умениями содержания и требований к уровню подготовки.</w:t>
      </w:r>
    </w:p>
    <w:p w:rsidR="00C0185C" w:rsidRPr="00307869" w:rsidRDefault="00C0185C" w:rsidP="00C0185C">
      <w:pPr>
        <w:pStyle w:val="af0"/>
        <w:spacing w:before="0" w:beforeAutospacing="0" w:after="0" w:afterAutospacing="0"/>
        <w:ind w:firstLine="426"/>
      </w:pPr>
      <w:r w:rsidRPr="00307869">
        <w:t>Допущенные ошибки: не знают свойства веществ (возможность реагировать друг с другом), не указывают признаки химической реакции, ошибки при составлении всех видов уравнений, не указывают в РИО заряды ионов, не выделяют характерные признаки химической реакции.</w:t>
      </w:r>
    </w:p>
    <w:p w:rsidR="00C0185C" w:rsidRDefault="00C0185C" w:rsidP="00C0185C">
      <w:pPr>
        <w:pStyle w:val="af0"/>
        <w:spacing w:before="0" w:beforeAutospacing="0" w:after="0" w:afterAutospacing="0"/>
        <w:ind w:firstLine="426"/>
      </w:pPr>
      <w:r w:rsidRPr="00307869">
        <w:t>Важно отметить, что выполнение заданий с развернутым ответом требует от выпускника основной школы обдумывания многих вопросов, умения применять знания в незнакомой ситуации, анализировать условия проведения реакций и прогнозировать вероятность образования того или иного продукта реакции, самостоятельно выстраивать ход решения задачи и т.п. Все перечисленные выше особенности заданий с развернутым ответом позволяют сделать вывод о том, что они предназначены для проверки владения умениями, которые отвечают наиболее высоким требованиям к уровню подготовки выпускников основной школы и могут служить эффективным средством дифференцированного оценивания достижений каждого из них.</w:t>
      </w:r>
    </w:p>
    <w:p w:rsidR="00C0185C" w:rsidRPr="00307869" w:rsidRDefault="00C0185C" w:rsidP="00C0185C">
      <w:pPr>
        <w:pStyle w:val="af0"/>
        <w:spacing w:before="0" w:beforeAutospacing="0" w:after="0" w:afterAutospacing="0"/>
        <w:ind w:firstLine="426"/>
      </w:pPr>
      <w:r w:rsidRPr="00307869">
        <w:t>Причина недостататочно высокого уровня знаний по химии: слабое знание химических свойств основных классов веществ; слабая практическая направленность (необходимо чаще ставить химический эксперимент); слабые знания по ТЭД; высокий уровень сложности некоторых заданий (например с перекисью водорода).</w:t>
      </w:r>
    </w:p>
    <w:p w:rsidR="00C0185C" w:rsidRPr="000A4130" w:rsidRDefault="00C0185C" w:rsidP="00C0185C">
      <w:pPr>
        <w:spacing w:after="0" w:line="240" w:lineRule="auto"/>
        <w:contextualSpacing/>
        <w:jc w:val="both"/>
        <w:rPr>
          <w:rFonts w:ascii="Times New Roman" w:eastAsia="Times New Roman" w:hAnsi="Times New Roman"/>
          <w:color w:val="FF0000"/>
          <w:sz w:val="24"/>
          <w:szCs w:val="24"/>
          <w:lang w:eastAsia="ru-RU"/>
        </w:rPr>
      </w:pPr>
    </w:p>
    <w:p w:rsidR="00C0185C" w:rsidRPr="002C102C" w:rsidRDefault="00C0185C" w:rsidP="00C0185C">
      <w:pPr>
        <w:spacing w:after="0" w:line="240" w:lineRule="auto"/>
        <w:ind w:firstLine="567"/>
        <w:jc w:val="center"/>
        <w:rPr>
          <w:rFonts w:ascii="Times New Roman" w:hAnsi="Times New Roman"/>
          <w:b/>
          <w:color w:val="000000"/>
          <w:sz w:val="24"/>
          <w:szCs w:val="24"/>
        </w:rPr>
      </w:pPr>
      <w:r w:rsidRPr="002C102C">
        <w:rPr>
          <w:rFonts w:ascii="Times New Roman" w:hAnsi="Times New Roman"/>
          <w:b/>
          <w:color w:val="000000"/>
          <w:sz w:val="24"/>
          <w:szCs w:val="24"/>
        </w:rPr>
        <w:t>Выводы и предложения по устранению недостатков в подготовке к ГИА</w:t>
      </w:r>
    </w:p>
    <w:p w:rsidR="00C0185C" w:rsidRPr="002C102C" w:rsidRDefault="00C0185C" w:rsidP="00C0185C">
      <w:pPr>
        <w:spacing w:after="0" w:line="240" w:lineRule="auto"/>
        <w:ind w:firstLine="567"/>
        <w:jc w:val="both"/>
        <w:rPr>
          <w:rFonts w:ascii="Times New Roman" w:hAnsi="Times New Roman"/>
          <w:color w:val="000000"/>
          <w:sz w:val="24"/>
          <w:szCs w:val="24"/>
        </w:rPr>
      </w:pPr>
      <w:r w:rsidRPr="002C102C">
        <w:rPr>
          <w:rFonts w:ascii="Times New Roman" w:hAnsi="Times New Roman"/>
          <w:color w:val="000000"/>
          <w:sz w:val="24"/>
          <w:szCs w:val="24"/>
        </w:rPr>
        <w:t xml:space="preserve">Основным критерием качества образования является объективная оценка учебных достижений учащихся. Этот показатель важен как для всей системы образования, так и для каждого отдельного ученика. Объективная оценка учебных достижений осуществляется, как правило, стандартизированными процедурами, при проведении которых все учащиеся находятся в одинаковых (стандартных) условиях и используют одинаковые по свойствам измерительные материалы. </w:t>
      </w:r>
    </w:p>
    <w:p w:rsidR="00C0185C" w:rsidRPr="002C102C" w:rsidRDefault="00C0185C" w:rsidP="00C0185C">
      <w:pPr>
        <w:spacing w:after="0" w:line="240" w:lineRule="auto"/>
        <w:ind w:firstLine="567"/>
        <w:jc w:val="both"/>
        <w:rPr>
          <w:rFonts w:ascii="Times New Roman" w:hAnsi="Times New Roman"/>
          <w:color w:val="000000"/>
          <w:sz w:val="24"/>
          <w:szCs w:val="24"/>
        </w:rPr>
      </w:pPr>
      <w:r w:rsidRPr="002C102C">
        <w:rPr>
          <w:rFonts w:ascii="Times New Roman" w:hAnsi="Times New Roman"/>
          <w:color w:val="000000"/>
          <w:sz w:val="24"/>
          <w:szCs w:val="24"/>
        </w:rPr>
        <w:t xml:space="preserve">В свете изменения формы итоговой аттестации актуальной стала предварительная психолого-педагогическая подготовка участников образовательного процесса к прохождению аттестации. Подготовка включает в себя формирование и развитие психологической, педагогической готовности (наличие знаний, умений и навыков по предмету) и личностной готовности (опыт, особенности личности, необходимые для прохождения процедуры итоговой аттестации). </w:t>
      </w:r>
    </w:p>
    <w:p w:rsidR="00C0185C" w:rsidRPr="002C102C" w:rsidRDefault="00C0185C" w:rsidP="00C0185C">
      <w:pPr>
        <w:spacing w:after="0" w:line="240" w:lineRule="auto"/>
        <w:ind w:firstLine="567"/>
        <w:jc w:val="both"/>
        <w:rPr>
          <w:rFonts w:ascii="Times New Roman" w:hAnsi="Times New Roman"/>
          <w:color w:val="000000"/>
          <w:sz w:val="24"/>
          <w:szCs w:val="24"/>
        </w:rPr>
      </w:pPr>
      <w:r w:rsidRPr="002C102C">
        <w:rPr>
          <w:rFonts w:ascii="Times New Roman" w:hAnsi="Times New Roman"/>
          <w:color w:val="000000"/>
          <w:sz w:val="24"/>
          <w:szCs w:val="24"/>
        </w:rPr>
        <w:t xml:space="preserve">Навыки, приобретаемые в ходе такой работы, не только повышают эффективность подготовки к экзаменам, но и вообще способствуют развитию навыков мыслительной работы, умению мобилизовать себя в решающей ситуации, овладевать собственными эмоциями и т.п. </w:t>
      </w:r>
    </w:p>
    <w:p w:rsidR="00C0185C" w:rsidRPr="002C102C" w:rsidRDefault="00C0185C" w:rsidP="00C0185C">
      <w:pPr>
        <w:spacing w:after="0" w:line="240" w:lineRule="auto"/>
        <w:ind w:firstLine="567"/>
        <w:jc w:val="both"/>
        <w:rPr>
          <w:rFonts w:ascii="Times New Roman" w:hAnsi="Times New Roman"/>
          <w:color w:val="000000"/>
          <w:sz w:val="24"/>
          <w:szCs w:val="24"/>
        </w:rPr>
      </w:pPr>
      <w:r w:rsidRPr="002C102C">
        <w:rPr>
          <w:rFonts w:ascii="Times New Roman" w:hAnsi="Times New Roman"/>
          <w:color w:val="000000"/>
          <w:sz w:val="24"/>
          <w:szCs w:val="24"/>
          <w:u w:val="single"/>
        </w:rPr>
        <w:t>Рекомендации по итогам экзамена по математике учителям математики</w:t>
      </w:r>
      <w:r w:rsidRPr="002C102C">
        <w:rPr>
          <w:rFonts w:ascii="Times New Roman" w:hAnsi="Times New Roman"/>
          <w:color w:val="000000"/>
          <w:sz w:val="24"/>
          <w:szCs w:val="24"/>
        </w:rPr>
        <w:t>:</w:t>
      </w:r>
    </w:p>
    <w:p w:rsidR="00C0185C" w:rsidRPr="002C102C" w:rsidRDefault="00C0185C" w:rsidP="00C0185C">
      <w:pPr>
        <w:spacing w:after="0" w:line="240" w:lineRule="auto"/>
        <w:ind w:firstLine="567"/>
        <w:jc w:val="both"/>
        <w:rPr>
          <w:rFonts w:ascii="Times New Roman" w:hAnsi="Times New Roman"/>
          <w:color w:val="000000"/>
          <w:sz w:val="24"/>
          <w:szCs w:val="24"/>
        </w:rPr>
      </w:pPr>
      <w:r w:rsidRPr="002C102C">
        <w:rPr>
          <w:rFonts w:ascii="Times New Roman" w:hAnsi="Times New Roman"/>
          <w:color w:val="000000"/>
          <w:sz w:val="24"/>
          <w:szCs w:val="24"/>
        </w:rPr>
        <w:t xml:space="preserve"> 1. Продолжить работу по внедрению в практику работы школы личностно-ориентированных методов педагогики даст возможность усилить внимание к формированию базовых умений у слабых учащихся или у тех, кто не ориентирован на более глубокое изучение математики, а также обеспечить продвижение учащихся, имеющих возможность и желание усваивать математику на более высоком уровне. </w:t>
      </w:r>
    </w:p>
    <w:p w:rsidR="00C0185C" w:rsidRPr="002C102C" w:rsidRDefault="00C0185C" w:rsidP="00C0185C">
      <w:pPr>
        <w:spacing w:after="0" w:line="240" w:lineRule="auto"/>
        <w:ind w:firstLine="567"/>
        <w:jc w:val="both"/>
        <w:rPr>
          <w:rFonts w:ascii="Times New Roman" w:hAnsi="Times New Roman"/>
          <w:color w:val="000000"/>
          <w:sz w:val="24"/>
          <w:szCs w:val="24"/>
        </w:rPr>
      </w:pPr>
      <w:r w:rsidRPr="002C102C">
        <w:rPr>
          <w:rFonts w:ascii="Times New Roman" w:hAnsi="Times New Roman"/>
          <w:color w:val="000000"/>
          <w:sz w:val="24"/>
          <w:szCs w:val="24"/>
        </w:rPr>
        <w:t>2. Организовывать на уроках обобщающее повторение по алгебре и геометрии по темам, которые чаще всего вызывают затруднения на экзамене</w:t>
      </w:r>
    </w:p>
    <w:p w:rsidR="00C0185C" w:rsidRPr="002C102C" w:rsidRDefault="00C0185C" w:rsidP="00C0185C">
      <w:pPr>
        <w:spacing w:after="0" w:line="240" w:lineRule="auto"/>
        <w:ind w:firstLine="567"/>
        <w:jc w:val="both"/>
        <w:rPr>
          <w:rFonts w:ascii="Times New Roman" w:hAnsi="Times New Roman"/>
          <w:color w:val="000000"/>
          <w:sz w:val="24"/>
          <w:szCs w:val="24"/>
        </w:rPr>
      </w:pPr>
      <w:r w:rsidRPr="002C102C">
        <w:rPr>
          <w:rFonts w:ascii="Times New Roman" w:hAnsi="Times New Roman"/>
          <w:color w:val="000000"/>
          <w:sz w:val="24"/>
          <w:szCs w:val="24"/>
        </w:rPr>
        <w:t xml:space="preserve">3. Обратить особое внимание на преподавание геометрии, так как итоги экзамена за три года по математике показывают невысокий уровень выполнения учащимися геометрических задач. </w:t>
      </w:r>
    </w:p>
    <w:p w:rsidR="00C0185C" w:rsidRPr="002C102C" w:rsidRDefault="00C0185C" w:rsidP="00C0185C">
      <w:pPr>
        <w:spacing w:after="0" w:line="240" w:lineRule="auto"/>
        <w:ind w:firstLine="567"/>
        <w:jc w:val="both"/>
        <w:rPr>
          <w:rFonts w:ascii="Times New Roman" w:hAnsi="Times New Roman"/>
          <w:color w:val="000000"/>
          <w:sz w:val="24"/>
          <w:szCs w:val="24"/>
        </w:rPr>
      </w:pPr>
      <w:r w:rsidRPr="002C102C">
        <w:rPr>
          <w:rFonts w:ascii="Times New Roman" w:hAnsi="Times New Roman"/>
          <w:color w:val="000000"/>
          <w:sz w:val="24"/>
          <w:szCs w:val="24"/>
        </w:rPr>
        <w:t>4. Проанализировать демонстрационный вариант 201</w:t>
      </w:r>
      <w:r>
        <w:rPr>
          <w:rFonts w:ascii="Times New Roman" w:hAnsi="Times New Roman"/>
          <w:color w:val="000000"/>
          <w:sz w:val="24"/>
          <w:szCs w:val="24"/>
        </w:rPr>
        <w:t>8</w:t>
      </w:r>
      <w:r w:rsidRPr="002C102C">
        <w:rPr>
          <w:rFonts w:ascii="Times New Roman" w:hAnsi="Times New Roman"/>
          <w:color w:val="000000"/>
          <w:sz w:val="24"/>
          <w:szCs w:val="24"/>
        </w:rPr>
        <w:t xml:space="preserve"> года по математике, что позволит учителям и учащимся иметь представление об уровне трудности и типах заданий предстоящей экзаменационной работы. </w:t>
      </w:r>
    </w:p>
    <w:p w:rsidR="00C0185C" w:rsidRPr="002C102C" w:rsidRDefault="00C0185C" w:rsidP="00C0185C">
      <w:pPr>
        <w:spacing w:after="0" w:line="240" w:lineRule="auto"/>
        <w:ind w:firstLine="567"/>
        <w:jc w:val="both"/>
        <w:rPr>
          <w:rFonts w:ascii="Times New Roman" w:hAnsi="Times New Roman"/>
          <w:color w:val="000000"/>
          <w:sz w:val="24"/>
          <w:szCs w:val="24"/>
        </w:rPr>
      </w:pPr>
      <w:r w:rsidRPr="002C102C">
        <w:rPr>
          <w:rFonts w:ascii="Times New Roman" w:hAnsi="Times New Roman"/>
          <w:color w:val="000000"/>
          <w:sz w:val="24"/>
          <w:szCs w:val="24"/>
        </w:rPr>
        <w:t>5. При подготовке хорошо успевающих учащихся к экзамену следует уделять больше внимания решению многошаговых задач и обучению составления плана решения задачи.</w:t>
      </w:r>
    </w:p>
    <w:p w:rsidR="00C0185C" w:rsidRPr="002C102C" w:rsidRDefault="00C0185C" w:rsidP="00C0185C">
      <w:pPr>
        <w:spacing w:after="0" w:line="240" w:lineRule="auto"/>
        <w:ind w:firstLine="567"/>
        <w:jc w:val="both"/>
        <w:rPr>
          <w:rFonts w:ascii="Times New Roman" w:hAnsi="Times New Roman"/>
          <w:color w:val="000000"/>
          <w:sz w:val="24"/>
          <w:szCs w:val="24"/>
        </w:rPr>
      </w:pPr>
      <w:r w:rsidRPr="002C102C">
        <w:rPr>
          <w:rFonts w:ascii="Times New Roman" w:hAnsi="Times New Roman"/>
          <w:color w:val="000000"/>
          <w:sz w:val="24"/>
          <w:szCs w:val="24"/>
        </w:rPr>
        <w:lastRenderedPageBreak/>
        <w:t xml:space="preserve"> 6. Выделение «проблемных» тем в каждом конкретном классе и работа над ликвидацией пробелов в знаниях и умениях учащихся по этим темам с использованием ИОМ учащихся необходимо для системной подготовки к государственной итоговой аттестации. </w:t>
      </w:r>
    </w:p>
    <w:p w:rsidR="00C0185C" w:rsidRPr="002C102C" w:rsidRDefault="00C0185C" w:rsidP="00C0185C">
      <w:pPr>
        <w:spacing w:after="0" w:line="240" w:lineRule="auto"/>
        <w:ind w:firstLine="567"/>
        <w:jc w:val="both"/>
        <w:rPr>
          <w:rFonts w:ascii="Times New Roman" w:hAnsi="Times New Roman"/>
          <w:color w:val="000000"/>
          <w:sz w:val="24"/>
          <w:szCs w:val="24"/>
        </w:rPr>
      </w:pPr>
      <w:r w:rsidRPr="002C102C">
        <w:rPr>
          <w:rFonts w:ascii="Times New Roman" w:hAnsi="Times New Roman"/>
          <w:color w:val="000000"/>
          <w:sz w:val="24"/>
          <w:szCs w:val="24"/>
        </w:rPr>
        <w:t xml:space="preserve">7. Повышение уровня вычислительных навыков учащихся (например, с помощью устной работы на уроках: применение арифметических законов действий при работе с рациональными числами) позволит им успешно выполнить задания, избежав досадных ошибок. </w:t>
      </w:r>
    </w:p>
    <w:p w:rsidR="00C0185C" w:rsidRPr="002C102C" w:rsidRDefault="00C0185C" w:rsidP="00C0185C">
      <w:pPr>
        <w:spacing w:after="0" w:line="240" w:lineRule="auto"/>
        <w:ind w:firstLine="567"/>
        <w:jc w:val="both"/>
        <w:rPr>
          <w:rFonts w:ascii="Times New Roman" w:hAnsi="Times New Roman"/>
          <w:color w:val="000000"/>
          <w:sz w:val="24"/>
          <w:szCs w:val="24"/>
        </w:rPr>
      </w:pPr>
      <w:r w:rsidRPr="002C102C">
        <w:rPr>
          <w:rFonts w:ascii="Times New Roman" w:hAnsi="Times New Roman"/>
          <w:color w:val="000000"/>
          <w:sz w:val="24"/>
          <w:szCs w:val="24"/>
        </w:rPr>
        <w:t xml:space="preserve">8. Включение в тематические контрольные и самостоятельные работы заданий в тестовой форме, соблюдая временной режим, позволит учащимся на экзамене более рационально распределить свое время. </w:t>
      </w:r>
    </w:p>
    <w:p w:rsidR="00C0185C" w:rsidRPr="002C102C" w:rsidRDefault="00C0185C" w:rsidP="00C0185C">
      <w:pPr>
        <w:spacing w:after="0" w:line="240" w:lineRule="auto"/>
        <w:ind w:firstLine="567"/>
        <w:jc w:val="both"/>
        <w:rPr>
          <w:rFonts w:ascii="Times New Roman" w:hAnsi="Times New Roman"/>
          <w:color w:val="000000"/>
          <w:sz w:val="24"/>
          <w:szCs w:val="24"/>
        </w:rPr>
      </w:pPr>
      <w:r w:rsidRPr="002C102C">
        <w:rPr>
          <w:rFonts w:ascii="Times New Roman" w:hAnsi="Times New Roman"/>
          <w:color w:val="000000"/>
          <w:sz w:val="24"/>
          <w:szCs w:val="24"/>
        </w:rPr>
        <w:t xml:space="preserve">9. Усиление практической направленности обучения, включение соответствующих заданий «на проценты», графики реальных зависимостей, текстовые задачи с построением математических моделей реальных ситуаций поможет учащимся применить свои знания в нестандартной ситуации. </w:t>
      </w:r>
    </w:p>
    <w:p w:rsidR="00C0185C" w:rsidRPr="002C102C" w:rsidRDefault="00C0185C" w:rsidP="00C0185C">
      <w:pPr>
        <w:spacing w:after="0" w:line="240" w:lineRule="auto"/>
        <w:ind w:firstLine="567"/>
        <w:jc w:val="both"/>
        <w:rPr>
          <w:rFonts w:ascii="Times New Roman" w:hAnsi="Times New Roman"/>
          <w:color w:val="000000"/>
          <w:sz w:val="24"/>
          <w:szCs w:val="24"/>
        </w:rPr>
      </w:pPr>
      <w:r w:rsidRPr="002C102C">
        <w:rPr>
          <w:rFonts w:ascii="Times New Roman" w:hAnsi="Times New Roman"/>
          <w:color w:val="000000"/>
          <w:sz w:val="24"/>
          <w:szCs w:val="24"/>
        </w:rPr>
        <w:t>10. Низкие показатели по отдельным заданиям базового уровня говорят о переходе учащихся из класса в класс с неотработанными навыками. Подготовку к ГИА следует проводить не только в 9 классе, а гораздо раньше.</w:t>
      </w:r>
    </w:p>
    <w:p w:rsidR="00C0185C" w:rsidRPr="002C102C" w:rsidRDefault="00C0185C" w:rsidP="00C0185C">
      <w:pPr>
        <w:spacing w:after="0" w:line="240" w:lineRule="auto"/>
        <w:ind w:firstLine="567"/>
        <w:jc w:val="both"/>
        <w:rPr>
          <w:rFonts w:ascii="Times New Roman" w:hAnsi="Times New Roman"/>
          <w:color w:val="000000"/>
          <w:sz w:val="24"/>
          <w:szCs w:val="24"/>
        </w:rPr>
      </w:pPr>
      <w:r w:rsidRPr="002C102C">
        <w:rPr>
          <w:rFonts w:ascii="Times New Roman" w:hAnsi="Times New Roman"/>
          <w:color w:val="000000"/>
          <w:sz w:val="24"/>
          <w:szCs w:val="24"/>
        </w:rPr>
        <w:t xml:space="preserve"> 11. Необходимо регулярно проводить устную работу на уроках с повторением действий с рациональными числами с целью закрепления вычислительных навыков учащихся. </w:t>
      </w:r>
    </w:p>
    <w:p w:rsidR="00C0185C" w:rsidRPr="002C102C" w:rsidRDefault="00C0185C" w:rsidP="00C0185C">
      <w:pPr>
        <w:spacing w:after="0" w:line="240" w:lineRule="auto"/>
        <w:ind w:firstLine="567"/>
        <w:jc w:val="both"/>
        <w:rPr>
          <w:rFonts w:ascii="Times New Roman" w:hAnsi="Times New Roman"/>
          <w:color w:val="000000"/>
          <w:sz w:val="24"/>
          <w:szCs w:val="24"/>
        </w:rPr>
      </w:pPr>
      <w:r w:rsidRPr="002C102C">
        <w:rPr>
          <w:rFonts w:ascii="Times New Roman" w:hAnsi="Times New Roman"/>
          <w:color w:val="000000"/>
          <w:sz w:val="24"/>
          <w:szCs w:val="24"/>
        </w:rPr>
        <w:t xml:space="preserve">12. Необходимо формировать у учащихся привычку к самопроверке, самоконтролю, учить решать обратные задачи. Немаловажно также научить внимательно читать задание, спешка порой приводить не к правильному, а противоположному ответу. </w:t>
      </w:r>
    </w:p>
    <w:p w:rsidR="00C0185C" w:rsidRPr="002C102C" w:rsidRDefault="00C0185C" w:rsidP="00C0185C">
      <w:pPr>
        <w:spacing w:after="0" w:line="240" w:lineRule="auto"/>
        <w:ind w:firstLine="567"/>
        <w:jc w:val="both"/>
        <w:rPr>
          <w:rFonts w:ascii="Times New Roman" w:hAnsi="Times New Roman"/>
          <w:color w:val="000000"/>
          <w:sz w:val="24"/>
          <w:szCs w:val="24"/>
        </w:rPr>
      </w:pPr>
      <w:r w:rsidRPr="002C102C">
        <w:rPr>
          <w:rFonts w:ascii="Times New Roman" w:hAnsi="Times New Roman"/>
          <w:color w:val="000000"/>
          <w:sz w:val="24"/>
          <w:szCs w:val="24"/>
        </w:rPr>
        <w:t xml:space="preserve">13. Уметь анализировать предложенные ответы. Иногда необязательно производить вычисления, можно отталкиваться от уже данных ответов. Однако, это не всегда рационально, бывает, что нужно решить задачу, выполнить действия, а потом выбрать ответ из предложенных. Важно научить учащихся правильно выбирать тактику решения. </w:t>
      </w:r>
    </w:p>
    <w:p w:rsidR="00C0185C" w:rsidRPr="002C102C" w:rsidRDefault="00C0185C" w:rsidP="00C0185C">
      <w:pPr>
        <w:spacing w:after="0" w:line="240" w:lineRule="auto"/>
        <w:ind w:firstLine="567"/>
        <w:jc w:val="both"/>
        <w:rPr>
          <w:rFonts w:ascii="Times New Roman" w:hAnsi="Times New Roman"/>
          <w:color w:val="000000"/>
          <w:sz w:val="24"/>
          <w:szCs w:val="24"/>
        </w:rPr>
      </w:pPr>
      <w:r w:rsidRPr="002C102C">
        <w:rPr>
          <w:rFonts w:ascii="Times New Roman" w:hAnsi="Times New Roman"/>
          <w:color w:val="000000"/>
          <w:sz w:val="24"/>
          <w:szCs w:val="24"/>
        </w:rPr>
        <w:t xml:space="preserve">14. Усилить работу по ликвидации и предупреждению выявленных пробелов: уметь заранее предвидеть трудности учащихся при выполнении типичных заданий, использовать приемы по снятию этих трудностей с целью предотвращения дополнительных ошибок (разъяснение, иллюстрации, рисунки, таблицы, схемы, конспекты и т.д.) </w:t>
      </w:r>
    </w:p>
    <w:p w:rsidR="00C0185C" w:rsidRPr="002C102C" w:rsidRDefault="00C0185C" w:rsidP="00C0185C">
      <w:pPr>
        <w:spacing w:after="0" w:line="240" w:lineRule="auto"/>
        <w:ind w:firstLine="567"/>
        <w:jc w:val="both"/>
        <w:rPr>
          <w:rFonts w:ascii="Times New Roman" w:hAnsi="Times New Roman"/>
          <w:color w:val="000000"/>
          <w:sz w:val="24"/>
          <w:szCs w:val="24"/>
        </w:rPr>
      </w:pPr>
      <w:r w:rsidRPr="002C102C">
        <w:rPr>
          <w:rFonts w:ascii="Times New Roman" w:hAnsi="Times New Roman"/>
          <w:color w:val="000000"/>
          <w:sz w:val="24"/>
          <w:szCs w:val="24"/>
        </w:rPr>
        <w:t xml:space="preserve">15. Со слабыми учащимися в первую очередь закрепить достигнутые успехи, предоставляя им возможность выполнять 15 – 20 минутную самостоятельную работу, в которую включены задания на отрабатываемую тему; определить индивидуально для каждого учащегося перечень тем, по которым у них есть продвижения, и работать над их развитием. </w:t>
      </w:r>
    </w:p>
    <w:p w:rsidR="00C0185C" w:rsidRPr="002C102C" w:rsidRDefault="00C0185C" w:rsidP="00C0185C">
      <w:pPr>
        <w:spacing w:after="0" w:line="240" w:lineRule="auto"/>
        <w:ind w:firstLine="567"/>
        <w:jc w:val="both"/>
        <w:rPr>
          <w:rFonts w:ascii="Times New Roman" w:hAnsi="Times New Roman"/>
          <w:color w:val="000000"/>
          <w:sz w:val="24"/>
          <w:szCs w:val="24"/>
        </w:rPr>
      </w:pPr>
      <w:r w:rsidRPr="002C102C">
        <w:rPr>
          <w:rFonts w:ascii="Times New Roman" w:hAnsi="Times New Roman"/>
          <w:color w:val="000000"/>
          <w:sz w:val="24"/>
          <w:szCs w:val="24"/>
        </w:rPr>
        <w:t>16. Организовать в классе разноуровневое повторение по выбранным темам.</w:t>
      </w:r>
    </w:p>
    <w:p w:rsidR="00C0185C" w:rsidRPr="002C102C" w:rsidRDefault="00C0185C" w:rsidP="00C0185C">
      <w:pPr>
        <w:spacing w:after="0" w:line="240" w:lineRule="auto"/>
        <w:ind w:firstLine="567"/>
        <w:jc w:val="both"/>
        <w:rPr>
          <w:rFonts w:ascii="Times New Roman" w:hAnsi="Times New Roman"/>
          <w:color w:val="000000"/>
          <w:sz w:val="24"/>
          <w:szCs w:val="24"/>
        </w:rPr>
      </w:pPr>
      <w:r w:rsidRPr="002C102C">
        <w:rPr>
          <w:rFonts w:ascii="Times New Roman" w:hAnsi="Times New Roman"/>
          <w:color w:val="000000"/>
          <w:sz w:val="24"/>
          <w:szCs w:val="24"/>
        </w:rPr>
        <w:t xml:space="preserve">17. Использовать открытый банк заданий ФИПИ для качественной подготовке к экзаменам по обязательным предметам. </w:t>
      </w:r>
    </w:p>
    <w:p w:rsidR="00C0185C" w:rsidRPr="000A4130" w:rsidRDefault="00C0185C" w:rsidP="00C0185C">
      <w:pPr>
        <w:spacing w:after="0" w:line="240" w:lineRule="auto"/>
        <w:ind w:firstLine="567"/>
        <w:jc w:val="both"/>
        <w:rPr>
          <w:rFonts w:ascii="Times New Roman" w:hAnsi="Times New Roman"/>
          <w:color w:val="000000"/>
          <w:sz w:val="24"/>
          <w:szCs w:val="24"/>
        </w:rPr>
      </w:pPr>
      <w:r w:rsidRPr="000A4130">
        <w:rPr>
          <w:rFonts w:ascii="Times New Roman" w:hAnsi="Times New Roman"/>
          <w:color w:val="000000"/>
          <w:sz w:val="24"/>
          <w:szCs w:val="24"/>
          <w:u w:val="single"/>
        </w:rPr>
        <w:t>Рекомендации по итогам экзамена по русскому языку</w:t>
      </w:r>
      <w:r w:rsidRPr="000A4130">
        <w:rPr>
          <w:rFonts w:ascii="Times New Roman" w:hAnsi="Times New Roman"/>
          <w:color w:val="000000"/>
          <w:sz w:val="24"/>
          <w:szCs w:val="24"/>
        </w:rPr>
        <w:t xml:space="preserve">. </w:t>
      </w:r>
    </w:p>
    <w:p w:rsidR="00C0185C" w:rsidRPr="000A4130" w:rsidRDefault="00C0185C" w:rsidP="00C0185C">
      <w:pPr>
        <w:spacing w:after="0" w:line="240" w:lineRule="auto"/>
        <w:ind w:firstLine="567"/>
        <w:jc w:val="both"/>
        <w:rPr>
          <w:rFonts w:ascii="Times New Roman" w:hAnsi="Times New Roman"/>
          <w:color w:val="000000"/>
          <w:sz w:val="24"/>
          <w:szCs w:val="24"/>
        </w:rPr>
      </w:pPr>
      <w:r w:rsidRPr="000A4130">
        <w:rPr>
          <w:rFonts w:ascii="Times New Roman" w:hAnsi="Times New Roman"/>
          <w:color w:val="000000"/>
          <w:sz w:val="24"/>
          <w:szCs w:val="24"/>
        </w:rPr>
        <w:t>При написании сжатого изложения необходимо помнить о следующих методических требованиях, предъявляемых к данному виду работы:</w:t>
      </w:r>
    </w:p>
    <w:p w:rsidR="00C0185C" w:rsidRPr="000A4130" w:rsidRDefault="00C0185C" w:rsidP="00C0185C">
      <w:pPr>
        <w:spacing w:after="0" w:line="240" w:lineRule="auto"/>
        <w:ind w:firstLine="567"/>
        <w:jc w:val="both"/>
        <w:rPr>
          <w:rFonts w:ascii="Times New Roman" w:hAnsi="Times New Roman"/>
          <w:color w:val="000000"/>
          <w:sz w:val="24"/>
          <w:szCs w:val="24"/>
        </w:rPr>
      </w:pPr>
      <w:r w:rsidRPr="000A4130">
        <w:rPr>
          <w:rFonts w:ascii="Times New Roman" w:hAnsi="Times New Roman"/>
          <w:color w:val="000000"/>
          <w:sz w:val="24"/>
          <w:szCs w:val="24"/>
        </w:rPr>
        <w:t xml:space="preserve"> </w:t>
      </w:r>
      <w:r w:rsidRPr="000A4130">
        <w:rPr>
          <w:rFonts w:ascii="Times New Roman" w:hAnsi="Times New Roman"/>
          <w:color w:val="000000"/>
          <w:sz w:val="24"/>
          <w:szCs w:val="24"/>
        </w:rPr>
        <w:sym w:font="Symbol" w:char="F0B7"/>
      </w:r>
      <w:r w:rsidRPr="000A4130">
        <w:rPr>
          <w:rFonts w:ascii="Times New Roman" w:hAnsi="Times New Roman"/>
          <w:color w:val="000000"/>
          <w:sz w:val="24"/>
          <w:szCs w:val="24"/>
        </w:rPr>
        <w:t xml:space="preserve"> сохранение последовательности в изложении микротем;</w:t>
      </w:r>
    </w:p>
    <w:p w:rsidR="00C0185C" w:rsidRPr="000A4130" w:rsidRDefault="00C0185C" w:rsidP="00C0185C">
      <w:pPr>
        <w:spacing w:after="0" w:line="240" w:lineRule="auto"/>
        <w:ind w:firstLine="567"/>
        <w:jc w:val="both"/>
        <w:rPr>
          <w:rFonts w:ascii="Times New Roman" w:hAnsi="Times New Roman"/>
          <w:color w:val="000000"/>
          <w:sz w:val="24"/>
          <w:szCs w:val="24"/>
        </w:rPr>
      </w:pPr>
      <w:r w:rsidRPr="000A4130">
        <w:rPr>
          <w:rFonts w:ascii="Times New Roman" w:hAnsi="Times New Roman"/>
          <w:color w:val="000000"/>
          <w:sz w:val="24"/>
          <w:szCs w:val="24"/>
        </w:rPr>
        <w:t xml:space="preserve"> </w:t>
      </w:r>
      <w:r w:rsidRPr="000A4130">
        <w:rPr>
          <w:rFonts w:ascii="Times New Roman" w:hAnsi="Times New Roman"/>
          <w:color w:val="000000"/>
          <w:sz w:val="24"/>
          <w:szCs w:val="24"/>
        </w:rPr>
        <w:sym w:font="Symbol" w:char="F0B7"/>
      </w:r>
      <w:r w:rsidRPr="000A4130">
        <w:rPr>
          <w:rFonts w:ascii="Times New Roman" w:hAnsi="Times New Roman"/>
          <w:color w:val="000000"/>
          <w:sz w:val="24"/>
          <w:szCs w:val="24"/>
        </w:rPr>
        <w:t xml:space="preserve"> наличие предложений, выражающих мысль, общую для каждой части;</w:t>
      </w:r>
    </w:p>
    <w:p w:rsidR="00C0185C" w:rsidRPr="000A4130" w:rsidRDefault="00C0185C" w:rsidP="00C0185C">
      <w:pPr>
        <w:spacing w:after="0" w:line="240" w:lineRule="auto"/>
        <w:ind w:firstLine="567"/>
        <w:jc w:val="both"/>
        <w:rPr>
          <w:rFonts w:ascii="Times New Roman" w:hAnsi="Times New Roman"/>
          <w:color w:val="000000"/>
          <w:sz w:val="24"/>
          <w:szCs w:val="24"/>
        </w:rPr>
      </w:pPr>
      <w:r w:rsidRPr="000A4130">
        <w:rPr>
          <w:rFonts w:ascii="Times New Roman" w:hAnsi="Times New Roman"/>
          <w:color w:val="000000"/>
          <w:sz w:val="24"/>
          <w:szCs w:val="24"/>
        </w:rPr>
        <w:t xml:space="preserve"> </w:t>
      </w:r>
      <w:r w:rsidRPr="000A4130">
        <w:rPr>
          <w:rFonts w:ascii="Times New Roman" w:hAnsi="Times New Roman"/>
          <w:color w:val="000000"/>
          <w:sz w:val="24"/>
          <w:szCs w:val="24"/>
        </w:rPr>
        <w:sym w:font="Symbol" w:char="F0B7"/>
      </w:r>
      <w:r w:rsidRPr="000A4130">
        <w:rPr>
          <w:rFonts w:ascii="Times New Roman" w:hAnsi="Times New Roman"/>
          <w:color w:val="000000"/>
          <w:sz w:val="24"/>
          <w:szCs w:val="24"/>
        </w:rPr>
        <w:t xml:space="preserve"> установление смысловой связи между предложениями; </w:t>
      </w:r>
    </w:p>
    <w:p w:rsidR="00C0185C" w:rsidRPr="000A4130" w:rsidRDefault="00C0185C" w:rsidP="00C0185C">
      <w:pPr>
        <w:spacing w:after="0" w:line="240" w:lineRule="auto"/>
        <w:ind w:firstLine="567"/>
        <w:jc w:val="both"/>
        <w:rPr>
          <w:rFonts w:ascii="Times New Roman" w:hAnsi="Times New Roman"/>
          <w:color w:val="000000"/>
          <w:sz w:val="24"/>
          <w:szCs w:val="24"/>
        </w:rPr>
      </w:pPr>
      <w:r w:rsidRPr="000A4130">
        <w:rPr>
          <w:rFonts w:ascii="Times New Roman" w:hAnsi="Times New Roman"/>
          <w:color w:val="000000"/>
          <w:sz w:val="24"/>
          <w:szCs w:val="24"/>
        </w:rPr>
        <w:sym w:font="Symbol" w:char="F0B7"/>
      </w:r>
      <w:r w:rsidRPr="000A4130">
        <w:rPr>
          <w:rFonts w:ascii="Times New Roman" w:hAnsi="Times New Roman"/>
          <w:color w:val="000000"/>
          <w:sz w:val="24"/>
          <w:szCs w:val="24"/>
        </w:rPr>
        <w:t xml:space="preserve"> использование уместных языковых средств обобщенной передачи содержания. </w:t>
      </w:r>
    </w:p>
    <w:p w:rsidR="00C0185C" w:rsidRPr="000A4130" w:rsidRDefault="00C0185C" w:rsidP="00C0185C">
      <w:pPr>
        <w:spacing w:after="0" w:line="240" w:lineRule="auto"/>
        <w:ind w:firstLine="567"/>
        <w:jc w:val="both"/>
        <w:rPr>
          <w:rFonts w:ascii="Times New Roman" w:hAnsi="Times New Roman"/>
          <w:color w:val="000000"/>
          <w:sz w:val="24"/>
          <w:szCs w:val="24"/>
        </w:rPr>
      </w:pPr>
      <w:r w:rsidRPr="000A4130">
        <w:rPr>
          <w:rFonts w:ascii="Times New Roman" w:hAnsi="Times New Roman"/>
          <w:color w:val="000000"/>
          <w:sz w:val="24"/>
          <w:szCs w:val="24"/>
        </w:rPr>
        <w:t xml:space="preserve">В работе над сочинениями учащиеся должны накапливать опыт истолкования различных значений одно и того же слова, словосочетания, в зависимости от контекста, в котором они употреблены. Только имея опыт верного соединения слов, учащийся может прийти и к верному пониманию и употреблению каждого слова в творческой работе. В этом случае он приближается к решению сложной задачи не просто запомнить и передать содержание, а найти точное языковое средство, учитывая особенности контекста, не нарушая нормы сочетаемости, а также точно выразить свое отношение, дать правильную эмоциональную оценку информации, представленной в исходном тексте. </w:t>
      </w:r>
    </w:p>
    <w:p w:rsidR="00C0185C" w:rsidRPr="000A4130" w:rsidRDefault="00C0185C" w:rsidP="00C0185C">
      <w:pPr>
        <w:spacing w:after="0" w:line="240" w:lineRule="auto"/>
        <w:ind w:firstLine="567"/>
        <w:jc w:val="both"/>
        <w:rPr>
          <w:rFonts w:ascii="Times New Roman" w:hAnsi="Times New Roman"/>
          <w:color w:val="000000"/>
          <w:sz w:val="24"/>
          <w:szCs w:val="24"/>
        </w:rPr>
      </w:pPr>
      <w:r w:rsidRPr="000A4130">
        <w:rPr>
          <w:rFonts w:ascii="Times New Roman" w:hAnsi="Times New Roman"/>
          <w:color w:val="000000"/>
          <w:sz w:val="24"/>
          <w:szCs w:val="24"/>
        </w:rPr>
        <w:t xml:space="preserve">Также необходимо: </w:t>
      </w:r>
    </w:p>
    <w:p w:rsidR="00C0185C" w:rsidRPr="000A4130" w:rsidRDefault="00C0185C" w:rsidP="00C0185C">
      <w:pPr>
        <w:spacing w:after="0" w:line="240" w:lineRule="auto"/>
        <w:ind w:firstLine="567"/>
        <w:jc w:val="both"/>
        <w:rPr>
          <w:rFonts w:ascii="Times New Roman" w:hAnsi="Times New Roman"/>
          <w:color w:val="000000"/>
          <w:sz w:val="24"/>
          <w:szCs w:val="24"/>
        </w:rPr>
      </w:pPr>
      <w:r w:rsidRPr="000A4130">
        <w:rPr>
          <w:rFonts w:ascii="Times New Roman" w:hAnsi="Times New Roman"/>
          <w:color w:val="000000"/>
          <w:sz w:val="24"/>
          <w:szCs w:val="24"/>
        </w:rPr>
        <w:t xml:space="preserve">- работу по русскому языку в 9-м классе целенаправленно проводить на основе текстов и заданий, построенных по аналогии с заданиями текущей демоверсии ГИА-9; </w:t>
      </w:r>
    </w:p>
    <w:p w:rsidR="00C0185C" w:rsidRPr="000A4130" w:rsidRDefault="00C0185C" w:rsidP="00C0185C">
      <w:pPr>
        <w:spacing w:after="0" w:line="240" w:lineRule="auto"/>
        <w:ind w:firstLine="567"/>
        <w:jc w:val="both"/>
        <w:rPr>
          <w:rFonts w:ascii="Times New Roman" w:hAnsi="Times New Roman"/>
          <w:color w:val="000000"/>
          <w:sz w:val="24"/>
          <w:szCs w:val="24"/>
        </w:rPr>
      </w:pPr>
      <w:r w:rsidRPr="000A4130">
        <w:rPr>
          <w:rFonts w:ascii="Times New Roman" w:hAnsi="Times New Roman"/>
          <w:color w:val="000000"/>
          <w:sz w:val="24"/>
          <w:szCs w:val="24"/>
        </w:rPr>
        <w:t xml:space="preserve">- практиковать регулярное повторение орфограмм и пунктограмм, изученных в 5-8 классах; </w:t>
      </w:r>
    </w:p>
    <w:p w:rsidR="00C0185C" w:rsidRPr="000A4130" w:rsidRDefault="00C0185C" w:rsidP="00C0185C">
      <w:pPr>
        <w:spacing w:after="0" w:line="240" w:lineRule="auto"/>
        <w:ind w:firstLine="567"/>
        <w:jc w:val="both"/>
        <w:rPr>
          <w:rFonts w:ascii="Times New Roman" w:hAnsi="Times New Roman"/>
          <w:color w:val="000000"/>
          <w:sz w:val="24"/>
          <w:szCs w:val="24"/>
        </w:rPr>
      </w:pPr>
      <w:r w:rsidRPr="000A4130">
        <w:rPr>
          <w:rFonts w:ascii="Times New Roman" w:hAnsi="Times New Roman"/>
          <w:color w:val="000000"/>
          <w:sz w:val="24"/>
          <w:szCs w:val="24"/>
        </w:rPr>
        <w:lastRenderedPageBreak/>
        <w:t xml:space="preserve">- осуществлять постоянный контроль знаний и умений в форме разноаспектного анализа текста, в который обязательно включать задания на проверку языковых навыков, а также в тестовой форме, максимально приближенной к формату ГИА-9. </w:t>
      </w:r>
    </w:p>
    <w:p w:rsidR="00C0185C" w:rsidRPr="000A4130" w:rsidRDefault="00C0185C" w:rsidP="00C0185C">
      <w:pPr>
        <w:spacing w:after="0" w:line="240" w:lineRule="auto"/>
        <w:ind w:firstLine="567"/>
        <w:jc w:val="both"/>
        <w:rPr>
          <w:rFonts w:ascii="Times New Roman" w:hAnsi="Times New Roman"/>
          <w:color w:val="000000"/>
          <w:sz w:val="24"/>
          <w:szCs w:val="24"/>
        </w:rPr>
      </w:pPr>
      <w:r w:rsidRPr="000A4130">
        <w:rPr>
          <w:rFonts w:ascii="Times New Roman" w:hAnsi="Times New Roman"/>
          <w:color w:val="000000"/>
          <w:sz w:val="24"/>
          <w:szCs w:val="24"/>
        </w:rPr>
        <w:t xml:space="preserve">Проведенный анализ позволяет </w:t>
      </w:r>
      <w:r w:rsidRPr="000A4130">
        <w:rPr>
          <w:rFonts w:ascii="Times New Roman" w:hAnsi="Times New Roman"/>
          <w:color w:val="000000"/>
          <w:sz w:val="24"/>
          <w:szCs w:val="24"/>
          <w:u w:val="single"/>
        </w:rPr>
        <w:t>дать учителям-предметникам</w:t>
      </w:r>
      <w:r w:rsidRPr="000A4130">
        <w:rPr>
          <w:rFonts w:ascii="Times New Roman" w:hAnsi="Times New Roman"/>
          <w:color w:val="000000"/>
          <w:sz w:val="24"/>
          <w:szCs w:val="24"/>
        </w:rPr>
        <w:t xml:space="preserve"> следующие рекомендации для успешной подготовки обучающихся к государственной итоговой аттестации. Необходимо:</w:t>
      </w:r>
    </w:p>
    <w:p w:rsidR="00C0185C" w:rsidRPr="000A4130" w:rsidRDefault="00C0185C" w:rsidP="00C0185C">
      <w:pPr>
        <w:pStyle w:val="a5"/>
        <w:widowControl/>
        <w:numPr>
          <w:ilvl w:val="0"/>
          <w:numId w:val="19"/>
        </w:numPr>
        <w:suppressAutoHyphens w:val="0"/>
        <w:ind w:left="0" w:firstLine="567"/>
        <w:jc w:val="both"/>
        <w:rPr>
          <w:rFonts w:eastAsia="Calibri"/>
          <w:color w:val="000000"/>
        </w:rPr>
      </w:pPr>
      <w:r w:rsidRPr="000A4130">
        <w:rPr>
          <w:rFonts w:eastAsia="Calibri"/>
          <w:color w:val="000000"/>
        </w:rPr>
        <w:t xml:space="preserve">стимулировать познавательную деятельность учащихся, использовать индивидуализацию и дифференциацию обучения учащихся; </w:t>
      </w:r>
    </w:p>
    <w:p w:rsidR="00C0185C" w:rsidRPr="000A4130" w:rsidRDefault="00C0185C" w:rsidP="00C0185C">
      <w:pPr>
        <w:pStyle w:val="a5"/>
        <w:widowControl/>
        <w:numPr>
          <w:ilvl w:val="0"/>
          <w:numId w:val="19"/>
        </w:numPr>
        <w:suppressAutoHyphens w:val="0"/>
        <w:ind w:left="0" w:firstLine="567"/>
        <w:jc w:val="both"/>
        <w:rPr>
          <w:rFonts w:eastAsia="Calibri"/>
          <w:color w:val="000000"/>
        </w:rPr>
      </w:pPr>
      <w:r w:rsidRPr="000A4130">
        <w:rPr>
          <w:rFonts w:eastAsia="Calibri"/>
          <w:color w:val="000000"/>
        </w:rPr>
        <w:t>своевременно выявлять учащихся, имеющих слабую мотивационную подготовку, проводить анализ затруднений в освоении учебного материала, корректировать свою работу;</w:t>
      </w:r>
    </w:p>
    <w:p w:rsidR="00C0185C" w:rsidRPr="000A4130" w:rsidRDefault="00C0185C" w:rsidP="00C0185C">
      <w:pPr>
        <w:pStyle w:val="a5"/>
        <w:widowControl/>
        <w:numPr>
          <w:ilvl w:val="0"/>
          <w:numId w:val="19"/>
        </w:numPr>
        <w:suppressAutoHyphens w:val="0"/>
        <w:ind w:left="0" w:firstLine="567"/>
        <w:jc w:val="both"/>
        <w:rPr>
          <w:rFonts w:eastAsia="Calibri"/>
          <w:color w:val="000000"/>
        </w:rPr>
      </w:pPr>
      <w:r w:rsidRPr="000A4130">
        <w:rPr>
          <w:rFonts w:eastAsia="Calibri"/>
          <w:color w:val="000000"/>
        </w:rPr>
        <w:t xml:space="preserve">откорректировать план подготовки к государственной итоговой аттестации учащихся 9 классов по предметам; </w:t>
      </w:r>
    </w:p>
    <w:p w:rsidR="00C0185C" w:rsidRPr="000A4130" w:rsidRDefault="00C0185C" w:rsidP="00C0185C">
      <w:pPr>
        <w:pStyle w:val="a5"/>
        <w:widowControl/>
        <w:numPr>
          <w:ilvl w:val="0"/>
          <w:numId w:val="19"/>
        </w:numPr>
        <w:suppressAutoHyphens w:val="0"/>
        <w:ind w:left="0" w:firstLine="567"/>
        <w:jc w:val="both"/>
        <w:rPr>
          <w:rFonts w:eastAsia="Calibri"/>
          <w:color w:val="000000"/>
        </w:rPr>
      </w:pPr>
      <w:r w:rsidRPr="000A4130">
        <w:rPr>
          <w:rFonts w:eastAsia="Calibri"/>
          <w:color w:val="000000"/>
        </w:rPr>
        <w:t xml:space="preserve">продолжить работу над повышением качества знаний учащихся; </w:t>
      </w:r>
    </w:p>
    <w:p w:rsidR="00C0185C" w:rsidRPr="000A4130" w:rsidRDefault="00C0185C" w:rsidP="00C0185C">
      <w:pPr>
        <w:pStyle w:val="a5"/>
        <w:widowControl/>
        <w:numPr>
          <w:ilvl w:val="0"/>
          <w:numId w:val="19"/>
        </w:numPr>
        <w:suppressAutoHyphens w:val="0"/>
        <w:ind w:left="0" w:firstLine="567"/>
        <w:jc w:val="both"/>
        <w:rPr>
          <w:rFonts w:eastAsia="Calibri"/>
          <w:color w:val="000000"/>
        </w:rPr>
      </w:pPr>
      <w:r w:rsidRPr="000A4130">
        <w:rPr>
          <w:rFonts w:eastAsia="Calibri"/>
          <w:color w:val="000000"/>
        </w:rPr>
        <w:t xml:space="preserve">продолжить работу над повышением собственной методической грамотности; </w:t>
      </w:r>
    </w:p>
    <w:p w:rsidR="00C0185C" w:rsidRPr="000A4130" w:rsidRDefault="00C0185C" w:rsidP="00C0185C">
      <w:pPr>
        <w:pStyle w:val="a5"/>
        <w:widowControl/>
        <w:numPr>
          <w:ilvl w:val="0"/>
          <w:numId w:val="19"/>
        </w:numPr>
        <w:suppressAutoHyphens w:val="0"/>
        <w:ind w:left="0" w:firstLine="567"/>
        <w:jc w:val="both"/>
        <w:rPr>
          <w:rFonts w:eastAsia="Calibri"/>
          <w:color w:val="000000"/>
        </w:rPr>
      </w:pPr>
      <w:r w:rsidRPr="000A4130">
        <w:rPr>
          <w:rFonts w:eastAsia="Calibri"/>
          <w:color w:val="000000"/>
        </w:rPr>
        <w:t xml:space="preserve">в рабочих программах по предметам предусмотреть повторение учебного материала, проведение диагностических работ по всем предметам; </w:t>
      </w:r>
    </w:p>
    <w:p w:rsidR="00C0185C" w:rsidRPr="000A4130" w:rsidRDefault="00C0185C" w:rsidP="00C0185C">
      <w:pPr>
        <w:pStyle w:val="a5"/>
        <w:widowControl/>
        <w:numPr>
          <w:ilvl w:val="0"/>
          <w:numId w:val="19"/>
        </w:numPr>
        <w:suppressAutoHyphens w:val="0"/>
        <w:ind w:left="0" w:firstLine="567"/>
        <w:jc w:val="both"/>
        <w:rPr>
          <w:rFonts w:eastAsia="Calibri"/>
          <w:color w:val="000000"/>
        </w:rPr>
      </w:pPr>
      <w:r w:rsidRPr="000A4130">
        <w:rPr>
          <w:rFonts w:eastAsia="Calibri"/>
          <w:color w:val="000000"/>
        </w:rPr>
        <w:t>пользоваться для эффективной подготовки учащихся к государственной итоговой аттестации документами, определяющими с</w:t>
      </w:r>
      <w:r>
        <w:rPr>
          <w:rFonts w:eastAsia="Calibri"/>
          <w:color w:val="000000"/>
        </w:rPr>
        <w:t>труктуру и содержание КИМов 2018</w:t>
      </w:r>
      <w:r w:rsidRPr="000A4130">
        <w:rPr>
          <w:rFonts w:eastAsia="Calibri"/>
          <w:color w:val="000000"/>
        </w:rPr>
        <w:t xml:space="preserve"> г. </w:t>
      </w:r>
    </w:p>
    <w:p w:rsidR="00C0185C" w:rsidRPr="000A4130" w:rsidRDefault="00C0185C" w:rsidP="00C0185C">
      <w:pPr>
        <w:spacing w:after="0" w:line="240" w:lineRule="auto"/>
        <w:ind w:firstLine="567"/>
        <w:jc w:val="both"/>
        <w:rPr>
          <w:rFonts w:ascii="Times New Roman" w:hAnsi="Times New Roman"/>
          <w:color w:val="000000"/>
          <w:sz w:val="24"/>
          <w:szCs w:val="24"/>
        </w:rPr>
      </w:pPr>
      <w:r w:rsidRPr="000A4130">
        <w:rPr>
          <w:rFonts w:ascii="Times New Roman" w:hAnsi="Times New Roman"/>
          <w:color w:val="000000"/>
          <w:sz w:val="24"/>
          <w:szCs w:val="24"/>
        </w:rPr>
        <w:t xml:space="preserve">По результатам анализа государственной итоговой аттестации можно обозначить основные направления деятельности педагогического коллектива по подготовке к государственной итоговой аттестации на 2018-2019 учебный год: </w:t>
      </w:r>
    </w:p>
    <w:p w:rsidR="00C0185C" w:rsidRPr="000A4130" w:rsidRDefault="00C0185C" w:rsidP="00C0185C">
      <w:pPr>
        <w:spacing w:after="0" w:line="240" w:lineRule="auto"/>
        <w:ind w:firstLine="567"/>
        <w:jc w:val="both"/>
        <w:rPr>
          <w:rFonts w:ascii="Times New Roman" w:hAnsi="Times New Roman"/>
          <w:color w:val="000000"/>
          <w:sz w:val="24"/>
          <w:szCs w:val="24"/>
        </w:rPr>
      </w:pPr>
      <w:r w:rsidRPr="000A4130">
        <w:rPr>
          <w:rFonts w:ascii="Times New Roman" w:hAnsi="Times New Roman"/>
          <w:color w:val="000000"/>
          <w:sz w:val="24"/>
          <w:szCs w:val="24"/>
        </w:rPr>
        <w:t>руководителям школьных МО проанализировать результаты государственной итоговой аттестации 201</w:t>
      </w:r>
      <w:r>
        <w:rPr>
          <w:rFonts w:ascii="Times New Roman" w:hAnsi="Times New Roman"/>
          <w:color w:val="000000"/>
          <w:sz w:val="24"/>
          <w:szCs w:val="24"/>
        </w:rPr>
        <w:t>8</w:t>
      </w:r>
      <w:r w:rsidRPr="000A4130">
        <w:rPr>
          <w:rFonts w:ascii="Times New Roman" w:hAnsi="Times New Roman"/>
          <w:color w:val="000000"/>
          <w:sz w:val="24"/>
          <w:szCs w:val="24"/>
        </w:rPr>
        <w:t>-201</w:t>
      </w:r>
      <w:r>
        <w:rPr>
          <w:rFonts w:ascii="Times New Roman" w:hAnsi="Times New Roman"/>
          <w:color w:val="000000"/>
          <w:sz w:val="24"/>
          <w:szCs w:val="24"/>
        </w:rPr>
        <w:t>9</w:t>
      </w:r>
      <w:r w:rsidRPr="000A4130">
        <w:rPr>
          <w:rFonts w:ascii="Times New Roman" w:hAnsi="Times New Roman"/>
          <w:color w:val="000000"/>
          <w:sz w:val="24"/>
          <w:szCs w:val="24"/>
        </w:rPr>
        <w:t xml:space="preserve"> учебного года, включить в план работы на 2018- 2019 учебный год вопросы подготовки к государственной итоговой аттестации выпускников 9-х классов; </w:t>
      </w:r>
    </w:p>
    <w:p w:rsidR="00C0185C" w:rsidRPr="000A4130" w:rsidRDefault="00C0185C" w:rsidP="00C0185C">
      <w:pPr>
        <w:spacing w:after="0" w:line="240" w:lineRule="auto"/>
        <w:ind w:firstLine="567"/>
        <w:jc w:val="both"/>
        <w:rPr>
          <w:rFonts w:ascii="Times New Roman" w:hAnsi="Times New Roman"/>
          <w:color w:val="000000"/>
          <w:sz w:val="24"/>
          <w:szCs w:val="24"/>
        </w:rPr>
      </w:pPr>
      <w:r w:rsidRPr="000A4130">
        <w:rPr>
          <w:rFonts w:ascii="Times New Roman" w:hAnsi="Times New Roman"/>
          <w:color w:val="000000"/>
          <w:sz w:val="24"/>
          <w:szCs w:val="24"/>
        </w:rPr>
        <w:t>усовершенствовать систему внутришкольного мониторинга уровня обученности учащихся выпускных классов;</w:t>
      </w:r>
    </w:p>
    <w:p w:rsidR="00C0185C" w:rsidRPr="000A4130" w:rsidRDefault="00C0185C" w:rsidP="00C0185C">
      <w:pPr>
        <w:spacing w:after="0" w:line="240" w:lineRule="auto"/>
        <w:ind w:firstLine="567"/>
        <w:jc w:val="both"/>
        <w:rPr>
          <w:rFonts w:ascii="Times New Roman" w:hAnsi="Times New Roman"/>
          <w:color w:val="000000"/>
          <w:sz w:val="24"/>
          <w:szCs w:val="24"/>
        </w:rPr>
      </w:pPr>
      <w:r w:rsidRPr="000A4130">
        <w:rPr>
          <w:rFonts w:ascii="Times New Roman" w:hAnsi="Times New Roman"/>
          <w:color w:val="000000"/>
          <w:sz w:val="24"/>
          <w:szCs w:val="24"/>
        </w:rPr>
        <w:t xml:space="preserve">совершенствовать методику преподавания с учетом требований государственной итоговой аттестации; </w:t>
      </w:r>
    </w:p>
    <w:p w:rsidR="00C0185C" w:rsidRPr="000A4130" w:rsidRDefault="00C0185C" w:rsidP="00C0185C">
      <w:pPr>
        <w:spacing w:after="0" w:line="240" w:lineRule="auto"/>
        <w:ind w:firstLine="567"/>
        <w:jc w:val="both"/>
        <w:rPr>
          <w:rFonts w:ascii="Times New Roman" w:hAnsi="Times New Roman"/>
          <w:color w:val="000000"/>
          <w:sz w:val="24"/>
          <w:szCs w:val="24"/>
        </w:rPr>
      </w:pPr>
      <w:r w:rsidRPr="000A4130">
        <w:rPr>
          <w:rFonts w:ascii="Times New Roman" w:hAnsi="Times New Roman"/>
          <w:color w:val="000000"/>
          <w:sz w:val="24"/>
          <w:szCs w:val="24"/>
        </w:rPr>
        <w:t>администрации школы провести классно-обобщающий контроль по плану ВШК в 9-х классах, с целью выявления сформированности ЗУН выпускников и оказание коррекции в знаниях учащихся, нуждающихся в педагогической поддержке;</w:t>
      </w:r>
    </w:p>
    <w:p w:rsidR="00C0185C" w:rsidRPr="000A4130" w:rsidRDefault="00C0185C" w:rsidP="00C0185C">
      <w:pPr>
        <w:spacing w:after="0" w:line="240" w:lineRule="auto"/>
        <w:ind w:firstLine="567"/>
        <w:jc w:val="both"/>
        <w:rPr>
          <w:rFonts w:ascii="Times New Roman" w:hAnsi="Times New Roman"/>
          <w:color w:val="000000"/>
          <w:sz w:val="24"/>
          <w:szCs w:val="24"/>
        </w:rPr>
      </w:pPr>
      <w:r w:rsidRPr="000A4130">
        <w:rPr>
          <w:rFonts w:ascii="Times New Roman" w:hAnsi="Times New Roman"/>
          <w:color w:val="000000"/>
          <w:sz w:val="24"/>
          <w:szCs w:val="24"/>
        </w:rPr>
        <w:t>продолжить работу по совершенствованию системы организации государственной итоговой аттестации выпускников через повышение информационной компетенции участников образовательного процесса;</w:t>
      </w:r>
    </w:p>
    <w:p w:rsidR="00C0185C" w:rsidRPr="000A4130" w:rsidRDefault="00C0185C" w:rsidP="00C0185C">
      <w:pPr>
        <w:spacing w:after="0" w:line="240" w:lineRule="auto"/>
        <w:ind w:firstLine="567"/>
        <w:jc w:val="both"/>
        <w:rPr>
          <w:rFonts w:ascii="Times New Roman" w:hAnsi="Times New Roman"/>
          <w:color w:val="000000"/>
          <w:sz w:val="24"/>
          <w:szCs w:val="24"/>
        </w:rPr>
      </w:pPr>
      <w:r w:rsidRPr="000A4130">
        <w:rPr>
          <w:rFonts w:ascii="Times New Roman" w:hAnsi="Times New Roman"/>
          <w:color w:val="000000"/>
          <w:sz w:val="24"/>
          <w:szCs w:val="24"/>
        </w:rPr>
        <w:t xml:space="preserve">усилить влияние на социализацию личности учащегося, самоопределение в отношении будущей профессии; </w:t>
      </w:r>
    </w:p>
    <w:p w:rsidR="00C0185C" w:rsidRPr="000A4130" w:rsidRDefault="00C0185C" w:rsidP="00C0185C">
      <w:pPr>
        <w:spacing w:after="0" w:line="240" w:lineRule="auto"/>
        <w:ind w:firstLine="567"/>
        <w:jc w:val="both"/>
        <w:rPr>
          <w:rFonts w:ascii="Times New Roman" w:hAnsi="Times New Roman"/>
          <w:color w:val="000000"/>
          <w:sz w:val="24"/>
          <w:szCs w:val="24"/>
        </w:rPr>
      </w:pPr>
      <w:r w:rsidRPr="000A4130">
        <w:rPr>
          <w:rFonts w:ascii="Times New Roman" w:hAnsi="Times New Roman"/>
          <w:color w:val="000000"/>
          <w:sz w:val="24"/>
          <w:szCs w:val="24"/>
        </w:rPr>
        <w:t xml:space="preserve">включить в план работы школьных МО деятельность с одаренными и слабоуспевающими учащимися; </w:t>
      </w:r>
    </w:p>
    <w:p w:rsidR="00C0185C" w:rsidRDefault="00C0185C" w:rsidP="00C0185C">
      <w:pPr>
        <w:spacing w:after="0" w:line="240" w:lineRule="auto"/>
        <w:ind w:firstLine="567"/>
        <w:jc w:val="both"/>
        <w:rPr>
          <w:rFonts w:ascii="Times New Roman" w:hAnsi="Times New Roman"/>
          <w:color w:val="000000"/>
          <w:sz w:val="24"/>
          <w:szCs w:val="24"/>
        </w:rPr>
      </w:pPr>
      <w:r w:rsidRPr="000A4130">
        <w:rPr>
          <w:rFonts w:ascii="Times New Roman" w:hAnsi="Times New Roman"/>
          <w:color w:val="000000"/>
          <w:sz w:val="24"/>
          <w:szCs w:val="24"/>
        </w:rPr>
        <w:t>учителям- предметникам в педагогической деятельности стимулировать познавательную активность учащихся как средство саморазвития и самореализации личности, использовать индивидуализацию и дифференциацию обучения учащихся, создавать положительное эмоциональное поле взаимоотношений «учитель-ученик», воспитывать положительное отношение учащихся к учебной деятельности, осуществлять взаимодействие между семьей и школой с целью организации совместных действий для решения успешности обучения и социализации личности</w:t>
      </w:r>
      <w:r>
        <w:rPr>
          <w:rFonts w:ascii="Times New Roman" w:hAnsi="Times New Roman"/>
          <w:color w:val="000000"/>
          <w:sz w:val="24"/>
          <w:szCs w:val="24"/>
        </w:rPr>
        <w:t>.</w:t>
      </w:r>
    </w:p>
    <w:p w:rsidR="00C0185C" w:rsidRPr="000A4130" w:rsidRDefault="00C0185C" w:rsidP="00C0185C">
      <w:pPr>
        <w:spacing w:after="0" w:line="240" w:lineRule="auto"/>
        <w:ind w:firstLine="567"/>
        <w:jc w:val="both"/>
        <w:rPr>
          <w:rFonts w:ascii="Times New Roman" w:hAnsi="Times New Roman"/>
          <w:color w:val="000000"/>
          <w:sz w:val="24"/>
          <w:szCs w:val="24"/>
        </w:rPr>
      </w:pPr>
    </w:p>
    <w:p w:rsidR="00C0185C" w:rsidRPr="000A4130" w:rsidRDefault="00C0185C" w:rsidP="00C0185C">
      <w:pPr>
        <w:spacing w:after="0" w:line="240" w:lineRule="auto"/>
        <w:ind w:firstLine="567"/>
        <w:jc w:val="both"/>
        <w:rPr>
          <w:rFonts w:ascii="Times New Roman" w:hAnsi="Times New Roman"/>
          <w:color w:val="000000"/>
          <w:sz w:val="24"/>
          <w:szCs w:val="24"/>
        </w:rPr>
      </w:pPr>
      <w:r w:rsidRPr="000A4130">
        <w:rPr>
          <w:rFonts w:ascii="Times New Roman" w:hAnsi="Times New Roman"/>
          <w:color w:val="000000"/>
          <w:sz w:val="24"/>
          <w:szCs w:val="24"/>
        </w:rPr>
        <w:t>Задачи на 201</w:t>
      </w:r>
      <w:r>
        <w:rPr>
          <w:rFonts w:ascii="Times New Roman" w:hAnsi="Times New Roman"/>
          <w:color w:val="000000"/>
          <w:sz w:val="24"/>
          <w:szCs w:val="24"/>
        </w:rPr>
        <w:t>9 – 2020</w:t>
      </w:r>
      <w:r w:rsidRPr="000A4130">
        <w:rPr>
          <w:rFonts w:ascii="Times New Roman" w:hAnsi="Times New Roman"/>
          <w:color w:val="000000"/>
          <w:sz w:val="24"/>
          <w:szCs w:val="24"/>
        </w:rPr>
        <w:t xml:space="preserve"> учебный год: </w:t>
      </w:r>
    </w:p>
    <w:p w:rsidR="00C0185C" w:rsidRPr="000A4130" w:rsidRDefault="00C0185C" w:rsidP="00C0185C">
      <w:pPr>
        <w:spacing w:after="0" w:line="240" w:lineRule="auto"/>
        <w:ind w:firstLine="567"/>
        <w:jc w:val="both"/>
        <w:rPr>
          <w:rFonts w:ascii="Times New Roman" w:hAnsi="Times New Roman"/>
          <w:color w:val="000000"/>
          <w:sz w:val="24"/>
          <w:szCs w:val="24"/>
        </w:rPr>
      </w:pPr>
      <w:r w:rsidRPr="000A4130">
        <w:rPr>
          <w:rFonts w:ascii="Times New Roman" w:hAnsi="Times New Roman"/>
          <w:color w:val="000000"/>
          <w:sz w:val="24"/>
          <w:szCs w:val="24"/>
        </w:rPr>
        <w:t>1. Довести до сведения педколлектива итоги подготовки и прове</w:t>
      </w:r>
      <w:r>
        <w:rPr>
          <w:rFonts w:ascii="Times New Roman" w:hAnsi="Times New Roman"/>
          <w:color w:val="000000"/>
          <w:sz w:val="24"/>
          <w:szCs w:val="24"/>
        </w:rPr>
        <w:t>дения итоговой аттестации 9  класса</w:t>
      </w:r>
      <w:r w:rsidRPr="000A4130">
        <w:rPr>
          <w:rFonts w:ascii="Times New Roman" w:hAnsi="Times New Roman"/>
          <w:color w:val="000000"/>
          <w:sz w:val="24"/>
          <w:szCs w:val="24"/>
        </w:rPr>
        <w:t xml:space="preserve"> за 201</w:t>
      </w:r>
      <w:r>
        <w:rPr>
          <w:rFonts w:ascii="Times New Roman" w:hAnsi="Times New Roman"/>
          <w:color w:val="000000"/>
          <w:sz w:val="24"/>
          <w:szCs w:val="24"/>
        </w:rPr>
        <w:t>8</w:t>
      </w:r>
      <w:r w:rsidRPr="000A4130">
        <w:rPr>
          <w:rFonts w:ascii="Times New Roman" w:hAnsi="Times New Roman"/>
          <w:color w:val="000000"/>
          <w:sz w:val="24"/>
          <w:szCs w:val="24"/>
        </w:rPr>
        <w:t>-201</w:t>
      </w:r>
      <w:r>
        <w:rPr>
          <w:rFonts w:ascii="Times New Roman" w:hAnsi="Times New Roman"/>
          <w:color w:val="000000"/>
          <w:sz w:val="24"/>
          <w:szCs w:val="24"/>
        </w:rPr>
        <w:t>9</w:t>
      </w:r>
      <w:r w:rsidRPr="000A4130">
        <w:rPr>
          <w:rFonts w:ascii="Times New Roman" w:hAnsi="Times New Roman"/>
          <w:color w:val="000000"/>
          <w:sz w:val="24"/>
          <w:szCs w:val="24"/>
        </w:rPr>
        <w:t xml:space="preserve"> учебный год. </w:t>
      </w:r>
    </w:p>
    <w:p w:rsidR="00C0185C" w:rsidRPr="000A4130" w:rsidRDefault="00C0185C" w:rsidP="00C0185C">
      <w:pPr>
        <w:spacing w:after="0" w:line="240" w:lineRule="auto"/>
        <w:ind w:firstLine="567"/>
        <w:jc w:val="both"/>
        <w:rPr>
          <w:rFonts w:ascii="Times New Roman" w:hAnsi="Times New Roman"/>
          <w:color w:val="000000"/>
          <w:sz w:val="24"/>
          <w:szCs w:val="24"/>
        </w:rPr>
      </w:pPr>
      <w:r w:rsidRPr="000A4130">
        <w:rPr>
          <w:rFonts w:ascii="Times New Roman" w:hAnsi="Times New Roman"/>
          <w:color w:val="000000"/>
          <w:sz w:val="24"/>
          <w:szCs w:val="24"/>
        </w:rPr>
        <w:t>2. Разработать план под</w:t>
      </w:r>
      <w:r>
        <w:rPr>
          <w:rFonts w:ascii="Times New Roman" w:hAnsi="Times New Roman"/>
          <w:color w:val="000000"/>
          <w:sz w:val="24"/>
          <w:szCs w:val="24"/>
        </w:rPr>
        <w:t>готовки и проведения ГИА-9,11 в 2020</w:t>
      </w:r>
      <w:r w:rsidRPr="000A4130">
        <w:rPr>
          <w:rFonts w:ascii="Times New Roman" w:hAnsi="Times New Roman"/>
          <w:color w:val="000000"/>
          <w:sz w:val="24"/>
          <w:szCs w:val="24"/>
        </w:rPr>
        <w:t xml:space="preserve"> году с учетом замечаний и спланировать систему внутришкольного контроля. </w:t>
      </w:r>
    </w:p>
    <w:p w:rsidR="00C0185C" w:rsidRPr="000A4130" w:rsidRDefault="00C0185C" w:rsidP="00C0185C">
      <w:pPr>
        <w:spacing w:after="0" w:line="240" w:lineRule="auto"/>
        <w:ind w:firstLine="567"/>
        <w:jc w:val="both"/>
        <w:rPr>
          <w:rFonts w:ascii="Times New Roman" w:hAnsi="Times New Roman"/>
          <w:color w:val="000000"/>
          <w:sz w:val="24"/>
          <w:szCs w:val="24"/>
        </w:rPr>
      </w:pPr>
      <w:r w:rsidRPr="000A4130">
        <w:rPr>
          <w:rFonts w:ascii="Times New Roman" w:hAnsi="Times New Roman"/>
          <w:color w:val="000000"/>
          <w:sz w:val="24"/>
          <w:szCs w:val="24"/>
        </w:rPr>
        <w:t>3. Обеспечить качественную подготовку выпус</w:t>
      </w:r>
      <w:r>
        <w:rPr>
          <w:rFonts w:ascii="Times New Roman" w:hAnsi="Times New Roman"/>
          <w:color w:val="000000"/>
          <w:sz w:val="24"/>
          <w:szCs w:val="24"/>
        </w:rPr>
        <w:t>кников к ГИА-9,11 в форме ОГЭ в 2020</w:t>
      </w:r>
      <w:r w:rsidRPr="000A4130">
        <w:rPr>
          <w:rFonts w:ascii="Times New Roman" w:hAnsi="Times New Roman"/>
          <w:color w:val="000000"/>
          <w:sz w:val="24"/>
          <w:szCs w:val="24"/>
        </w:rPr>
        <w:t xml:space="preserve"> году не только по обязательным предметам, но и предметам по выбору. </w:t>
      </w:r>
    </w:p>
    <w:p w:rsidR="00C0185C" w:rsidRPr="000A4130" w:rsidRDefault="00C0185C" w:rsidP="00C0185C">
      <w:pPr>
        <w:spacing w:after="0" w:line="240" w:lineRule="auto"/>
        <w:ind w:firstLine="567"/>
        <w:jc w:val="both"/>
        <w:rPr>
          <w:rFonts w:ascii="Times New Roman" w:hAnsi="Times New Roman"/>
          <w:color w:val="000000"/>
          <w:sz w:val="24"/>
          <w:szCs w:val="24"/>
        </w:rPr>
      </w:pPr>
      <w:r w:rsidRPr="000A4130">
        <w:rPr>
          <w:rFonts w:ascii="Times New Roman" w:hAnsi="Times New Roman"/>
          <w:color w:val="000000"/>
          <w:sz w:val="24"/>
          <w:szCs w:val="24"/>
        </w:rPr>
        <w:t>4. Оказать помощь учащимся в выборе предметов для экзаменов по выбору с учетом их наклонностей и возможностей до октября 201</w:t>
      </w:r>
      <w:r>
        <w:rPr>
          <w:rFonts w:ascii="Times New Roman" w:hAnsi="Times New Roman"/>
          <w:color w:val="000000"/>
          <w:sz w:val="24"/>
          <w:szCs w:val="24"/>
        </w:rPr>
        <w:t>9</w:t>
      </w:r>
      <w:r w:rsidRPr="000A4130">
        <w:rPr>
          <w:rFonts w:ascii="Times New Roman" w:hAnsi="Times New Roman"/>
          <w:color w:val="000000"/>
          <w:sz w:val="24"/>
          <w:szCs w:val="24"/>
        </w:rPr>
        <w:t xml:space="preserve"> года. </w:t>
      </w:r>
    </w:p>
    <w:p w:rsidR="00C0185C" w:rsidRPr="000A4130" w:rsidRDefault="00C0185C" w:rsidP="00C0185C">
      <w:pPr>
        <w:spacing w:after="0" w:line="240" w:lineRule="auto"/>
        <w:ind w:firstLine="567"/>
        <w:jc w:val="both"/>
        <w:rPr>
          <w:rFonts w:ascii="Times New Roman" w:hAnsi="Times New Roman"/>
          <w:color w:val="000000"/>
          <w:sz w:val="24"/>
          <w:szCs w:val="24"/>
        </w:rPr>
      </w:pPr>
      <w:r w:rsidRPr="000A4130">
        <w:rPr>
          <w:rFonts w:ascii="Times New Roman" w:hAnsi="Times New Roman"/>
          <w:color w:val="000000"/>
          <w:sz w:val="24"/>
          <w:szCs w:val="24"/>
        </w:rPr>
        <w:lastRenderedPageBreak/>
        <w:t xml:space="preserve">5. Обеспечить условия для подготовки и проведения ГИА-9, в соответствии с установленными требованиями. </w:t>
      </w:r>
    </w:p>
    <w:p w:rsidR="00C0185C" w:rsidRPr="000A4130" w:rsidRDefault="00C0185C" w:rsidP="00C0185C">
      <w:pPr>
        <w:spacing w:after="0" w:line="240" w:lineRule="auto"/>
        <w:ind w:firstLine="567"/>
        <w:jc w:val="both"/>
        <w:rPr>
          <w:rFonts w:ascii="Times New Roman" w:hAnsi="Times New Roman"/>
          <w:color w:val="000000"/>
          <w:sz w:val="24"/>
          <w:szCs w:val="24"/>
        </w:rPr>
      </w:pPr>
      <w:r w:rsidRPr="000A4130">
        <w:rPr>
          <w:rFonts w:ascii="Times New Roman" w:hAnsi="Times New Roman"/>
          <w:color w:val="000000"/>
          <w:sz w:val="24"/>
          <w:szCs w:val="24"/>
        </w:rPr>
        <w:t xml:space="preserve">6. Учителям предметникам больше уделять внимания своевременному выявлению учащихся, имеющих слабую мотивацию, проводить анализ затруднений в освоении учебного материала, корректировать работу. </w:t>
      </w:r>
    </w:p>
    <w:p w:rsidR="00C0185C" w:rsidRPr="000A4130" w:rsidRDefault="00C0185C" w:rsidP="00C0185C">
      <w:pPr>
        <w:spacing w:after="0" w:line="240" w:lineRule="auto"/>
        <w:ind w:firstLine="567"/>
        <w:jc w:val="both"/>
        <w:rPr>
          <w:rFonts w:ascii="Times New Roman" w:hAnsi="Times New Roman"/>
          <w:color w:val="000000"/>
          <w:sz w:val="24"/>
          <w:szCs w:val="24"/>
        </w:rPr>
      </w:pPr>
      <w:r w:rsidRPr="000A4130">
        <w:rPr>
          <w:rFonts w:ascii="Times New Roman" w:hAnsi="Times New Roman"/>
          <w:color w:val="000000"/>
          <w:sz w:val="24"/>
          <w:szCs w:val="24"/>
        </w:rPr>
        <w:t>7. Учителям русского языка, математики и предметов по выбору вести учет отработки умений и навыков каждого учащегося, вести необходимую документацию, вести целенаправленную работу по повышению качества знаний учащихся.</w:t>
      </w:r>
    </w:p>
    <w:p w:rsidR="00C0185C" w:rsidRPr="000A4130" w:rsidRDefault="00C0185C" w:rsidP="00C0185C">
      <w:pPr>
        <w:spacing w:after="0" w:line="240" w:lineRule="auto"/>
        <w:ind w:firstLine="567"/>
        <w:jc w:val="both"/>
        <w:rPr>
          <w:rFonts w:ascii="Times New Roman" w:hAnsi="Times New Roman"/>
          <w:color w:val="000000"/>
          <w:sz w:val="24"/>
          <w:szCs w:val="24"/>
        </w:rPr>
      </w:pPr>
      <w:r w:rsidRPr="000A4130">
        <w:rPr>
          <w:rFonts w:ascii="Times New Roman" w:hAnsi="Times New Roman"/>
          <w:color w:val="000000"/>
          <w:sz w:val="24"/>
          <w:szCs w:val="24"/>
        </w:rPr>
        <w:t xml:space="preserve"> 8. При организации работы с учащимися по подготовке к ГИА в форме ОГЭ, учителям-предметникам необходимо: адекватно оценивать в течение всего учебного периода знания, умения и навыки учащихся в соответствии с их индивидуальными особенностями и возможностями; организовать системную продуманную работу в течение всех лет обучения предмету.</w:t>
      </w:r>
    </w:p>
    <w:p w:rsidR="009930E3" w:rsidRPr="00441B4A" w:rsidRDefault="009930E3" w:rsidP="009930E3">
      <w:pPr>
        <w:spacing w:after="0" w:line="240" w:lineRule="auto"/>
        <w:jc w:val="center"/>
        <w:rPr>
          <w:rFonts w:ascii="Times New Roman" w:eastAsia="Times New Roman" w:hAnsi="Times New Roman"/>
          <w:b/>
          <w:color w:val="C00000"/>
          <w:sz w:val="24"/>
          <w:szCs w:val="24"/>
          <w:lang w:eastAsia="ru-RU"/>
        </w:rPr>
      </w:pPr>
    </w:p>
    <w:p w:rsidR="009930E3" w:rsidRPr="00441B4A" w:rsidRDefault="009930E3" w:rsidP="009930E3">
      <w:pPr>
        <w:spacing w:after="0" w:line="240" w:lineRule="auto"/>
        <w:contextualSpacing/>
        <w:jc w:val="both"/>
        <w:rPr>
          <w:rFonts w:ascii="Times New Roman" w:eastAsia="Times New Roman" w:hAnsi="Times New Roman"/>
          <w:color w:val="C00000"/>
          <w:sz w:val="24"/>
          <w:szCs w:val="24"/>
          <w:lang w:eastAsia="ru-RU"/>
        </w:rPr>
      </w:pPr>
    </w:p>
    <w:p w:rsidR="009930E3" w:rsidRPr="00867177" w:rsidRDefault="009930E3" w:rsidP="009930E3">
      <w:pPr>
        <w:spacing w:after="0" w:line="240" w:lineRule="auto"/>
        <w:rPr>
          <w:rFonts w:ascii="Times New Roman" w:eastAsia="Times New Roman" w:hAnsi="Times New Roman"/>
          <w:b/>
          <w:color w:val="000000" w:themeColor="text1"/>
          <w:sz w:val="24"/>
          <w:szCs w:val="24"/>
          <w:lang w:eastAsia="ru-RU"/>
        </w:rPr>
      </w:pPr>
      <w:r w:rsidRPr="00867177">
        <w:rPr>
          <w:rFonts w:ascii="Times New Roman" w:eastAsia="Times New Roman" w:hAnsi="Times New Roman"/>
          <w:b/>
          <w:color w:val="000000" w:themeColor="text1"/>
          <w:sz w:val="24"/>
          <w:szCs w:val="24"/>
          <w:lang w:eastAsia="ru-RU"/>
        </w:rPr>
        <w:t>Выводы:</w:t>
      </w:r>
    </w:p>
    <w:p w:rsidR="009930E3" w:rsidRPr="00867177" w:rsidRDefault="009930E3" w:rsidP="009930E3">
      <w:pPr>
        <w:pStyle w:val="a5"/>
        <w:widowControl/>
        <w:numPr>
          <w:ilvl w:val="0"/>
          <w:numId w:val="21"/>
        </w:numPr>
        <w:suppressAutoHyphens w:val="0"/>
        <w:jc w:val="both"/>
        <w:rPr>
          <w:color w:val="000000" w:themeColor="text1"/>
        </w:rPr>
      </w:pPr>
      <w:r w:rsidRPr="00867177">
        <w:rPr>
          <w:color w:val="000000" w:themeColor="text1"/>
        </w:rPr>
        <w:t>План по подготовке школы к успешному прохождению государственной итоговой аттестации в целом реализован.</w:t>
      </w:r>
    </w:p>
    <w:p w:rsidR="009930E3" w:rsidRPr="00867177" w:rsidRDefault="009930E3" w:rsidP="009930E3">
      <w:pPr>
        <w:pStyle w:val="a5"/>
        <w:widowControl/>
        <w:numPr>
          <w:ilvl w:val="0"/>
          <w:numId w:val="21"/>
        </w:numPr>
        <w:suppressAutoHyphens w:val="0"/>
        <w:jc w:val="both"/>
        <w:rPr>
          <w:color w:val="000000" w:themeColor="text1"/>
        </w:rPr>
      </w:pPr>
      <w:r w:rsidRPr="00867177">
        <w:rPr>
          <w:color w:val="000000" w:themeColor="text1"/>
        </w:rPr>
        <w:t xml:space="preserve">Работа по изучению нормативно-правовой базы ЕГЭ выпускниками, их родителями проведена качественно. По процедуре проведения экзамена, поведению выпускников во время ЕГЭ замечаний не было. </w:t>
      </w:r>
    </w:p>
    <w:p w:rsidR="009930E3" w:rsidRPr="00867177" w:rsidRDefault="009930E3" w:rsidP="009930E3">
      <w:pPr>
        <w:pStyle w:val="a5"/>
        <w:widowControl/>
        <w:numPr>
          <w:ilvl w:val="0"/>
          <w:numId w:val="21"/>
        </w:numPr>
        <w:suppressAutoHyphens w:val="0"/>
        <w:jc w:val="both"/>
        <w:rPr>
          <w:color w:val="000000" w:themeColor="text1"/>
        </w:rPr>
      </w:pPr>
      <w:r w:rsidRPr="00867177">
        <w:rPr>
          <w:color w:val="000000" w:themeColor="text1"/>
        </w:rPr>
        <w:t>Проведение информационно-разъяснительной работы с выпускниками проведена качественная, так не было замечаний к нашей школе по проведению экзаменов нашими выпускниками.</w:t>
      </w:r>
    </w:p>
    <w:p w:rsidR="009930E3" w:rsidRPr="00867177" w:rsidRDefault="009930E3" w:rsidP="009930E3">
      <w:pPr>
        <w:pStyle w:val="a5"/>
        <w:widowControl/>
        <w:numPr>
          <w:ilvl w:val="0"/>
          <w:numId w:val="21"/>
        </w:numPr>
        <w:suppressAutoHyphens w:val="0"/>
        <w:jc w:val="both"/>
        <w:rPr>
          <w:color w:val="000000" w:themeColor="text1"/>
        </w:rPr>
      </w:pPr>
      <w:r w:rsidRPr="00867177">
        <w:rPr>
          <w:color w:val="000000" w:themeColor="text1"/>
        </w:rPr>
        <w:t>Подготовку выпускников к прохождению ГИА признать удовлетворительной.</w:t>
      </w:r>
    </w:p>
    <w:p w:rsidR="009930E3" w:rsidRPr="00441B4A" w:rsidRDefault="009930E3" w:rsidP="005671A2">
      <w:pPr>
        <w:pStyle w:val="a6"/>
        <w:ind w:firstLine="284"/>
        <w:jc w:val="both"/>
        <w:rPr>
          <w:rFonts w:ascii="Times New Roman" w:hAnsi="Times New Roman"/>
          <w:color w:val="C00000"/>
          <w:sz w:val="24"/>
          <w:szCs w:val="24"/>
        </w:rPr>
      </w:pPr>
    </w:p>
    <w:p w:rsidR="005671A2" w:rsidRPr="007033C2" w:rsidRDefault="005671A2" w:rsidP="00496FBC">
      <w:pPr>
        <w:pStyle w:val="a6"/>
        <w:ind w:left="567" w:firstLine="426"/>
        <w:jc w:val="both"/>
        <w:rPr>
          <w:rFonts w:ascii="Times New Roman" w:hAnsi="Times New Roman"/>
          <w:color w:val="000000" w:themeColor="text1"/>
          <w:sz w:val="24"/>
          <w:szCs w:val="24"/>
          <w:u w:val="single"/>
        </w:rPr>
      </w:pPr>
      <w:r w:rsidRPr="007033C2">
        <w:rPr>
          <w:rFonts w:ascii="Times New Roman" w:hAnsi="Times New Roman"/>
          <w:color w:val="000000" w:themeColor="text1"/>
          <w:sz w:val="24"/>
          <w:szCs w:val="24"/>
          <w:u w:val="single"/>
        </w:rPr>
        <w:t>Выводы и предложения по устранению недостатков в подготовке к ГИА</w:t>
      </w:r>
    </w:p>
    <w:p w:rsidR="005671A2" w:rsidRPr="007033C2" w:rsidRDefault="005671A2" w:rsidP="00496FBC">
      <w:pPr>
        <w:pStyle w:val="a6"/>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rPr>
        <w:t xml:space="preserve">Основным критерием качества образования является объективная оценка учебных достижений учащихся. Этот показатель важен как для всей системы образования, так и для каждого отдельного ученика. Объективная оценка учебных достижений осуществляется, как правило, стандартизированными процедурами, при проведении которых все учащиеся находятся в одинаковых (стандартных) условиях и используют одинаковые по свойствам измерительные материалы. </w:t>
      </w:r>
    </w:p>
    <w:p w:rsidR="005671A2" w:rsidRPr="007033C2" w:rsidRDefault="005671A2" w:rsidP="00496FBC">
      <w:pPr>
        <w:pStyle w:val="a6"/>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rPr>
        <w:t xml:space="preserve">В свете изменения формы итоговой аттестации актуальной стала предварительная психолого-педагогическая подготовка участников образовательного процесса к прохождению аттестации. Подготовка включает в себя формирование и развитие психологической, педагогической готовности (наличие знаний, умений и навыков по предмету) и личностной готовности (опыт, особенности личности, необходимые для прохождения процедуры итоговой аттестации). </w:t>
      </w:r>
    </w:p>
    <w:p w:rsidR="005671A2" w:rsidRPr="007033C2" w:rsidRDefault="005671A2" w:rsidP="00496FBC">
      <w:pPr>
        <w:pStyle w:val="a6"/>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rPr>
        <w:t xml:space="preserve">Навыки, приобретаемые в ходе такой работы, не только повышают эффективность подготовки к экзаменам, но и вообще способствуют развитию навыков мыслительной работы, умению мобилизовать себя в решающей ситуации, овладевать собственными эмоциями и т.п. </w:t>
      </w:r>
    </w:p>
    <w:p w:rsidR="005671A2" w:rsidRPr="007033C2" w:rsidRDefault="005671A2" w:rsidP="00496FBC">
      <w:pPr>
        <w:pStyle w:val="a6"/>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u w:val="single"/>
        </w:rPr>
        <w:t>Рекомендации по итогам экзамена по математике учителям математики</w:t>
      </w:r>
      <w:r w:rsidRPr="007033C2">
        <w:rPr>
          <w:rFonts w:ascii="Times New Roman" w:hAnsi="Times New Roman"/>
          <w:color w:val="000000" w:themeColor="text1"/>
          <w:sz w:val="24"/>
          <w:szCs w:val="24"/>
        </w:rPr>
        <w:t>:</w:t>
      </w:r>
    </w:p>
    <w:p w:rsidR="005671A2" w:rsidRPr="007033C2" w:rsidRDefault="005671A2" w:rsidP="00496FBC">
      <w:pPr>
        <w:pStyle w:val="a6"/>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rPr>
        <w:t xml:space="preserve"> 1. Продолжить работу по внедрению в практику работы школы личностно-ориентированных методов педагогики даст возможность усилить внимание к формированию базовых умений у слабых учащихся или у тех, кто не ориентирован на более глубокое изучение математики, а также обеспечить продвижение учащихся, имеющих возможность и желание усваивать математику на более высоком уровне. </w:t>
      </w:r>
    </w:p>
    <w:p w:rsidR="005671A2" w:rsidRPr="007033C2" w:rsidRDefault="005671A2" w:rsidP="00496FBC">
      <w:pPr>
        <w:pStyle w:val="a6"/>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rPr>
        <w:t>2. Организовывать на уроках обобщающее повторение по алгебре и геометрии по темам, которые чаще всего вызывают затруднения на экзамене</w:t>
      </w:r>
    </w:p>
    <w:p w:rsidR="005671A2" w:rsidRPr="007033C2" w:rsidRDefault="005671A2" w:rsidP="00496FBC">
      <w:pPr>
        <w:pStyle w:val="a6"/>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rPr>
        <w:t xml:space="preserve">3. Обратить особое внимание на преподавание геометрии, так как итоги экзамена за три года по математике показывают невысокий уровень выполнения учащимися геометрических задач. </w:t>
      </w:r>
    </w:p>
    <w:p w:rsidR="005671A2" w:rsidRPr="007033C2" w:rsidRDefault="005671A2" w:rsidP="00496FBC">
      <w:pPr>
        <w:pStyle w:val="a6"/>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rPr>
        <w:t>4. Проанализирова</w:t>
      </w:r>
      <w:r w:rsidR="00867177">
        <w:rPr>
          <w:rFonts w:ascii="Times New Roman" w:hAnsi="Times New Roman"/>
          <w:color w:val="000000" w:themeColor="text1"/>
          <w:sz w:val="24"/>
          <w:szCs w:val="24"/>
        </w:rPr>
        <w:t>ть демонстрационный вариант 2019</w:t>
      </w:r>
      <w:r w:rsidRPr="007033C2">
        <w:rPr>
          <w:rFonts w:ascii="Times New Roman" w:hAnsi="Times New Roman"/>
          <w:color w:val="000000" w:themeColor="text1"/>
          <w:sz w:val="24"/>
          <w:szCs w:val="24"/>
        </w:rPr>
        <w:t xml:space="preserve"> года по математике, что позволит учителям и учащимся иметь представление об уровне трудности и типах заданий предстоящей экзаменационной работы. </w:t>
      </w:r>
    </w:p>
    <w:p w:rsidR="005671A2" w:rsidRPr="007033C2" w:rsidRDefault="005671A2" w:rsidP="00496FBC">
      <w:pPr>
        <w:pStyle w:val="a6"/>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rPr>
        <w:t>5. При подготовке хорошо успевающих учащихся к экзамену следует уделять больше внимания решению многошаговых задач и обучению составления плана решения задачи.</w:t>
      </w:r>
    </w:p>
    <w:p w:rsidR="005671A2" w:rsidRPr="007033C2" w:rsidRDefault="005671A2" w:rsidP="00496FBC">
      <w:pPr>
        <w:pStyle w:val="a6"/>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rPr>
        <w:lastRenderedPageBreak/>
        <w:t xml:space="preserve"> 6. Выделение «проблемных» тем в каждом конкретном классе и работа над ликвидацией пробелов в знаниях и умениях учащихся по этим темам с использованием ИОМ учащихся необходимо для системной подготовки к государственной итоговой аттестации. </w:t>
      </w:r>
    </w:p>
    <w:p w:rsidR="005671A2" w:rsidRPr="007033C2" w:rsidRDefault="005671A2" w:rsidP="00496FBC">
      <w:pPr>
        <w:pStyle w:val="a6"/>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rPr>
        <w:t xml:space="preserve">7. Повышение уровня вычислительных навыков учащихся (например, с помощью устной работы на уроках: применение арифметических законов действий при работе с рациональными числами) позволит им успешно выполнить задания, избежав досадных ошибок. </w:t>
      </w:r>
    </w:p>
    <w:p w:rsidR="005671A2" w:rsidRPr="007033C2" w:rsidRDefault="005671A2" w:rsidP="00496FBC">
      <w:pPr>
        <w:pStyle w:val="a6"/>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rPr>
        <w:t xml:space="preserve">8. Включение в тематические контрольные и самостоятельные работы заданий в тестовой форме, соблюдая временной режим, позволит учащимся на экзамене более рационально распределить свое время. </w:t>
      </w:r>
    </w:p>
    <w:p w:rsidR="005671A2" w:rsidRPr="007033C2" w:rsidRDefault="005671A2" w:rsidP="00496FBC">
      <w:pPr>
        <w:pStyle w:val="a6"/>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rPr>
        <w:t xml:space="preserve">9. Усиление практической направленности обучения, включение соответствующих заданий «на проценты», графики реальных зависимостей, текстовые задачи с построением математических моделей реальных ситуаций поможет учащимся применить свои знания в нестандартной ситуации. </w:t>
      </w:r>
    </w:p>
    <w:p w:rsidR="005671A2" w:rsidRPr="007033C2" w:rsidRDefault="005671A2" w:rsidP="00496FBC">
      <w:pPr>
        <w:pStyle w:val="a6"/>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rPr>
        <w:t>10. Низкие показатели по отдельным заданиям базового уровня говорят о переходе учащихся из класса в класс с неотработанными навыками. Подготовку к ГИА следует проводить не только в 9 классе, а гораздо раньше.</w:t>
      </w:r>
    </w:p>
    <w:p w:rsidR="005671A2" w:rsidRPr="007033C2" w:rsidRDefault="005671A2" w:rsidP="00496FBC">
      <w:pPr>
        <w:pStyle w:val="a6"/>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rPr>
        <w:t xml:space="preserve"> 11. Необходимо регулярно проводить устную работу на уроках с повторением действий с рациональными числами с целью закрепления вычислительных навыков учащихся. </w:t>
      </w:r>
    </w:p>
    <w:p w:rsidR="005671A2" w:rsidRPr="007033C2" w:rsidRDefault="005671A2" w:rsidP="00496FBC">
      <w:pPr>
        <w:pStyle w:val="a6"/>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rPr>
        <w:t xml:space="preserve">12. Необходимо формировать у учащихся привычку к самопроверке, самоконтролю, учить решать обратные задачи. Немаловажно также научить внимательно читать задание, спешка порой приводить не к правильному, а противоположному ответу. </w:t>
      </w:r>
    </w:p>
    <w:p w:rsidR="005671A2" w:rsidRPr="007033C2" w:rsidRDefault="005671A2" w:rsidP="00496FBC">
      <w:pPr>
        <w:pStyle w:val="a6"/>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rPr>
        <w:t xml:space="preserve">13. Уметь анализировать предложенные ответы. Иногда необязательно производить вычисления, можно отталкиваться от уже данных ответов. Однако, это не всегда рационально, бывает, что нужно решить задачу, выполнить действия, а потом выбрать ответ из предложенных. Важно научить учащихся правильно выбирать тактику решения. </w:t>
      </w:r>
    </w:p>
    <w:p w:rsidR="005671A2" w:rsidRPr="007033C2" w:rsidRDefault="005671A2" w:rsidP="00496FBC">
      <w:pPr>
        <w:pStyle w:val="a6"/>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rPr>
        <w:t xml:space="preserve">14. Усилить работу по ликвидации и предупреждению выявленных пробелов: уметь заранее предвидеть трудности учащихся при выполнении типичных заданий, использовать приемы по снятию этих трудностей с целью предотвращения дополнительных ошибок (разъяснение, иллюстрации, рисунки, таблицы, схемы, конспекты и т.д.) </w:t>
      </w:r>
    </w:p>
    <w:p w:rsidR="005671A2" w:rsidRPr="007033C2" w:rsidRDefault="005671A2" w:rsidP="00496FBC">
      <w:pPr>
        <w:pStyle w:val="a6"/>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rPr>
        <w:t xml:space="preserve">15. Со слабыми учащимися в первую очередь закрепить достигнутые успехи, предоставляя им возможность выполнять 15 – 20 минутную самостоятельную работу, в которую включены задания на отрабатываемую тему; определить индивидуально для каждого учащегося перечень тем, по которым у них есть продвижения, и работать над их развитием. </w:t>
      </w:r>
    </w:p>
    <w:p w:rsidR="005671A2" w:rsidRPr="007033C2" w:rsidRDefault="005671A2" w:rsidP="00496FBC">
      <w:pPr>
        <w:pStyle w:val="a6"/>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rPr>
        <w:t>16. Организовать в классе разноуровневое повторение по выбранным темам.</w:t>
      </w:r>
    </w:p>
    <w:p w:rsidR="005671A2" w:rsidRPr="007033C2" w:rsidRDefault="005671A2" w:rsidP="00496FBC">
      <w:pPr>
        <w:pStyle w:val="a6"/>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rPr>
        <w:t xml:space="preserve">17. Использовать открытый банк заданий ФИПИ для качественной подготовке к экзаменам по обязательным предметам. </w:t>
      </w:r>
    </w:p>
    <w:p w:rsidR="005671A2" w:rsidRPr="007033C2" w:rsidRDefault="005671A2" w:rsidP="00496FBC">
      <w:pPr>
        <w:pStyle w:val="a6"/>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u w:val="single"/>
        </w:rPr>
        <w:t>Рекомендации по итогам экзамена по русскому языку</w:t>
      </w:r>
      <w:r w:rsidRPr="007033C2">
        <w:rPr>
          <w:rFonts w:ascii="Times New Roman" w:hAnsi="Times New Roman"/>
          <w:color w:val="000000" w:themeColor="text1"/>
          <w:sz w:val="24"/>
          <w:szCs w:val="24"/>
        </w:rPr>
        <w:t xml:space="preserve">. </w:t>
      </w:r>
    </w:p>
    <w:p w:rsidR="005671A2" w:rsidRPr="007033C2" w:rsidRDefault="005671A2" w:rsidP="00496FBC">
      <w:pPr>
        <w:pStyle w:val="a6"/>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rPr>
        <w:t>При написании сжатого изложения необходимо помнить о следующих методических требованиях, предъявляемых к данному виду работы:</w:t>
      </w:r>
    </w:p>
    <w:p w:rsidR="005671A2" w:rsidRPr="007033C2" w:rsidRDefault="005671A2" w:rsidP="00496FBC">
      <w:pPr>
        <w:pStyle w:val="a6"/>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rPr>
        <w:sym w:font="Symbol" w:char="F0B7"/>
      </w:r>
      <w:r w:rsidRPr="007033C2">
        <w:rPr>
          <w:rFonts w:ascii="Times New Roman" w:hAnsi="Times New Roman"/>
          <w:color w:val="000000" w:themeColor="text1"/>
          <w:sz w:val="24"/>
          <w:szCs w:val="24"/>
        </w:rPr>
        <w:t xml:space="preserve"> сохранение последовательности в изложении микротем;</w:t>
      </w:r>
    </w:p>
    <w:p w:rsidR="005671A2" w:rsidRPr="007033C2" w:rsidRDefault="005671A2" w:rsidP="00496FBC">
      <w:pPr>
        <w:pStyle w:val="a6"/>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rPr>
        <w:sym w:font="Symbol" w:char="F0B7"/>
      </w:r>
      <w:r w:rsidRPr="007033C2">
        <w:rPr>
          <w:rFonts w:ascii="Times New Roman" w:hAnsi="Times New Roman"/>
          <w:color w:val="000000" w:themeColor="text1"/>
          <w:sz w:val="24"/>
          <w:szCs w:val="24"/>
        </w:rPr>
        <w:t xml:space="preserve"> наличие предложений, выражающих мысль, общую для каждой части;</w:t>
      </w:r>
    </w:p>
    <w:p w:rsidR="005671A2" w:rsidRPr="007033C2" w:rsidRDefault="005671A2" w:rsidP="00496FBC">
      <w:pPr>
        <w:pStyle w:val="a6"/>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rPr>
        <w:sym w:font="Symbol" w:char="F0B7"/>
      </w:r>
      <w:r w:rsidRPr="007033C2">
        <w:rPr>
          <w:rFonts w:ascii="Times New Roman" w:hAnsi="Times New Roman"/>
          <w:color w:val="000000" w:themeColor="text1"/>
          <w:sz w:val="24"/>
          <w:szCs w:val="24"/>
        </w:rPr>
        <w:t xml:space="preserve"> установление смысловой связи между предложениями; </w:t>
      </w:r>
    </w:p>
    <w:p w:rsidR="005671A2" w:rsidRPr="007033C2" w:rsidRDefault="005671A2" w:rsidP="00496FBC">
      <w:pPr>
        <w:pStyle w:val="a6"/>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rPr>
        <w:sym w:font="Symbol" w:char="F0B7"/>
      </w:r>
      <w:r w:rsidRPr="007033C2">
        <w:rPr>
          <w:rFonts w:ascii="Times New Roman" w:hAnsi="Times New Roman"/>
          <w:color w:val="000000" w:themeColor="text1"/>
          <w:sz w:val="24"/>
          <w:szCs w:val="24"/>
        </w:rPr>
        <w:t xml:space="preserve"> использование уместных языковых средств обобщенной передачи содержания. </w:t>
      </w:r>
    </w:p>
    <w:p w:rsidR="005671A2" w:rsidRPr="007033C2" w:rsidRDefault="005671A2" w:rsidP="00496FBC">
      <w:pPr>
        <w:pStyle w:val="a6"/>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rPr>
        <w:t xml:space="preserve">В работе над сочинениями учащиеся должны накапливать опыт истолкования различных значений одно и того же слова, словосочетания, в зависимости от контекста, в котором они употреблены. Только имея опыт верного соединения слов, учащийся может прийти и к верному пониманию и употреблению каждого слова в творческой работе. В этом случае он приближается к решению сложной задачи не просто запомнить и передать содержание, а найти точное языковое средство, учитывая особенности контекста, не нарушая нормы сочетаемости, а также точно выразить свое отношение, дать правильную эмоциональную оценку информации, представленной в исходном тексте. </w:t>
      </w:r>
    </w:p>
    <w:p w:rsidR="005671A2" w:rsidRPr="007033C2" w:rsidRDefault="005671A2" w:rsidP="00496FBC">
      <w:pPr>
        <w:pStyle w:val="a6"/>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rPr>
        <w:t xml:space="preserve">Также необходимо: </w:t>
      </w:r>
    </w:p>
    <w:p w:rsidR="005671A2" w:rsidRPr="007033C2" w:rsidRDefault="005671A2" w:rsidP="00496FBC">
      <w:pPr>
        <w:pStyle w:val="a6"/>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rPr>
        <w:t xml:space="preserve">- работу по русскому языку в 9-м классе целенаправленно проводить на основе текстов и заданий, построенных по аналогии с заданиями текущей демоверсии ГИА-9; </w:t>
      </w:r>
    </w:p>
    <w:p w:rsidR="005671A2" w:rsidRPr="007033C2" w:rsidRDefault="005671A2" w:rsidP="00496FBC">
      <w:pPr>
        <w:pStyle w:val="a6"/>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rPr>
        <w:t xml:space="preserve">- практиковать регулярное повторение орфограмм и пунктограмм, изученных в 5-8 классах; </w:t>
      </w:r>
    </w:p>
    <w:p w:rsidR="005671A2" w:rsidRPr="007033C2" w:rsidRDefault="005671A2" w:rsidP="00496FBC">
      <w:pPr>
        <w:pStyle w:val="a6"/>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rPr>
        <w:lastRenderedPageBreak/>
        <w:t xml:space="preserve">- осуществлять постоянный контроль знаний и умений в форме разноаспектного анализа текста, в который обязательно включать задания на проверку языковых навыков, а также в тестовой форме, максимально приближенной к формату ГИА-9. </w:t>
      </w:r>
    </w:p>
    <w:p w:rsidR="005671A2" w:rsidRPr="007033C2" w:rsidRDefault="005671A2" w:rsidP="00496FBC">
      <w:pPr>
        <w:pStyle w:val="a6"/>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rPr>
        <w:t xml:space="preserve">Проведенный анализ позволяет </w:t>
      </w:r>
      <w:r w:rsidRPr="007033C2">
        <w:rPr>
          <w:rFonts w:ascii="Times New Roman" w:hAnsi="Times New Roman"/>
          <w:color w:val="000000" w:themeColor="text1"/>
          <w:sz w:val="24"/>
          <w:szCs w:val="24"/>
          <w:u w:val="single"/>
        </w:rPr>
        <w:t>дать учителям-предметникам</w:t>
      </w:r>
      <w:r w:rsidRPr="007033C2">
        <w:rPr>
          <w:rFonts w:ascii="Times New Roman" w:hAnsi="Times New Roman"/>
          <w:color w:val="000000" w:themeColor="text1"/>
          <w:sz w:val="24"/>
          <w:szCs w:val="24"/>
        </w:rPr>
        <w:t xml:space="preserve"> следующие рекомендации для успешной подготовки обучающихся к государственной итоговой аттестации. Необходимо:</w:t>
      </w:r>
    </w:p>
    <w:p w:rsidR="005671A2" w:rsidRPr="007033C2" w:rsidRDefault="005671A2" w:rsidP="00496FBC">
      <w:pPr>
        <w:pStyle w:val="a6"/>
        <w:ind w:left="567" w:firstLine="426"/>
        <w:jc w:val="both"/>
        <w:rPr>
          <w:rFonts w:ascii="Times New Roman" w:eastAsia="Calibri" w:hAnsi="Times New Roman"/>
          <w:color w:val="000000" w:themeColor="text1"/>
          <w:sz w:val="24"/>
          <w:szCs w:val="24"/>
        </w:rPr>
      </w:pPr>
      <w:r w:rsidRPr="007033C2">
        <w:rPr>
          <w:rFonts w:ascii="Times New Roman" w:eastAsia="Calibri" w:hAnsi="Times New Roman"/>
          <w:color w:val="000000" w:themeColor="text1"/>
          <w:sz w:val="24"/>
          <w:szCs w:val="24"/>
        </w:rPr>
        <w:t xml:space="preserve">стимулировать познавательную деятельность учащихся, использовать индивидуализацию и дифференциацию обучения учащихся; </w:t>
      </w:r>
    </w:p>
    <w:p w:rsidR="005671A2" w:rsidRPr="007033C2" w:rsidRDefault="005671A2" w:rsidP="00496FBC">
      <w:pPr>
        <w:pStyle w:val="a6"/>
        <w:ind w:left="567" w:firstLine="426"/>
        <w:jc w:val="both"/>
        <w:rPr>
          <w:rFonts w:ascii="Times New Roman" w:eastAsia="Calibri" w:hAnsi="Times New Roman"/>
          <w:color w:val="000000" w:themeColor="text1"/>
          <w:sz w:val="24"/>
          <w:szCs w:val="24"/>
        </w:rPr>
      </w:pPr>
      <w:r w:rsidRPr="007033C2">
        <w:rPr>
          <w:rFonts w:ascii="Times New Roman" w:eastAsia="Calibri" w:hAnsi="Times New Roman"/>
          <w:color w:val="000000" w:themeColor="text1"/>
          <w:sz w:val="24"/>
          <w:szCs w:val="24"/>
        </w:rPr>
        <w:t>своевременно выявлять учащихся, имеющих слабую мотивационную подготовку, проводить анализ затруднений в освоении учебного материала, корректировать свою работу;</w:t>
      </w:r>
    </w:p>
    <w:p w:rsidR="005671A2" w:rsidRPr="007033C2" w:rsidRDefault="005671A2" w:rsidP="00496FBC">
      <w:pPr>
        <w:pStyle w:val="a6"/>
        <w:ind w:left="567" w:firstLine="426"/>
        <w:jc w:val="both"/>
        <w:rPr>
          <w:rFonts w:ascii="Times New Roman" w:eastAsia="Calibri" w:hAnsi="Times New Roman"/>
          <w:color w:val="000000" w:themeColor="text1"/>
          <w:sz w:val="24"/>
          <w:szCs w:val="24"/>
        </w:rPr>
      </w:pPr>
      <w:r w:rsidRPr="007033C2">
        <w:rPr>
          <w:rFonts w:ascii="Times New Roman" w:eastAsia="Calibri" w:hAnsi="Times New Roman"/>
          <w:color w:val="000000" w:themeColor="text1"/>
          <w:sz w:val="24"/>
          <w:szCs w:val="24"/>
        </w:rPr>
        <w:t xml:space="preserve">откорректировать план подготовки к государственной итоговой аттестации учащихся 9 классов по предметам; </w:t>
      </w:r>
    </w:p>
    <w:p w:rsidR="005671A2" w:rsidRPr="007033C2" w:rsidRDefault="005671A2" w:rsidP="00496FBC">
      <w:pPr>
        <w:pStyle w:val="a6"/>
        <w:ind w:left="567" w:firstLine="426"/>
        <w:jc w:val="both"/>
        <w:rPr>
          <w:rFonts w:ascii="Times New Roman" w:eastAsia="Calibri" w:hAnsi="Times New Roman"/>
          <w:color w:val="000000" w:themeColor="text1"/>
          <w:sz w:val="24"/>
          <w:szCs w:val="24"/>
        </w:rPr>
      </w:pPr>
      <w:r w:rsidRPr="007033C2">
        <w:rPr>
          <w:rFonts w:ascii="Times New Roman" w:eastAsia="Calibri" w:hAnsi="Times New Roman"/>
          <w:color w:val="000000" w:themeColor="text1"/>
          <w:sz w:val="24"/>
          <w:szCs w:val="24"/>
        </w:rPr>
        <w:t xml:space="preserve">продолжить работу над повышением качества знаний учащихся; </w:t>
      </w:r>
    </w:p>
    <w:p w:rsidR="005671A2" w:rsidRPr="007033C2" w:rsidRDefault="005671A2" w:rsidP="00496FBC">
      <w:pPr>
        <w:pStyle w:val="a6"/>
        <w:ind w:left="567" w:firstLine="426"/>
        <w:jc w:val="both"/>
        <w:rPr>
          <w:rFonts w:ascii="Times New Roman" w:eastAsia="Calibri" w:hAnsi="Times New Roman"/>
          <w:color w:val="000000" w:themeColor="text1"/>
          <w:sz w:val="24"/>
          <w:szCs w:val="24"/>
        </w:rPr>
      </w:pPr>
      <w:r w:rsidRPr="007033C2">
        <w:rPr>
          <w:rFonts w:ascii="Times New Roman" w:eastAsia="Calibri" w:hAnsi="Times New Roman"/>
          <w:color w:val="000000" w:themeColor="text1"/>
          <w:sz w:val="24"/>
          <w:szCs w:val="24"/>
        </w:rPr>
        <w:t xml:space="preserve">продолжить работу над повышением собственной методической грамотности; </w:t>
      </w:r>
    </w:p>
    <w:p w:rsidR="005671A2" w:rsidRPr="007033C2" w:rsidRDefault="005671A2" w:rsidP="00496FBC">
      <w:pPr>
        <w:pStyle w:val="a6"/>
        <w:ind w:left="567" w:firstLine="426"/>
        <w:jc w:val="both"/>
        <w:rPr>
          <w:rFonts w:ascii="Times New Roman" w:eastAsia="Calibri" w:hAnsi="Times New Roman"/>
          <w:color w:val="000000" w:themeColor="text1"/>
          <w:sz w:val="24"/>
          <w:szCs w:val="24"/>
        </w:rPr>
      </w:pPr>
      <w:r w:rsidRPr="007033C2">
        <w:rPr>
          <w:rFonts w:ascii="Times New Roman" w:eastAsia="Calibri" w:hAnsi="Times New Roman"/>
          <w:color w:val="000000" w:themeColor="text1"/>
          <w:sz w:val="24"/>
          <w:szCs w:val="24"/>
        </w:rPr>
        <w:t xml:space="preserve">в рабочих программах по предметам предусмотреть повторение учебного материала, проведение диагностических работ по всем предметам; </w:t>
      </w:r>
    </w:p>
    <w:p w:rsidR="005671A2" w:rsidRPr="007033C2" w:rsidRDefault="005671A2" w:rsidP="00496FBC">
      <w:pPr>
        <w:pStyle w:val="a6"/>
        <w:ind w:left="567" w:firstLine="426"/>
        <w:jc w:val="both"/>
        <w:rPr>
          <w:rFonts w:ascii="Times New Roman" w:eastAsia="Calibri" w:hAnsi="Times New Roman"/>
          <w:color w:val="000000" w:themeColor="text1"/>
          <w:sz w:val="24"/>
          <w:szCs w:val="24"/>
        </w:rPr>
      </w:pPr>
      <w:r w:rsidRPr="007033C2">
        <w:rPr>
          <w:rFonts w:ascii="Times New Roman" w:eastAsia="Calibri" w:hAnsi="Times New Roman"/>
          <w:color w:val="000000" w:themeColor="text1"/>
          <w:sz w:val="24"/>
          <w:szCs w:val="24"/>
        </w:rPr>
        <w:t>пользоваться для эффективной подготовки учащихся к государственной итоговой аттестации документами, определяющими с</w:t>
      </w:r>
      <w:r w:rsidR="007033C2">
        <w:rPr>
          <w:rFonts w:ascii="Times New Roman" w:eastAsia="Calibri" w:hAnsi="Times New Roman"/>
          <w:color w:val="000000" w:themeColor="text1"/>
          <w:sz w:val="24"/>
          <w:szCs w:val="24"/>
        </w:rPr>
        <w:t>труктуру и содержание КИМов 2019</w:t>
      </w:r>
      <w:r w:rsidRPr="007033C2">
        <w:rPr>
          <w:rFonts w:ascii="Times New Roman" w:eastAsia="Calibri" w:hAnsi="Times New Roman"/>
          <w:color w:val="000000" w:themeColor="text1"/>
          <w:sz w:val="24"/>
          <w:szCs w:val="24"/>
        </w:rPr>
        <w:t xml:space="preserve"> г. </w:t>
      </w:r>
    </w:p>
    <w:p w:rsidR="005671A2" w:rsidRPr="007033C2" w:rsidRDefault="005671A2" w:rsidP="00496FBC">
      <w:pPr>
        <w:pStyle w:val="a6"/>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rPr>
        <w:t>По результатам анализа государственной итоговой аттестации можно обозначить основные направления деятельности педагогического коллектива по подготовке к государстве</w:t>
      </w:r>
      <w:r w:rsidR="00C366E1" w:rsidRPr="007033C2">
        <w:rPr>
          <w:rFonts w:ascii="Times New Roman" w:hAnsi="Times New Roman"/>
          <w:color w:val="000000" w:themeColor="text1"/>
          <w:sz w:val="24"/>
          <w:szCs w:val="24"/>
        </w:rPr>
        <w:t>нной итоговой аттестации на 2020-2021</w:t>
      </w:r>
      <w:r w:rsidRPr="007033C2">
        <w:rPr>
          <w:rFonts w:ascii="Times New Roman" w:hAnsi="Times New Roman"/>
          <w:color w:val="000000" w:themeColor="text1"/>
          <w:sz w:val="24"/>
          <w:szCs w:val="24"/>
        </w:rPr>
        <w:t xml:space="preserve"> учебный год: </w:t>
      </w:r>
    </w:p>
    <w:p w:rsidR="005671A2" w:rsidRPr="007033C2" w:rsidRDefault="005671A2" w:rsidP="00496FBC">
      <w:pPr>
        <w:pStyle w:val="a6"/>
        <w:numPr>
          <w:ilvl w:val="0"/>
          <w:numId w:val="20"/>
        </w:numPr>
        <w:tabs>
          <w:tab w:val="left" w:pos="284"/>
          <w:tab w:val="left" w:pos="426"/>
        </w:tabs>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rPr>
        <w:t>руководителям школьных МО проанализировать результаты государс</w:t>
      </w:r>
      <w:r w:rsidR="00C366E1" w:rsidRPr="007033C2">
        <w:rPr>
          <w:rFonts w:ascii="Times New Roman" w:hAnsi="Times New Roman"/>
          <w:color w:val="000000" w:themeColor="text1"/>
          <w:sz w:val="24"/>
          <w:szCs w:val="24"/>
        </w:rPr>
        <w:t>т</w:t>
      </w:r>
      <w:r w:rsidR="007033C2">
        <w:rPr>
          <w:rFonts w:ascii="Times New Roman" w:hAnsi="Times New Roman"/>
          <w:color w:val="000000" w:themeColor="text1"/>
          <w:sz w:val="24"/>
          <w:szCs w:val="24"/>
        </w:rPr>
        <w:t xml:space="preserve">венной итоговой аттестации  </w:t>
      </w:r>
      <w:r w:rsidR="00C366E1" w:rsidRPr="007033C2">
        <w:rPr>
          <w:rFonts w:ascii="Times New Roman" w:hAnsi="Times New Roman"/>
          <w:color w:val="000000" w:themeColor="text1"/>
          <w:sz w:val="24"/>
          <w:szCs w:val="24"/>
        </w:rPr>
        <w:t>2019</w:t>
      </w:r>
      <w:r w:rsidRPr="007033C2">
        <w:rPr>
          <w:rFonts w:ascii="Times New Roman" w:hAnsi="Times New Roman"/>
          <w:color w:val="000000" w:themeColor="text1"/>
          <w:sz w:val="24"/>
          <w:szCs w:val="24"/>
        </w:rPr>
        <w:t xml:space="preserve"> учебного года</w:t>
      </w:r>
      <w:r w:rsidR="00C366E1" w:rsidRPr="007033C2">
        <w:rPr>
          <w:rFonts w:ascii="Times New Roman" w:hAnsi="Times New Roman"/>
          <w:color w:val="000000" w:themeColor="text1"/>
          <w:sz w:val="24"/>
          <w:szCs w:val="24"/>
        </w:rPr>
        <w:t>, включить в план работы на 2020</w:t>
      </w:r>
      <w:r w:rsidR="007033C2">
        <w:rPr>
          <w:rFonts w:ascii="Times New Roman" w:hAnsi="Times New Roman"/>
          <w:color w:val="000000" w:themeColor="text1"/>
          <w:sz w:val="24"/>
          <w:szCs w:val="24"/>
        </w:rPr>
        <w:t xml:space="preserve"> </w:t>
      </w:r>
      <w:r w:rsidRPr="007033C2">
        <w:rPr>
          <w:rFonts w:ascii="Times New Roman" w:hAnsi="Times New Roman"/>
          <w:color w:val="000000" w:themeColor="text1"/>
          <w:sz w:val="24"/>
          <w:szCs w:val="24"/>
        </w:rPr>
        <w:t>- 20</w:t>
      </w:r>
      <w:r w:rsidR="00C366E1" w:rsidRPr="007033C2">
        <w:rPr>
          <w:rFonts w:ascii="Times New Roman" w:hAnsi="Times New Roman"/>
          <w:color w:val="000000" w:themeColor="text1"/>
          <w:sz w:val="24"/>
          <w:szCs w:val="24"/>
        </w:rPr>
        <w:t>21</w:t>
      </w:r>
      <w:r w:rsidRPr="007033C2">
        <w:rPr>
          <w:rFonts w:ascii="Times New Roman" w:hAnsi="Times New Roman"/>
          <w:color w:val="000000" w:themeColor="text1"/>
          <w:sz w:val="24"/>
          <w:szCs w:val="24"/>
        </w:rPr>
        <w:t xml:space="preserve"> учебный год вопросы подготовки к государственной итоговой аттестации выпускников 9-х классов; </w:t>
      </w:r>
    </w:p>
    <w:p w:rsidR="005671A2" w:rsidRPr="007033C2" w:rsidRDefault="005671A2" w:rsidP="00496FBC">
      <w:pPr>
        <w:pStyle w:val="a6"/>
        <w:numPr>
          <w:ilvl w:val="0"/>
          <w:numId w:val="20"/>
        </w:numPr>
        <w:tabs>
          <w:tab w:val="left" w:pos="284"/>
          <w:tab w:val="left" w:pos="426"/>
        </w:tabs>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rPr>
        <w:t>усовершенствовать систему внутришкольного мониторинга уровня обученности учащихся выпускных классов;</w:t>
      </w:r>
    </w:p>
    <w:p w:rsidR="005671A2" w:rsidRPr="007033C2" w:rsidRDefault="005671A2" w:rsidP="00496FBC">
      <w:pPr>
        <w:pStyle w:val="a6"/>
        <w:numPr>
          <w:ilvl w:val="0"/>
          <w:numId w:val="20"/>
        </w:numPr>
        <w:tabs>
          <w:tab w:val="left" w:pos="284"/>
          <w:tab w:val="left" w:pos="426"/>
        </w:tabs>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rPr>
        <w:t xml:space="preserve">совершенствовать методику преподавания с учетом требований государственной итоговой аттестации; </w:t>
      </w:r>
    </w:p>
    <w:p w:rsidR="005671A2" w:rsidRPr="007033C2" w:rsidRDefault="005671A2" w:rsidP="00496FBC">
      <w:pPr>
        <w:pStyle w:val="a6"/>
        <w:numPr>
          <w:ilvl w:val="0"/>
          <w:numId w:val="20"/>
        </w:numPr>
        <w:tabs>
          <w:tab w:val="left" w:pos="284"/>
          <w:tab w:val="left" w:pos="426"/>
        </w:tabs>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rPr>
        <w:t>администрации школы провести классно-обобщающий контроль по плану ВШК в 9-х классах, с целью выявления сформированности ЗУН выпускников и оказание коррекции в знаниях учащихся, нуждающихся в педагогической поддержке;</w:t>
      </w:r>
    </w:p>
    <w:p w:rsidR="005671A2" w:rsidRPr="007033C2" w:rsidRDefault="005671A2" w:rsidP="00496FBC">
      <w:pPr>
        <w:pStyle w:val="a6"/>
        <w:numPr>
          <w:ilvl w:val="0"/>
          <w:numId w:val="20"/>
        </w:numPr>
        <w:tabs>
          <w:tab w:val="left" w:pos="284"/>
          <w:tab w:val="left" w:pos="426"/>
        </w:tabs>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rPr>
        <w:t>продолжить работу по совершенствованию системы организации государственной итоговой аттестации выпускников через повышение информационной компетенции участников образовательного процесса;</w:t>
      </w:r>
    </w:p>
    <w:p w:rsidR="005671A2" w:rsidRPr="007033C2" w:rsidRDefault="005671A2" w:rsidP="00496FBC">
      <w:pPr>
        <w:pStyle w:val="a6"/>
        <w:numPr>
          <w:ilvl w:val="0"/>
          <w:numId w:val="20"/>
        </w:numPr>
        <w:tabs>
          <w:tab w:val="left" w:pos="284"/>
          <w:tab w:val="left" w:pos="426"/>
        </w:tabs>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rPr>
        <w:t xml:space="preserve">усилить влияние на социализацию личности учащегося, самоопределение в отношении будущей профессии; </w:t>
      </w:r>
    </w:p>
    <w:p w:rsidR="005671A2" w:rsidRPr="007033C2" w:rsidRDefault="005671A2" w:rsidP="00496FBC">
      <w:pPr>
        <w:pStyle w:val="a6"/>
        <w:numPr>
          <w:ilvl w:val="0"/>
          <w:numId w:val="20"/>
        </w:numPr>
        <w:tabs>
          <w:tab w:val="left" w:pos="284"/>
          <w:tab w:val="left" w:pos="426"/>
        </w:tabs>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rPr>
        <w:t xml:space="preserve">включить в план работы школьных МО деятельность с одаренными и слабоуспевающими учащимися; </w:t>
      </w:r>
    </w:p>
    <w:p w:rsidR="005671A2" w:rsidRDefault="005671A2" w:rsidP="00496FBC">
      <w:pPr>
        <w:pStyle w:val="a6"/>
        <w:numPr>
          <w:ilvl w:val="0"/>
          <w:numId w:val="20"/>
        </w:numPr>
        <w:tabs>
          <w:tab w:val="left" w:pos="284"/>
          <w:tab w:val="left" w:pos="426"/>
        </w:tabs>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rPr>
        <w:t>учителям- предметникам в педагогической деятельности стимулировать познавательную активность учащихся как средство саморазвития и самореализации личности, использовать индивидуализацию и дифференциацию обучения учащихся, создавать положительное эмоциональное поле взаимоотношений «учитель-ученик», воспитывать положительное отношение учащихся к учебной деятельности, осуществлять взаимодействие между семьей и школой с целью организации совместных действий для решения успешности обучения и социализации личности</w:t>
      </w:r>
      <w:r w:rsidR="009930E3" w:rsidRPr="007033C2">
        <w:rPr>
          <w:rFonts w:ascii="Times New Roman" w:hAnsi="Times New Roman"/>
          <w:color w:val="000000" w:themeColor="text1"/>
          <w:sz w:val="24"/>
          <w:szCs w:val="24"/>
        </w:rPr>
        <w:t>.</w:t>
      </w:r>
    </w:p>
    <w:p w:rsidR="007033C2" w:rsidRPr="007033C2" w:rsidRDefault="007033C2" w:rsidP="007033C2">
      <w:pPr>
        <w:pStyle w:val="a6"/>
        <w:tabs>
          <w:tab w:val="left" w:pos="284"/>
          <w:tab w:val="left" w:pos="426"/>
        </w:tabs>
        <w:ind w:left="993"/>
        <w:jc w:val="both"/>
        <w:rPr>
          <w:rFonts w:ascii="Times New Roman" w:hAnsi="Times New Roman"/>
          <w:color w:val="000000" w:themeColor="text1"/>
          <w:sz w:val="24"/>
          <w:szCs w:val="24"/>
        </w:rPr>
      </w:pPr>
    </w:p>
    <w:p w:rsidR="005671A2" w:rsidRPr="004848A3" w:rsidRDefault="005671A2" w:rsidP="00496FBC">
      <w:pPr>
        <w:pStyle w:val="a6"/>
        <w:ind w:left="567" w:firstLine="426"/>
        <w:jc w:val="both"/>
        <w:rPr>
          <w:rFonts w:ascii="Times New Roman" w:hAnsi="Times New Roman"/>
          <w:b/>
          <w:color w:val="000000" w:themeColor="text1"/>
          <w:sz w:val="24"/>
          <w:szCs w:val="24"/>
        </w:rPr>
      </w:pPr>
      <w:r w:rsidRPr="004848A3">
        <w:rPr>
          <w:rFonts w:ascii="Times New Roman" w:hAnsi="Times New Roman"/>
          <w:b/>
          <w:color w:val="000000" w:themeColor="text1"/>
          <w:sz w:val="24"/>
          <w:szCs w:val="24"/>
        </w:rPr>
        <w:t xml:space="preserve">Задачи на </w:t>
      </w:r>
      <w:r w:rsidR="006418CC" w:rsidRPr="004848A3">
        <w:rPr>
          <w:rFonts w:ascii="Times New Roman" w:hAnsi="Times New Roman"/>
          <w:b/>
          <w:color w:val="000000" w:themeColor="text1"/>
          <w:sz w:val="24"/>
          <w:szCs w:val="24"/>
        </w:rPr>
        <w:t>20</w:t>
      </w:r>
      <w:r w:rsidR="005B05DD" w:rsidRPr="004848A3">
        <w:rPr>
          <w:rFonts w:ascii="Times New Roman" w:hAnsi="Times New Roman"/>
          <w:b/>
          <w:color w:val="000000" w:themeColor="text1"/>
          <w:sz w:val="24"/>
          <w:szCs w:val="24"/>
        </w:rPr>
        <w:t>20</w:t>
      </w:r>
      <w:r w:rsidRPr="004848A3">
        <w:rPr>
          <w:rFonts w:ascii="Times New Roman" w:hAnsi="Times New Roman"/>
          <w:b/>
          <w:color w:val="000000" w:themeColor="text1"/>
          <w:sz w:val="24"/>
          <w:szCs w:val="24"/>
        </w:rPr>
        <w:t xml:space="preserve"> учебный год: </w:t>
      </w:r>
    </w:p>
    <w:p w:rsidR="005671A2" w:rsidRPr="008130AC" w:rsidRDefault="005671A2" w:rsidP="00496FBC">
      <w:pPr>
        <w:pStyle w:val="a6"/>
        <w:ind w:left="567" w:firstLine="426"/>
        <w:jc w:val="both"/>
        <w:rPr>
          <w:rFonts w:ascii="Times New Roman" w:hAnsi="Times New Roman"/>
          <w:color w:val="000000" w:themeColor="text1"/>
          <w:sz w:val="24"/>
          <w:szCs w:val="24"/>
        </w:rPr>
      </w:pPr>
      <w:r w:rsidRPr="007033C2">
        <w:rPr>
          <w:rFonts w:ascii="Times New Roman" w:hAnsi="Times New Roman"/>
          <w:color w:val="000000" w:themeColor="text1"/>
          <w:sz w:val="24"/>
          <w:szCs w:val="24"/>
        </w:rPr>
        <w:t>1.</w:t>
      </w:r>
      <w:r w:rsidRPr="008130AC">
        <w:rPr>
          <w:rFonts w:ascii="Times New Roman" w:hAnsi="Times New Roman"/>
          <w:color w:val="000000" w:themeColor="text1"/>
          <w:sz w:val="24"/>
          <w:szCs w:val="24"/>
        </w:rPr>
        <w:t xml:space="preserve"> Довести до сведения педколлектива итоги подготовки и проведения итоговой аттестации 9 и 11 классов за </w:t>
      </w:r>
      <w:r w:rsidR="005B05DD" w:rsidRPr="008130AC">
        <w:rPr>
          <w:rFonts w:ascii="Times New Roman" w:hAnsi="Times New Roman"/>
          <w:color w:val="000000" w:themeColor="text1"/>
          <w:sz w:val="24"/>
          <w:szCs w:val="24"/>
        </w:rPr>
        <w:t>2019</w:t>
      </w:r>
      <w:r w:rsidRPr="008130AC">
        <w:rPr>
          <w:rFonts w:ascii="Times New Roman" w:hAnsi="Times New Roman"/>
          <w:color w:val="000000" w:themeColor="text1"/>
          <w:sz w:val="24"/>
          <w:szCs w:val="24"/>
        </w:rPr>
        <w:t xml:space="preserve"> год</w:t>
      </w:r>
      <w:r w:rsidR="006418CC" w:rsidRPr="008130AC">
        <w:rPr>
          <w:rFonts w:ascii="Times New Roman" w:hAnsi="Times New Roman"/>
          <w:color w:val="000000" w:themeColor="text1"/>
          <w:sz w:val="24"/>
          <w:szCs w:val="24"/>
        </w:rPr>
        <w:t>а</w:t>
      </w:r>
      <w:r w:rsidRPr="008130AC">
        <w:rPr>
          <w:rFonts w:ascii="Times New Roman" w:hAnsi="Times New Roman"/>
          <w:color w:val="000000" w:themeColor="text1"/>
          <w:sz w:val="24"/>
          <w:szCs w:val="24"/>
        </w:rPr>
        <w:t xml:space="preserve">. </w:t>
      </w:r>
    </w:p>
    <w:p w:rsidR="005671A2" w:rsidRPr="008130AC" w:rsidRDefault="005671A2" w:rsidP="00496FBC">
      <w:pPr>
        <w:pStyle w:val="a6"/>
        <w:ind w:left="567" w:firstLine="426"/>
        <w:jc w:val="both"/>
        <w:rPr>
          <w:rFonts w:ascii="Times New Roman" w:hAnsi="Times New Roman"/>
          <w:color w:val="000000" w:themeColor="text1"/>
          <w:sz w:val="24"/>
          <w:szCs w:val="24"/>
        </w:rPr>
      </w:pPr>
      <w:r w:rsidRPr="008130AC">
        <w:rPr>
          <w:rFonts w:ascii="Times New Roman" w:hAnsi="Times New Roman"/>
          <w:color w:val="000000" w:themeColor="text1"/>
          <w:sz w:val="24"/>
          <w:szCs w:val="24"/>
        </w:rPr>
        <w:t>2. Разработать план подг</w:t>
      </w:r>
      <w:r w:rsidR="005B05DD" w:rsidRPr="008130AC">
        <w:rPr>
          <w:rFonts w:ascii="Times New Roman" w:hAnsi="Times New Roman"/>
          <w:color w:val="000000" w:themeColor="text1"/>
          <w:sz w:val="24"/>
          <w:szCs w:val="24"/>
        </w:rPr>
        <w:t>отовки и проведения ГИА-9 в 2020</w:t>
      </w:r>
      <w:r w:rsidRPr="008130AC">
        <w:rPr>
          <w:rFonts w:ascii="Times New Roman" w:hAnsi="Times New Roman"/>
          <w:color w:val="000000" w:themeColor="text1"/>
          <w:sz w:val="24"/>
          <w:szCs w:val="24"/>
        </w:rPr>
        <w:t xml:space="preserve"> году с учетом замечаний и спланировать систему внутришкольного контроля. </w:t>
      </w:r>
    </w:p>
    <w:p w:rsidR="005671A2" w:rsidRPr="008130AC" w:rsidRDefault="005671A2" w:rsidP="00496FBC">
      <w:pPr>
        <w:pStyle w:val="a6"/>
        <w:ind w:left="567" w:firstLine="426"/>
        <w:jc w:val="both"/>
        <w:rPr>
          <w:rFonts w:ascii="Times New Roman" w:hAnsi="Times New Roman"/>
          <w:color w:val="000000" w:themeColor="text1"/>
          <w:sz w:val="24"/>
          <w:szCs w:val="24"/>
        </w:rPr>
      </w:pPr>
      <w:r w:rsidRPr="008130AC">
        <w:rPr>
          <w:rFonts w:ascii="Times New Roman" w:hAnsi="Times New Roman"/>
          <w:color w:val="000000" w:themeColor="text1"/>
          <w:sz w:val="24"/>
          <w:szCs w:val="24"/>
        </w:rPr>
        <w:t>3. Обеспечить качественную подготовку выпуск</w:t>
      </w:r>
      <w:r w:rsidR="005B05DD" w:rsidRPr="008130AC">
        <w:rPr>
          <w:rFonts w:ascii="Times New Roman" w:hAnsi="Times New Roman"/>
          <w:color w:val="000000" w:themeColor="text1"/>
          <w:sz w:val="24"/>
          <w:szCs w:val="24"/>
        </w:rPr>
        <w:t>ников к ГИА-9 в форме ОГЭ в 2020</w:t>
      </w:r>
      <w:r w:rsidRPr="008130AC">
        <w:rPr>
          <w:rFonts w:ascii="Times New Roman" w:hAnsi="Times New Roman"/>
          <w:color w:val="000000" w:themeColor="text1"/>
          <w:sz w:val="24"/>
          <w:szCs w:val="24"/>
        </w:rPr>
        <w:t xml:space="preserve"> году не только по обязательным предметам, но и предметам по выбору. </w:t>
      </w:r>
    </w:p>
    <w:p w:rsidR="005671A2" w:rsidRPr="008130AC" w:rsidRDefault="005671A2" w:rsidP="00496FBC">
      <w:pPr>
        <w:pStyle w:val="a6"/>
        <w:ind w:left="567" w:firstLine="426"/>
        <w:jc w:val="both"/>
        <w:rPr>
          <w:rFonts w:ascii="Times New Roman" w:hAnsi="Times New Roman"/>
          <w:color w:val="000000" w:themeColor="text1"/>
          <w:sz w:val="24"/>
          <w:szCs w:val="24"/>
        </w:rPr>
      </w:pPr>
      <w:r w:rsidRPr="008130AC">
        <w:rPr>
          <w:rFonts w:ascii="Times New Roman" w:hAnsi="Times New Roman"/>
          <w:color w:val="000000" w:themeColor="text1"/>
          <w:sz w:val="24"/>
          <w:szCs w:val="24"/>
        </w:rPr>
        <w:t>4. Оказать помощь учащимся в выборе предметов для экзаменов по выбору с учетом их наклонносте</w:t>
      </w:r>
      <w:r w:rsidR="005B05DD" w:rsidRPr="008130AC">
        <w:rPr>
          <w:rFonts w:ascii="Times New Roman" w:hAnsi="Times New Roman"/>
          <w:color w:val="000000" w:themeColor="text1"/>
          <w:sz w:val="24"/>
          <w:szCs w:val="24"/>
        </w:rPr>
        <w:t>й и возможностей до октября 2020</w:t>
      </w:r>
      <w:r w:rsidRPr="008130AC">
        <w:rPr>
          <w:rFonts w:ascii="Times New Roman" w:hAnsi="Times New Roman"/>
          <w:color w:val="000000" w:themeColor="text1"/>
          <w:sz w:val="24"/>
          <w:szCs w:val="24"/>
        </w:rPr>
        <w:t xml:space="preserve"> года. </w:t>
      </w:r>
    </w:p>
    <w:p w:rsidR="005671A2" w:rsidRPr="008130AC" w:rsidRDefault="005671A2" w:rsidP="00496FBC">
      <w:pPr>
        <w:pStyle w:val="a6"/>
        <w:ind w:left="567" w:firstLine="426"/>
        <w:jc w:val="both"/>
        <w:rPr>
          <w:rFonts w:ascii="Times New Roman" w:hAnsi="Times New Roman"/>
          <w:color w:val="000000" w:themeColor="text1"/>
          <w:sz w:val="24"/>
          <w:szCs w:val="24"/>
        </w:rPr>
      </w:pPr>
      <w:r w:rsidRPr="008130AC">
        <w:rPr>
          <w:rFonts w:ascii="Times New Roman" w:hAnsi="Times New Roman"/>
          <w:color w:val="000000" w:themeColor="text1"/>
          <w:sz w:val="24"/>
          <w:szCs w:val="24"/>
        </w:rPr>
        <w:lastRenderedPageBreak/>
        <w:t xml:space="preserve">5. Обеспечить условия для подготовки и проведения ГИА-9, в соответствии с установленными требованиями. </w:t>
      </w:r>
    </w:p>
    <w:p w:rsidR="005671A2" w:rsidRPr="008130AC" w:rsidRDefault="005671A2" w:rsidP="00496FBC">
      <w:pPr>
        <w:pStyle w:val="a6"/>
        <w:ind w:left="567" w:firstLine="426"/>
        <w:jc w:val="both"/>
        <w:rPr>
          <w:rFonts w:ascii="Times New Roman" w:hAnsi="Times New Roman"/>
          <w:color w:val="000000" w:themeColor="text1"/>
          <w:sz w:val="24"/>
          <w:szCs w:val="24"/>
        </w:rPr>
      </w:pPr>
      <w:r w:rsidRPr="008130AC">
        <w:rPr>
          <w:rFonts w:ascii="Times New Roman" w:hAnsi="Times New Roman"/>
          <w:color w:val="000000" w:themeColor="text1"/>
          <w:sz w:val="24"/>
          <w:szCs w:val="24"/>
        </w:rPr>
        <w:t xml:space="preserve">6. Учителям предметникам больше уделять внимания своевременному выявлению учащихся, имеющих слабую мотивацию, проводить анализ затруднений в освоении учебного материала, корректировать работу. </w:t>
      </w:r>
    </w:p>
    <w:p w:rsidR="005671A2" w:rsidRPr="008130AC" w:rsidRDefault="005671A2" w:rsidP="00496FBC">
      <w:pPr>
        <w:pStyle w:val="a6"/>
        <w:ind w:left="567" w:firstLine="426"/>
        <w:jc w:val="both"/>
        <w:rPr>
          <w:rFonts w:ascii="Times New Roman" w:hAnsi="Times New Roman"/>
          <w:color w:val="000000" w:themeColor="text1"/>
          <w:sz w:val="24"/>
          <w:szCs w:val="24"/>
        </w:rPr>
      </w:pPr>
      <w:r w:rsidRPr="008130AC">
        <w:rPr>
          <w:rFonts w:ascii="Times New Roman" w:hAnsi="Times New Roman"/>
          <w:color w:val="000000" w:themeColor="text1"/>
          <w:sz w:val="24"/>
          <w:szCs w:val="24"/>
        </w:rPr>
        <w:t>7. Учителям русского языка, математики и предметов по выбору вести учет отработки умений и навыков каждого учащегося, вести необходимую документацию, вести целенаправленную работу по повышению качества знаний учащихся.</w:t>
      </w:r>
    </w:p>
    <w:p w:rsidR="005671A2" w:rsidRDefault="005671A2" w:rsidP="00496FBC">
      <w:pPr>
        <w:pStyle w:val="a6"/>
        <w:ind w:left="567" w:firstLine="426"/>
        <w:jc w:val="both"/>
        <w:rPr>
          <w:rFonts w:ascii="Times New Roman" w:hAnsi="Times New Roman"/>
          <w:color w:val="000000" w:themeColor="text1"/>
          <w:sz w:val="24"/>
          <w:szCs w:val="24"/>
        </w:rPr>
      </w:pPr>
      <w:r w:rsidRPr="008130AC">
        <w:rPr>
          <w:rFonts w:ascii="Times New Roman" w:hAnsi="Times New Roman"/>
          <w:color w:val="000000" w:themeColor="text1"/>
          <w:sz w:val="24"/>
          <w:szCs w:val="24"/>
        </w:rPr>
        <w:t xml:space="preserve"> 8. При организации работы с учащимися по подготовке к ГИА в форме ОГЭ, учителям-предметникам необходимо: адекватно оценивать в течение всего учебного периода знания, умения и навыки учащихся в соответствии с их индивидуальными особенностями и возможностями; организовать системную продуманную работу в течение всех лет обучения предмету.</w:t>
      </w:r>
    </w:p>
    <w:p w:rsidR="00B1720C" w:rsidRDefault="00B1720C" w:rsidP="00B1720C">
      <w:pPr>
        <w:pStyle w:val="4"/>
        <w:spacing w:before="90" w:line="343" w:lineRule="auto"/>
        <w:ind w:left="3673" w:right="3299" w:hanging="504"/>
        <w:jc w:val="center"/>
      </w:pPr>
      <w:r>
        <w:t>Раздел 5. Оценка востребованности выпускников</w:t>
      </w:r>
    </w:p>
    <w:p w:rsidR="00B1720C" w:rsidRDefault="00B1720C" w:rsidP="00B1720C">
      <w:pPr>
        <w:pStyle w:val="4"/>
        <w:spacing w:before="90" w:line="343" w:lineRule="auto"/>
        <w:ind w:left="3673" w:right="3299" w:hanging="504"/>
      </w:pPr>
      <w:r>
        <w:t>Определение выпускников 9, 11 классов</w:t>
      </w:r>
    </w:p>
    <w:p w:rsidR="00B1720C" w:rsidRPr="008130AC" w:rsidRDefault="00B1720C" w:rsidP="00496FBC">
      <w:pPr>
        <w:pStyle w:val="a6"/>
        <w:ind w:left="567" w:firstLine="426"/>
        <w:jc w:val="both"/>
        <w:rPr>
          <w:rFonts w:ascii="Times New Roman" w:hAnsi="Times New Roman"/>
          <w:color w:val="000000" w:themeColor="text1"/>
          <w:sz w:val="24"/>
          <w:szCs w:val="24"/>
        </w:rPr>
      </w:pPr>
    </w:p>
    <w:p w:rsidR="00E7601E" w:rsidRDefault="00E7601E" w:rsidP="00496FBC">
      <w:pPr>
        <w:pStyle w:val="11"/>
        <w:tabs>
          <w:tab w:val="left" w:pos="1054"/>
        </w:tabs>
        <w:ind w:left="567" w:firstLine="426"/>
        <w:jc w:val="center"/>
        <w:rPr>
          <w:color w:val="000000" w:themeColor="text1"/>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3"/>
        <w:gridCol w:w="1849"/>
        <w:gridCol w:w="1848"/>
        <w:gridCol w:w="1538"/>
        <w:gridCol w:w="1984"/>
        <w:gridCol w:w="1418"/>
      </w:tblGrid>
      <w:tr w:rsidR="00B1720C" w:rsidTr="00A2247F">
        <w:trPr>
          <w:trHeight w:val="949"/>
        </w:trPr>
        <w:tc>
          <w:tcPr>
            <w:tcW w:w="1853" w:type="dxa"/>
          </w:tcPr>
          <w:p w:rsidR="00B1720C" w:rsidRDefault="00B1720C" w:rsidP="00A2247F">
            <w:pPr>
              <w:pStyle w:val="TableParagraph"/>
              <w:spacing w:line="273" w:lineRule="exact"/>
              <w:ind w:left="210" w:right="198"/>
              <w:jc w:val="center"/>
              <w:rPr>
                <w:b/>
                <w:sz w:val="24"/>
              </w:rPr>
            </w:pPr>
            <w:r>
              <w:rPr>
                <w:b/>
                <w:sz w:val="24"/>
              </w:rPr>
              <w:t>Год выпуска</w:t>
            </w:r>
          </w:p>
        </w:tc>
        <w:tc>
          <w:tcPr>
            <w:tcW w:w="1849" w:type="dxa"/>
          </w:tcPr>
          <w:p w:rsidR="00B1720C" w:rsidRDefault="00B1720C" w:rsidP="00A2247F">
            <w:pPr>
              <w:pStyle w:val="TableParagraph"/>
              <w:spacing w:line="273" w:lineRule="exact"/>
              <w:ind w:left="572" w:right="571"/>
              <w:jc w:val="center"/>
              <w:rPr>
                <w:b/>
                <w:sz w:val="24"/>
              </w:rPr>
            </w:pPr>
            <w:r>
              <w:rPr>
                <w:b/>
                <w:sz w:val="24"/>
              </w:rPr>
              <w:t>Класс</w:t>
            </w:r>
          </w:p>
        </w:tc>
        <w:tc>
          <w:tcPr>
            <w:tcW w:w="1848" w:type="dxa"/>
          </w:tcPr>
          <w:p w:rsidR="00B1720C" w:rsidRDefault="00B1720C" w:rsidP="00A2247F">
            <w:pPr>
              <w:pStyle w:val="TableParagraph"/>
              <w:spacing w:line="273" w:lineRule="exact"/>
              <w:ind w:left="257" w:right="257"/>
              <w:jc w:val="center"/>
              <w:rPr>
                <w:b/>
                <w:sz w:val="24"/>
              </w:rPr>
            </w:pPr>
            <w:r>
              <w:rPr>
                <w:b/>
                <w:sz w:val="24"/>
              </w:rPr>
              <w:t>Количество</w:t>
            </w:r>
          </w:p>
        </w:tc>
        <w:tc>
          <w:tcPr>
            <w:tcW w:w="1538" w:type="dxa"/>
          </w:tcPr>
          <w:p w:rsidR="00B1720C" w:rsidRDefault="00B1720C" w:rsidP="00A2247F">
            <w:pPr>
              <w:pStyle w:val="TableParagraph"/>
              <w:spacing w:line="273" w:lineRule="exact"/>
              <w:ind w:left="576" w:right="571"/>
              <w:jc w:val="center"/>
              <w:rPr>
                <w:b/>
                <w:sz w:val="24"/>
              </w:rPr>
            </w:pPr>
            <w:r>
              <w:rPr>
                <w:b/>
                <w:sz w:val="24"/>
              </w:rPr>
              <w:t>ВУЗы</w:t>
            </w:r>
          </w:p>
        </w:tc>
        <w:tc>
          <w:tcPr>
            <w:tcW w:w="1984" w:type="dxa"/>
          </w:tcPr>
          <w:p w:rsidR="00B1720C" w:rsidRDefault="00B1720C" w:rsidP="00A2247F">
            <w:pPr>
              <w:pStyle w:val="TableParagraph"/>
              <w:spacing w:line="273" w:lineRule="exact"/>
              <w:ind w:left="257" w:right="251"/>
              <w:jc w:val="center"/>
              <w:rPr>
                <w:b/>
                <w:sz w:val="24"/>
              </w:rPr>
            </w:pPr>
            <w:r>
              <w:rPr>
                <w:b/>
                <w:sz w:val="24"/>
              </w:rPr>
              <w:t>ССУЗы</w:t>
            </w:r>
          </w:p>
        </w:tc>
        <w:tc>
          <w:tcPr>
            <w:tcW w:w="1418" w:type="dxa"/>
            <w:tcBorders>
              <w:right w:val="nil"/>
            </w:tcBorders>
          </w:tcPr>
          <w:p w:rsidR="00B1720C" w:rsidRDefault="00B1720C" w:rsidP="00A2247F">
            <w:pPr>
              <w:pStyle w:val="TableParagraph"/>
              <w:spacing w:line="242" w:lineRule="auto"/>
              <w:ind w:left="567" w:right="38" w:hanging="419"/>
              <w:rPr>
                <w:b/>
                <w:sz w:val="24"/>
              </w:rPr>
            </w:pPr>
            <w:r>
              <w:rPr>
                <w:b/>
                <w:sz w:val="24"/>
              </w:rPr>
              <w:t>Обучение в 1 классе</w:t>
            </w:r>
          </w:p>
        </w:tc>
      </w:tr>
      <w:tr w:rsidR="00B1720C" w:rsidTr="00A2247F">
        <w:trPr>
          <w:trHeight w:val="393"/>
        </w:trPr>
        <w:tc>
          <w:tcPr>
            <w:tcW w:w="1853" w:type="dxa"/>
          </w:tcPr>
          <w:p w:rsidR="00B1720C" w:rsidRDefault="00B1720C" w:rsidP="00A2247F">
            <w:pPr>
              <w:pStyle w:val="TableParagraph"/>
              <w:spacing w:line="268" w:lineRule="exact"/>
              <w:ind w:left="207" w:right="198"/>
              <w:jc w:val="center"/>
              <w:rPr>
                <w:sz w:val="24"/>
              </w:rPr>
            </w:pPr>
            <w:r>
              <w:rPr>
                <w:sz w:val="24"/>
              </w:rPr>
              <w:t>2019</w:t>
            </w:r>
          </w:p>
        </w:tc>
        <w:tc>
          <w:tcPr>
            <w:tcW w:w="1849" w:type="dxa"/>
          </w:tcPr>
          <w:p w:rsidR="00B1720C" w:rsidRDefault="00B1720C" w:rsidP="00A2247F">
            <w:pPr>
              <w:pStyle w:val="TableParagraph"/>
              <w:spacing w:line="268" w:lineRule="exact"/>
              <w:jc w:val="center"/>
              <w:rPr>
                <w:sz w:val="24"/>
              </w:rPr>
            </w:pPr>
            <w:r>
              <w:rPr>
                <w:sz w:val="24"/>
              </w:rPr>
              <w:t>9</w:t>
            </w:r>
          </w:p>
        </w:tc>
        <w:tc>
          <w:tcPr>
            <w:tcW w:w="1848" w:type="dxa"/>
          </w:tcPr>
          <w:p w:rsidR="00B1720C" w:rsidRDefault="00B1720C" w:rsidP="00A2247F">
            <w:pPr>
              <w:pStyle w:val="TableParagraph"/>
              <w:spacing w:line="268" w:lineRule="exact"/>
              <w:ind w:left="257" w:right="252"/>
              <w:jc w:val="center"/>
              <w:rPr>
                <w:sz w:val="24"/>
              </w:rPr>
            </w:pPr>
            <w:r>
              <w:rPr>
                <w:sz w:val="24"/>
              </w:rPr>
              <w:t>4</w:t>
            </w:r>
          </w:p>
        </w:tc>
        <w:tc>
          <w:tcPr>
            <w:tcW w:w="1538" w:type="dxa"/>
          </w:tcPr>
          <w:p w:rsidR="00B1720C" w:rsidRDefault="00B1720C" w:rsidP="00A2247F">
            <w:pPr>
              <w:pStyle w:val="TableParagraph"/>
              <w:spacing w:line="273" w:lineRule="exact"/>
              <w:jc w:val="center"/>
              <w:rPr>
                <w:b/>
                <w:sz w:val="24"/>
              </w:rPr>
            </w:pPr>
            <w:r>
              <w:rPr>
                <w:b/>
                <w:w w:val="99"/>
                <w:sz w:val="24"/>
              </w:rPr>
              <w:t>-</w:t>
            </w:r>
          </w:p>
        </w:tc>
        <w:tc>
          <w:tcPr>
            <w:tcW w:w="1984" w:type="dxa"/>
          </w:tcPr>
          <w:p w:rsidR="00B1720C" w:rsidRDefault="00B1720C" w:rsidP="00A2247F">
            <w:pPr>
              <w:pStyle w:val="TableParagraph"/>
              <w:spacing w:line="273" w:lineRule="exact"/>
              <w:ind w:left="257" w:right="251"/>
              <w:jc w:val="center"/>
              <w:rPr>
                <w:b/>
                <w:sz w:val="24"/>
              </w:rPr>
            </w:pPr>
            <w:r>
              <w:rPr>
                <w:b/>
                <w:sz w:val="24"/>
              </w:rPr>
              <w:t>4</w:t>
            </w:r>
          </w:p>
        </w:tc>
        <w:tc>
          <w:tcPr>
            <w:tcW w:w="1418" w:type="dxa"/>
            <w:tcBorders>
              <w:right w:val="nil"/>
            </w:tcBorders>
          </w:tcPr>
          <w:p w:rsidR="00B1720C" w:rsidRDefault="00B1720C" w:rsidP="00A2247F">
            <w:pPr>
              <w:pStyle w:val="TableParagraph"/>
              <w:spacing w:line="273" w:lineRule="exact"/>
              <w:ind w:left="783" w:right="565"/>
              <w:jc w:val="center"/>
              <w:rPr>
                <w:b/>
                <w:sz w:val="24"/>
              </w:rPr>
            </w:pPr>
            <w:r>
              <w:rPr>
                <w:b/>
                <w:sz w:val="24"/>
              </w:rPr>
              <w:t>-</w:t>
            </w:r>
          </w:p>
        </w:tc>
      </w:tr>
      <w:tr w:rsidR="00B1720C" w:rsidTr="00A2247F">
        <w:trPr>
          <w:trHeight w:val="398"/>
        </w:trPr>
        <w:tc>
          <w:tcPr>
            <w:tcW w:w="1853" w:type="dxa"/>
          </w:tcPr>
          <w:p w:rsidR="00B1720C" w:rsidRDefault="00B1720C" w:rsidP="00A2247F">
            <w:pPr>
              <w:pStyle w:val="TableParagraph"/>
              <w:spacing w:line="268" w:lineRule="exact"/>
              <w:ind w:left="207" w:right="198"/>
              <w:jc w:val="center"/>
              <w:rPr>
                <w:sz w:val="24"/>
              </w:rPr>
            </w:pPr>
            <w:r>
              <w:rPr>
                <w:sz w:val="24"/>
              </w:rPr>
              <w:t>2019</w:t>
            </w:r>
          </w:p>
        </w:tc>
        <w:tc>
          <w:tcPr>
            <w:tcW w:w="1849" w:type="dxa"/>
          </w:tcPr>
          <w:p w:rsidR="00B1720C" w:rsidRDefault="00B1720C" w:rsidP="00A2247F">
            <w:pPr>
              <w:pStyle w:val="TableParagraph"/>
              <w:spacing w:line="268" w:lineRule="exact"/>
              <w:ind w:left="576" w:right="571"/>
              <w:jc w:val="center"/>
              <w:rPr>
                <w:sz w:val="24"/>
              </w:rPr>
            </w:pPr>
            <w:r>
              <w:rPr>
                <w:sz w:val="24"/>
              </w:rPr>
              <w:t>11</w:t>
            </w:r>
          </w:p>
        </w:tc>
        <w:tc>
          <w:tcPr>
            <w:tcW w:w="1848" w:type="dxa"/>
          </w:tcPr>
          <w:p w:rsidR="00B1720C" w:rsidRDefault="00B1720C" w:rsidP="00A2247F">
            <w:pPr>
              <w:pStyle w:val="TableParagraph"/>
              <w:spacing w:line="268" w:lineRule="exact"/>
              <w:ind w:left="257" w:right="252"/>
              <w:jc w:val="center"/>
              <w:rPr>
                <w:sz w:val="24"/>
              </w:rPr>
            </w:pPr>
            <w:r>
              <w:rPr>
                <w:sz w:val="24"/>
              </w:rPr>
              <w:t>0</w:t>
            </w:r>
          </w:p>
        </w:tc>
        <w:tc>
          <w:tcPr>
            <w:tcW w:w="1538" w:type="dxa"/>
          </w:tcPr>
          <w:p w:rsidR="00B1720C" w:rsidRDefault="00B1720C" w:rsidP="00A2247F">
            <w:pPr>
              <w:pStyle w:val="TableParagraph"/>
              <w:spacing w:line="273" w:lineRule="exact"/>
              <w:ind w:left="576" w:right="570"/>
              <w:jc w:val="center"/>
              <w:rPr>
                <w:b/>
                <w:sz w:val="24"/>
              </w:rPr>
            </w:pPr>
            <w:r>
              <w:rPr>
                <w:b/>
                <w:sz w:val="24"/>
              </w:rPr>
              <w:t>0</w:t>
            </w:r>
          </w:p>
        </w:tc>
        <w:tc>
          <w:tcPr>
            <w:tcW w:w="1984" w:type="dxa"/>
          </w:tcPr>
          <w:p w:rsidR="00B1720C" w:rsidRDefault="00B1720C" w:rsidP="00A2247F">
            <w:pPr>
              <w:pStyle w:val="TableParagraph"/>
              <w:spacing w:line="273" w:lineRule="exact"/>
              <w:jc w:val="center"/>
              <w:rPr>
                <w:b/>
                <w:sz w:val="24"/>
              </w:rPr>
            </w:pPr>
            <w:r>
              <w:rPr>
                <w:b/>
                <w:w w:val="99"/>
                <w:sz w:val="24"/>
              </w:rPr>
              <w:t>0</w:t>
            </w:r>
          </w:p>
        </w:tc>
        <w:tc>
          <w:tcPr>
            <w:tcW w:w="1418" w:type="dxa"/>
            <w:tcBorders>
              <w:right w:val="nil"/>
            </w:tcBorders>
          </w:tcPr>
          <w:p w:rsidR="00B1720C" w:rsidRDefault="00B1720C" w:rsidP="00A2247F">
            <w:pPr>
              <w:pStyle w:val="TableParagraph"/>
              <w:spacing w:line="273" w:lineRule="exact"/>
              <w:ind w:left="211"/>
              <w:jc w:val="center"/>
              <w:rPr>
                <w:b/>
                <w:sz w:val="24"/>
              </w:rPr>
            </w:pPr>
            <w:r>
              <w:rPr>
                <w:b/>
                <w:w w:val="99"/>
                <w:sz w:val="24"/>
              </w:rPr>
              <w:t>-</w:t>
            </w:r>
          </w:p>
        </w:tc>
      </w:tr>
    </w:tbl>
    <w:p w:rsidR="00B1720C" w:rsidRDefault="00B1720C" w:rsidP="00496FBC">
      <w:pPr>
        <w:pStyle w:val="11"/>
        <w:tabs>
          <w:tab w:val="left" w:pos="1054"/>
        </w:tabs>
        <w:ind w:left="567" w:firstLine="426"/>
        <w:jc w:val="center"/>
        <w:rPr>
          <w:color w:val="000000" w:themeColor="text1"/>
        </w:rPr>
      </w:pPr>
    </w:p>
    <w:p w:rsidR="00B1720C" w:rsidRDefault="00B1720C" w:rsidP="00B1720C">
      <w:pPr>
        <w:pStyle w:val="11"/>
        <w:tabs>
          <w:tab w:val="left" w:pos="1054"/>
        </w:tabs>
        <w:ind w:left="567" w:firstLine="426"/>
        <w:jc w:val="center"/>
        <w:rPr>
          <w:sz w:val="28"/>
        </w:rPr>
      </w:pPr>
      <w:r>
        <w:rPr>
          <w:sz w:val="28"/>
        </w:rPr>
        <w:t xml:space="preserve">Сведения о выпускниках школы (в %) </w:t>
      </w:r>
    </w:p>
    <w:p w:rsidR="00B1720C" w:rsidRPr="00B1720C" w:rsidRDefault="00B1720C" w:rsidP="00B1720C">
      <w:pPr>
        <w:pStyle w:val="11"/>
        <w:tabs>
          <w:tab w:val="left" w:pos="1054"/>
        </w:tabs>
        <w:rPr>
          <w:color w:val="000000" w:themeColor="text1"/>
        </w:rPr>
      </w:pPr>
    </w:p>
    <w:p w:rsidR="00B1720C" w:rsidRPr="00B1720C" w:rsidRDefault="00B1720C" w:rsidP="00B1720C">
      <w:pPr>
        <w:pStyle w:val="ae"/>
        <w:spacing w:before="51" w:after="49"/>
        <w:ind w:left="1853"/>
        <w:rPr>
          <w:rFonts w:ascii="Times New Roman" w:hAnsi="Times New Roman" w:cs="Times New Roman"/>
        </w:rPr>
      </w:pPr>
      <w:r w:rsidRPr="00B1720C">
        <w:rPr>
          <w:rFonts w:ascii="Times New Roman" w:hAnsi="Times New Roman" w:cs="Times New Roman"/>
        </w:rPr>
        <w:t>Сведения о выпускниках ОУ (в %):</w:t>
      </w:r>
    </w:p>
    <w:tbl>
      <w:tblPr>
        <w:tblStyle w:val="TableNormal"/>
        <w:tblW w:w="1105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gridCol w:w="2127"/>
      </w:tblGrid>
      <w:tr w:rsidR="00B1720C" w:rsidRPr="00B1720C" w:rsidTr="00B1720C">
        <w:trPr>
          <w:trHeight w:val="255"/>
        </w:trPr>
        <w:tc>
          <w:tcPr>
            <w:tcW w:w="8930" w:type="dxa"/>
            <w:vMerge w:val="restart"/>
          </w:tcPr>
          <w:p w:rsidR="00B1720C" w:rsidRPr="00B1720C" w:rsidRDefault="00B1720C" w:rsidP="00A2247F">
            <w:pPr>
              <w:pStyle w:val="TableParagraph"/>
              <w:rPr>
                <w:lang w:val="ru-RU"/>
              </w:rPr>
            </w:pPr>
          </w:p>
        </w:tc>
        <w:tc>
          <w:tcPr>
            <w:tcW w:w="2127" w:type="dxa"/>
            <w:tcBorders>
              <w:bottom w:val="nil"/>
            </w:tcBorders>
          </w:tcPr>
          <w:p w:rsidR="00B1720C" w:rsidRPr="00B1720C" w:rsidRDefault="00B1720C" w:rsidP="00A2247F">
            <w:pPr>
              <w:pStyle w:val="TableParagraph"/>
              <w:spacing w:before="24" w:line="212" w:lineRule="exact"/>
              <w:ind w:left="111"/>
              <w:rPr>
                <w:sz w:val="20"/>
                <w:lang w:val="ru-RU"/>
              </w:rPr>
            </w:pPr>
          </w:p>
        </w:tc>
      </w:tr>
      <w:tr w:rsidR="00B1720C" w:rsidRPr="00B1720C" w:rsidTr="00B1720C">
        <w:trPr>
          <w:trHeight w:val="796"/>
        </w:trPr>
        <w:tc>
          <w:tcPr>
            <w:tcW w:w="8930" w:type="dxa"/>
            <w:vMerge/>
            <w:tcBorders>
              <w:top w:val="nil"/>
            </w:tcBorders>
          </w:tcPr>
          <w:p w:rsidR="00B1720C" w:rsidRPr="00B1720C" w:rsidRDefault="00B1720C" w:rsidP="00A2247F">
            <w:pPr>
              <w:rPr>
                <w:rFonts w:ascii="Times New Roman" w:hAnsi="Times New Roman" w:cs="Times New Roman"/>
                <w:sz w:val="2"/>
                <w:szCs w:val="2"/>
                <w:lang w:val="ru-RU"/>
              </w:rPr>
            </w:pPr>
          </w:p>
        </w:tc>
        <w:tc>
          <w:tcPr>
            <w:tcW w:w="2127" w:type="dxa"/>
            <w:tcBorders>
              <w:top w:val="nil"/>
              <w:bottom w:val="nil"/>
            </w:tcBorders>
          </w:tcPr>
          <w:p w:rsidR="00B1720C" w:rsidRPr="00B1720C" w:rsidRDefault="00B1720C" w:rsidP="00A2247F">
            <w:pPr>
              <w:pStyle w:val="TableParagraph"/>
              <w:spacing w:before="23" w:line="276" w:lineRule="auto"/>
              <w:ind w:left="111" w:right="154"/>
              <w:jc w:val="center"/>
              <w:rPr>
                <w:sz w:val="20"/>
              </w:rPr>
            </w:pPr>
            <w:r w:rsidRPr="00B1720C">
              <w:rPr>
                <w:spacing w:val="4"/>
                <w:sz w:val="20"/>
              </w:rPr>
              <w:t>2019 год</w:t>
            </w:r>
          </w:p>
          <w:p w:rsidR="00B1720C" w:rsidRPr="00B1720C" w:rsidRDefault="00B1720C" w:rsidP="00A2247F">
            <w:pPr>
              <w:pStyle w:val="TableParagraph"/>
              <w:spacing w:line="225" w:lineRule="exact"/>
              <w:rPr>
                <w:sz w:val="20"/>
              </w:rPr>
            </w:pPr>
          </w:p>
        </w:tc>
      </w:tr>
      <w:tr w:rsidR="00B1720C" w:rsidRPr="00B1720C" w:rsidTr="00B1720C">
        <w:trPr>
          <w:trHeight w:val="478"/>
        </w:trPr>
        <w:tc>
          <w:tcPr>
            <w:tcW w:w="8930" w:type="dxa"/>
            <w:vMerge/>
            <w:tcBorders>
              <w:top w:val="nil"/>
            </w:tcBorders>
          </w:tcPr>
          <w:p w:rsidR="00B1720C" w:rsidRPr="00B1720C" w:rsidRDefault="00B1720C" w:rsidP="00A2247F">
            <w:pPr>
              <w:rPr>
                <w:rFonts w:ascii="Times New Roman" w:hAnsi="Times New Roman" w:cs="Times New Roman"/>
                <w:sz w:val="2"/>
                <w:szCs w:val="2"/>
              </w:rPr>
            </w:pPr>
          </w:p>
        </w:tc>
        <w:tc>
          <w:tcPr>
            <w:tcW w:w="2127" w:type="dxa"/>
            <w:tcBorders>
              <w:top w:val="nil"/>
            </w:tcBorders>
          </w:tcPr>
          <w:p w:rsidR="00B1720C" w:rsidRPr="00B1720C" w:rsidRDefault="00B1720C" w:rsidP="00A2247F">
            <w:pPr>
              <w:pStyle w:val="TableParagraph"/>
              <w:spacing w:before="8"/>
              <w:rPr>
                <w:sz w:val="20"/>
              </w:rPr>
            </w:pPr>
          </w:p>
        </w:tc>
      </w:tr>
      <w:tr w:rsidR="00B1720C" w:rsidRPr="00B1720C" w:rsidTr="00B1720C">
        <w:trPr>
          <w:trHeight w:val="633"/>
        </w:trPr>
        <w:tc>
          <w:tcPr>
            <w:tcW w:w="8930" w:type="dxa"/>
          </w:tcPr>
          <w:p w:rsidR="00B1720C" w:rsidRPr="00B1720C" w:rsidRDefault="00B1720C" w:rsidP="00A2247F">
            <w:pPr>
              <w:pStyle w:val="TableParagraph"/>
              <w:spacing w:line="276" w:lineRule="auto"/>
              <w:ind w:left="110" w:right="107"/>
              <w:jc w:val="both"/>
              <w:rPr>
                <w:sz w:val="24"/>
                <w:lang w:val="ru-RU"/>
              </w:rPr>
            </w:pPr>
            <w:r w:rsidRPr="00B1720C">
              <w:rPr>
                <w:sz w:val="24"/>
                <w:lang w:val="ru-RU"/>
              </w:rPr>
              <w:t>Кол-во выпускников ОО, получивших аттестат о среднем</w:t>
            </w:r>
          </w:p>
          <w:p w:rsidR="00B1720C" w:rsidRPr="00B1720C" w:rsidRDefault="00B1720C" w:rsidP="00A2247F">
            <w:pPr>
              <w:pStyle w:val="TableParagraph"/>
              <w:spacing w:line="275" w:lineRule="exact"/>
              <w:ind w:left="110"/>
              <w:jc w:val="both"/>
              <w:rPr>
                <w:sz w:val="24"/>
              </w:rPr>
            </w:pPr>
            <w:r w:rsidRPr="00B1720C">
              <w:rPr>
                <w:sz w:val="24"/>
              </w:rPr>
              <w:t>общем образовании</w:t>
            </w:r>
          </w:p>
        </w:tc>
        <w:tc>
          <w:tcPr>
            <w:tcW w:w="2127" w:type="dxa"/>
          </w:tcPr>
          <w:p w:rsidR="00B1720C" w:rsidRPr="00B1720C" w:rsidRDefault="00B1720C" w:rsidP="00A2247F">
            <w:pPr>
              <w:pStyle w:val="TableParagraph"/>
              <w:spacing w:before="20"/>
              <w:ind w:left="111"/>
              <w:jc w:val="center"/>
              <w:rPr>
                <w:sz w:val="24"/>
              </w:rPr>
            </w:pPr>
            <w:r w:rsidRPr="00B1720C">
              <w:rPr>
                <w:sz w:val="24"/>
              </w:rPr>
              <w:t>0</w:t>
            </w:r>
          </w:p>
        </w:tc>
      </w:tr>
      <w:tr w:rsidR="00B1720C" w:rsidRPr="00B1720C" w:rsidTr="00B1720C">
        <w:trPr>
          <w:trHeight w:val="288"/>
        </w:trPr>
        <w:tc>
          <w:tcPr>
            <w:tcW w:w="8930" w:type="dxa"/>
            <w:tcBorders>
              <w:bottom w:val="nil"/>
            </w:tcBorders>
          </w:tcPr>
          <w:p w:rsidR="00B1720C" w:rsidRPr="00B1720C" w:rsidRDefault="00B1720C" w:rsidP="00A2247F">
            <w:pPr>
              <w:pStyle w:val="TableParagraph"/>
              <w:spacing w:line="268" w:lineRule="exact"/>
              <w:ind w:left="110"/>
              <w:rPr>
                <w:sz w:val="24"/>
              </w:rPr>
            </w:pPr>
            <w:r w:rsidRPr="00B1720C">
              <w:rPr>
                <w:sz w:val="24"/>
              </w:rPr>
              <w:t>Кол-во</w:t>
            </w:r>
          </w:p>
        </w:tc>
        <w:tc>
          <w:tcPr>
            <w:tcW w:w="2127" w:type="dxa"/>
            <w:tcBorders>
              <w:bottom w:val="nil"/>
            </w:tcBorders>
          </w:tcPr>
          <w:p w:rsidR="00B1720C" w:rsidRPr="00B1720C" w:rsidRDefault="00B1720C" w:rsidP="00A2247F">
            <w:pPr>
              <w:pStyle w:val="TableParagraph"/>
              <w:spacing w:line="268" w:lineRule="exact"/>
              <w:ind w:left="111"/>
              <w:jc w:val="center"/>
              <w:rPr>
                <w:sz w:val="24"/>
              </w:rPr>
            </w:pPr>
            <w:r w:rsidRPr="00B1720C">
              <w:rPr>
                <w:sz w:val="24"/>
              </w:rPr>
              <w:t>0</w:t>
            </w:r>
          </w:p>
        </w:tc>
      </w:tr>
      <w:tr w:rsidR="00B1720C" w:rsidRPr="00B1720C" w:rsidTr="00B1720C">
        <w:trPr>
          <w:trHeight w:val="306"/>
        </w:trPr>
        <w:tc>
          <w:tcPr>
            <w:tcW w:w="8930" w:type="dxa"/>
            <w:tcBorders>
              <w:top w:val="nil"/>
              <w:bottom w:val="nil"/>
            </w:tcBorders>
          </w:tcPr>
          <w:p w:rsidR="00B1720C" w:rsidRPr="00B1720C" w:rsidRDefault="00B1720C" w:rsidP="00B1720C">
            <w:pPr>
              <w:pStyle w:val="TableParagraph"/>
              <w:spacing w:before="10"/>
              <w:rPr>
                <w:sz w:val="24"/>
              </w:rPr>
            </w:pPr>
            <w:r>
              <w:rPr>
                <w:sz w:val="24"/>
                <w:lang w:val="ru-RU"/>
              </w:rPr>
              <w:t xml:space="preserve">   </w:t>
            </w:r>
            <w:r w:rsidRPr="00B1720C">
              <w:rPr>
                <w:sz w:val="24"/>
              </w:rPr>
              <w:t>выпускников,</w:t>
            </w:r>
          </w:p>
        </w:tc>
        <w:tc>
          <w:tcPr>
            <w:tcW w:w="2127" w:type="dxa"/>
            <w:tcBorders>
              <w:top w:val="nil"/>
              <w:bottom w:val="nil"/>
            </w:tcBorders>
          </w:tcPr>
          <w:p w:rsidR="00B1720C" w:rsidRPr="00B1720C" w:rsidRDefault="00B1720C" w:rsidP="00A2247F">
            <w:pPr>
              <w:pStyle w:val="TableParagraph"/>
              <w:jc w:val="center"/>
            </w:pPr>
          </w:p>
        </w:tc>
      </w:tr>
      <w:tr w:rsidR="00B1720C" w:rsidRPr="00B1720C" w:rsidTr="00B1720C">
        <w:trPr>
          <w:trHeight w:val="307"/>
        </w:trPr>
        <w:tc>
          <w:tcPr>
            <w:tcW w:w="8930" w:type="dxa"/>
            <w:tcBorders>
              <w:top w:val="nil"/>
              <w:bottom w:val="nil"/>
            </w:tcBorders>
          </w:tcPr>
          <w:p w:rsidR="00B1720C" w:rsidRPr="00B1720C" w:rsidRDefault="00B1720C" w:rsidP="00A2247F">
            <w:pPr>
              <w:pStyle w:val="TableParagraph"/>
              <w:spacing w:before="10"/>
              <w:ind w:left="110"/>
              <w:rPr>
                <w:sz w:val="24"/>
              </w:rPr>
            </w:pPr>
            <w:r w:rsidRPr="00B1720C">
              <w:rPr>
                <w:sz w:val="24"/>
              </w:rPr>
              <w:t>окончивших школу с</w:t>
            </w:r>
          </w:p>
        </w:tc>
        <w:tc>
          <w:tcPr>
            <w:tcW w:w="2127" w:type="dxa"/>
            <w:tcBorders>
              <w:top w:val="nil"/>
              <w:bottom w:val="nil"/>
            </w:tcBorders>
          </w:tcPr>
          <w:p w:rsidR="00B1720C" w:rsidRPr="00B1720C" w:rsidRDefault="00B1720C" w:rsidP="00A2247F">
            <w:pPr>
              <w:pStyle w:val="TableParagraph"/>
              <w:jc w:val="center"/>
            </w:pPr>
          </w:p>
        </w:tc>
      </w:tr>
      <w:tr w:rsidR="00B1720C" w:rsidRPr="00B1720C" w:rsidTr="00B1720C">
        <w:trPr>
          <w:trHeight w:val="306"/>
        </w:trPr>
        <w:tc>
          <w:tcPr>
            <w:tcW w:w="8930" w:type="dxa"/>
            <w:tcBorders>
              <w:top w:val="nil"/>
              <w:bottom w:val="nil"/>
            </w:tcBorders>
          </w:tcPr>
          <w:p w:rsidR="00B1720C" w:rsidRPr="00B1720C" w:rsidRDefault="00B1720C" w:rsidP="00A2247F">
            <w:pPr>
              <w:pStyle w:val="TableParagraph"/>
              <w:spacing w:before="10"/>
              <w:ind w:left="110"/>
              <w:rPr>
                <w:sz w:val="24"/>
              </w:rPr>
            </w:pPr>
            <w:r w:rsidRPr="00B1720C">
              <w:rPr>
                <w:sz w:val="24"/>
              </w:rPr>
              <w:t>медалью:</w:t>
            </w:r>
          </w:p>
        </w:tc>
        <w:tc>
          <w:tcPr>
            <w:tcW w:w="2127" w:type="dxa"/>
            <w:tcBorders>
              <w:top w:val="nil"/>
              <w:bottom w:val="nil"/>
            </w:tcBorders>
          </w:tcPr>
          <w:p w:rsidR="00B1720C" w:rsidRPr="00B1720C" w:rsidRDefault="00B1720C" w:rsidP="00A2247F">
            <w:pPr>
              <w:pStyle w:val="TableParagraph"/>
              <w:jc w:val="center"/>
            </w:pPr>
          </w:p>
        </w:tc>
      </w:tr>
      <w:tr w:rsidR="00B1720C" w:rsidRPr="00B1720C" w:rsidTr="00B1720C">
        <w:trPr>
          <w:trHeight w:val="80"/>
        </w:trPr>
        <w:tc>
          <w:tcPr>
            <w:tcW w:w="8930" w:type="dxa"/>
            <w:tcBorders>
              <w:top w:val="nil"/>
              <w:bottom w:val="nil"/>
            </w:tcBorders>
          </w:tcPr>
          <w:p w:rsidR="00B1720C" w:rsidRPr="00B1720C" w:rsidRDefault="00B1720C" w:rsidP="00A2247F">
            <w:pPr>
              <w:pStyle w:val="TableParagraph"/>
              <w:spacing w:before="10" w:line="260" w:lineRule="exact"/>
              <w:ind w:left="110"/>
              <w:rPr>
                <w:sz w:val="24"/>
              </w:rPr>
            </w:pPr>
            <w:r w:rsidRPr="00B1720C">
              <w:rPr>
                <w:sz w:val="24"/>
              </w:rPr>
              <w:t>золотой</w:t>
            </w:r>
          </w:p>
        </w:tc>
        <w:tc>
          <w:tcPr>
            <w:tcW w:w="2127" w:type="dxa"/>
            <w:tcBorders>
              <w:top w:val="nil"/>
              <w:bottom w:val="nil"/>
            </w:tcBorders>
          </w:tcPr>
          <w:p w:rsidR="00B1720C" w:rsidRPr="00B1720C" w:rsidRDefault="00B1720C" w:rsidP="00A2247F">
            <w:pPr>
              <w:pStyle w:val="TableParagraph"/>
              <w:jc w:val="center"/>
              <w:rPr>
                <w:sz w:val="20"/>
              </w:rPr>
            </w:pPr>
          </w:p>
        </w:tc>
      </w:tr>
      <w:tr w:rsidR="00B1720C" w:rsidRPr="00B1720C" w:rsidTr="00B1720C">
        <w:trPr>
          <w:trHeight w:val="407"/>
        </w:trPr>
        <w:tc>
          <w:tcPr>
            <w:tcW w:w="8930" w:type="dxa"/>
            <w:tcBorders>
              <w:top w:val="nil"/>
              <w:bottom w:val="nil"/>
            </w:tcBorders>
          </w:tcPr>
          <w:p w:rsidR="00B1720C" w:rsidRPr="00B1720C" w:rsidRDefault="00B1720C" w:rsidP="00A2247F">
            <w:pPr>
              <w:pStyle w:val="TableParagraph"/>
              <w:spacing w:before="27"/>
              <w:ind w:left="110"/>
              <w:rPr>
                <w:sz w:val="24"/>
              </w:rPr>
            </w:pPr>
            <w:r w:rsidRPr="00B1720C">
              <w:rPr>
                <w:sz w:val="24"/>
              </w:rPr>
              <w:t>серебряной</w:t>
            </w:r>
          </w:p>
        </w:tc>
        <w:tc>
          <w:tcPr>
            <w:tcW w:w="2127" w:type="dxa"/>
            <w:tcBorders>
              <w:top w:val="nil"/>
              <w:bottom w:val="nil"/>
            </w:tcBorders>
          </w:tcPr>
          <w:p w:rsidR="00B1720C" w:rsidRPr="00B1720C" w:rsidRDefault="00B1720C" w:rsidP="00A2247F">
            <w:pPr>
              <w:pStyle w:val="TableParagraph"/>
              <w:jc w:val="center"/>
            </w:pPr>
          </w:p>
        </w:tc>
      </w:tr>
      <w:tr w:rsidR="00B1720C" w:rsidRPr="00B1720C" w:rsidTr="00B1720C">
        <w:trPr>
          <w:trHeight w:val="721"/>
        </w:trPr>
        <w:tc>
          <w:tcPr>
            <w:tcW w:w="8930" w:type="dxa"/>
            <w:tcBorders>
              <w:top w:val="nil"/>
            </w:tcBorders>
          </w:tcPr>
          <w:p w:rsidR="00B1720C" w:rsidRPr="00B1720C" w:rsidRDefault="00B1720C" w:rsidP="00A2247F">
            <w:pPr>
              <w:pStyle w:val="TableParagraph"/>
              <w:spacing w:before="157" w:line="280" w:lineRule="atLeast"/>
              <w:ind w:left="110"/>
              <w:rPr>
                <w:sz w:val="24"/>
                <w:lang w:val="ru-RU"/>
              </w:rPr>
            </w:pPr>
            <w:r w:rsidRPr="00B1720C">
              <w:rPr>
                <w:sz w:val="24"/>
                <w:lang w:val="ru-RU"/>
              </w:rPr>
              <w:t>«За особые успехи в учении»</w:t>
            </w:r>
          </w:p>
        </w:tc>
        <w:tc>
          <w:tcPr>
            <w:tcW w:w="2127" w:type="dxa"/>
            <w:tcBorders>
              <w:top w:val="nil"/>
            </w:tcBorders>
          </w:tcPr>
          <w:p w:rsidR="00B1720C" w:rsidRPr="00B1720C" w:rsidRDefault="00B1720C" w:rsidP="00A2247F">
            <w:pPr>
              <w:pStyle w:val="TableParagraph"/>
              <w:jc w:val="center"/>
              <w:rPr>
                <w:lang w:val="ru-RU"/>
              </w:rPr>
            </w:pPr>
          </w:p>
        </w:tc>
      </w:tr>
      <w:tr w:rsidR="00B1720C" w:rsidRPr="00B1720C" w:rsidTr="00B1720C">
        <w:trPr>
          <w:trHeight w:val="765"/>
        </w:trPr>
        <w:tc>
          <w:tcPr>
            <w:tcW w:w="8930" w:type="dxa"/>
          </w:tcPr>
          <w:p w:rsidR="00B1720C" w:rsidRPr="00B1720C" w:rsidRDefault="00B1720C" w:rsidP="00A2247F">
            <w:pPr>
              <w:pStyle w:val="TableParagraph"/>
              <w:spacing w:line="276" w:lineRule="auto"/>
              <w:ind w:left="110" w:right="294"/>
              <w:rPr>
                <w:sz w:val="24"/>
                <w:lang w:val="ru-RU"/>
              </w:rPr>
            </w:pPr>
            <w:r w:rsidRPr="00B1720C">
              <w:rPr>
                <w:sz w:val="24"/>
                <w:lang w:val="ru-RU"/>
              </w:rPr>
              <w:t>Кол-во выпускников,</w:t>
            </w:r>
          </w:p>
          <w:p w:rsidR="00B1720C" w:rsidRPr="00B1720C" w:rsidRDefault="00B1720C" w:rsidP="00A2247F">
            <w:pPr>
              <w:pStyle w:val="TableParagraph"/>
              <w:ind w:left="110"/>
              <w:rPr>
                <w:sz w:val="24"/>
                <w:lang w:val="ru-RU"/>
              </w:rPr>
            </w:pPr>
            <w:r w:rsidRPr="00B1720C">
              <w:rPr>
                <w:sz w:val="24"/>
                <w:lang w:val="ru-RU"/>
              </w:rPr>
              <w:t>поступивших в вузы</w:t>
            </w:r>
          </w:p>
        </w:tc>
        <w:tc>
          <w:tcPr>
            <w:tcW w:w="2127" w:type="dxa"/>
          </w:tcPr>
          <w:p w:rsidR="00B1720C" w:rsidRPr="00B1720C" w:rsidRDefault="00B1720C" w:rsidP="00A2247F">
            <w:pPr>
              <w:pStyle w:val="TableParagraph"/>
              <w:spacing w:before="20"/>
              <w:ind w:left="111"/>
              <w:jc w:val="center"/>
              <w:rPr>
                <w:sz w:val="24"/>
              </w:rPr>
            </w:pPr>
            <w:r w:rsidRPr="00B1720C">
              <w:rPr>
                <w:sz w:val="24"/>
              </w:rPr>
              <w:t>0</w:t>
            </w:r>
          </w:p>
        </w:tc>
      </w:tr>
      <w:tr w:rsidR="00B1720C" w:rsidRPr="00B1720C" w:rsidTr="00B1720C">
        <w:trPr>
          <w:trHeight w:val="935"/>
        </w:trPr>
        <w:tc>
          <w:tcPr>
            <w:tcW w:w="8930" w:type="dxa"/>
          </w:tcPr>
          <w:p w:rsidR="00B1720C" w:rsidRPr="00B1720C" w:rsidRDefault="00B1720C" w:rsidP="00A2247F">
            <w:pPr>
              <w:pStyle w:val="TableParagraph"/>
              <w:spacing w:line="268" w:lineRule="exact"/>
              <w:ind w:left="110"/>
              <w:rPr>
                <w:sz w:val="24"/>
                <w:lang w:val="ru-RU"/>
              </w:rPr>
            </w:pPr>
            <w:r w:rsidRPr="00B1720C">
              <w:rPr>
                <w:spacing w:val="4"/>
                <w:sz w:val="24"/>
                <w:lang w:val="ru-RU"/>
              </w:rPr>
              <w:t xml:space="preserve">Кол-во </w:t>
            </w:r>
            <w:r w:rsidRPr="00B1720C">
              <w:rPr>
                <w:spacing w:val="14"/>
                <w:sz w:val="24"/>
                <w:lang w:val="ru-RU"/>
              </w:rPr>
              <w:t xml:space="preserve"> </w:t>
            </w:r>
            <w:r w:rsidRPr="00B1720C">
              <w:rPr>
                <w:spacing w:val="5"/>
                <w:sz w:val="24"/>
                <w:lang w:val="ru-RU"/>
              </w:rPr>
              <w:t>выпускников</w:t>
            </w:r>
          </w:p>
          <w:p w:rsidR="00B1720C" w:rsidRPr="00B1720C" w:rsidRDefault="00B1720C" w:rsidP="00A2247F">
            <w:pPr>
              <w:pStyle w:val="TableParagraph"/>
              <w:tabs>
                <w:tab w:val="left" w:pos="1506"/>
              </w:tabs>
              <w:spacing w:before="41"/>
              <w:ind w:left="110"/>
              <w:rPr>
                <w:sz w:val="24"/>
                <w:lang w:val="ru-RU"/>
              </w:rPr>
            </w:pPr>
            <w:r w:rsidRPr="00B1720C">
              <w:rPr>
                <w:sz w:val="24"/>
                <w:lang w:val="ru-RU"/>
              </w:rPr>
              <w:t>9</w:t>
            </w:r>
            <w:r w:rsidRPr="00B1720C">
              <w:rPr>
                <w:sz w:val="24"/>
                <w:lang w:val="ru-RU"/>
              </w:rPr>
              <w:tab/>
            </w:r>
            <w:r w:rsidRPr="00B1720C">
              <w:rPr>
                <w:spacing w:val="5"/>
                <w:sz w:val="24"/>
                <w:lang w:val="ru-RU"/>
              </w:rPr>
              <w:t>классов,</w:t>
            </w:r>
            <w:r w:rsidRPr="00B1720C">
              <w:rPr>
                <w:sz w:val="24"/>
                <w:lang w:val="ru-RU"/>
              </w:rPr>
              <w:t xml:space="preserve"> продолживших обучение:</w:t>
            </w:r>
          </w:p>
          <w:p w:rsidR="00B1720C" w:rsidRPr="00B1720C" w:rsidRDefault="00B1720C" w:rsidP="00A2247F">
            <w:pPr>
              <w:pStyle w:val="TableParagraph"/>
              <w:spacing w:line="275" w:lineRule="exact"/>
              <w:ind w:left="110"/>
              <w:rPr>
                <w:sz w:val="24"/>
              </w:rPr>
            </w:pPr>
            <w:r w:rsidRPr="00B1720C">
              <w:rPr>
                <w:sz w:val="24"/>
              </w:rPr>
              <w:t>- в данной ОО</w:t>
            </w:r>
          </w:p>
        </w:tc>
        <w:tc>
          <w:tcPr>
            <w:tcW w:w="2127" w:type="dxa"/>
          </w:tcPr>
          <w:p w:rsidR="00B1720C" w:rsidRPr="00B1720C" w:rsidRDefault="00B1720C" w:rsidP="00A2247F">
            <w:pPr>
              <w:pStyle w:val="TableParagraph"/>
              <w:spacing w:before="9"/>
              <w:jc w:val="center"/>
              <w:rPr>
                <w:sz w:val="26"/>
              </w:rPr>
            </w:pPr>
          </w:p>
          <w:p w:rsidR="00B1720C" w:rsidRPr="00B1720C" w:rsidRDefault="00B1720C" w:rsidP="00A2247F">
            <w:pPr>
              <w:pStyle w:val="TableParagraph"/>
              <w:ind w:left="111"/>
              <w:jc w:val="center"/>
              <w:rPr>
                <w:sz w:val="24"/>
              </w:rPr>
            </w:pPr>
            <w:r w:rsidRPr="00B1720C">
              <w:rPr>
                <w:sz w:val="24"/>
              </w:rPr>
              <w:t>0</w:t>
            </w:r>
          </w:p>
        </w:tc>
      </w:tr>
      <w:tr w:rsidR="00B1720C" w:rsidRPr="00B1720C" w:rsidTr="00B1720C">
        <w:trPr>
          <w:trHeight w:val="547"/>
        </w:trPr>
        <w:tc>
          <w:tcPr>
            <w:tcW w:w="8930" w:type="dxa"/>
          </w:tcPr>
          <w:p w:rsidR="00B1720C" w:rsidRPr="00B1720C" w:rsidRDefault="00B1720C" w:rsidP="00A2247F">
            <w:pPr>
              <w:pStyle w:val="TableParagraph"/>
              <w:spacing w:line="268" w:lineRule="exact"/>
              <w:ind w:left="110"/>
              <w:rPr>
                <w:sz w:val="24"/>
              </w:rPr>
            </w:pPr>
            <w:r w:rsidRPr="00B1720C">
              <w:rPr>
                <w:sz w:val="24"/>
              </w:rPr>
              <w:lastRenderedPageBreak/>
              <w:t>- в другой ОО</w:t>
            </w:r>
          </w:p>
        </w:tc>
        <w:tc>
          <w:tcPr>
            <w:tcW w:w="2127" w:type="dxa"/>
          </w:tcPr>
          <w:p w:rsidR="00B1720C" w:rsidRPr="00B1720C" w:rsidRDefault="00B1720C" w:rsidP="00A2247F">
            <w:pPr>
              <w:pStyle w:val="TableParagraph"/>
              <w:spacing w:before="20"/>
              <w:ind w:left="111"/>
              <w:jc w:val="center"/>
              <w:rPr>
                <w:sz w:val="24"/>
              </w:rPr>
            </w:pPr>
            <w:r w:rsidRPr="00B1720C">
              <w:rPr>
                <w:sz w:val="24"/>
              </w:rPr>
              <w:t>0</w:t>
            </w:r>
          </w:p>
        </w:tc>
      </w:tr>
      <w:tr w:rsidR="00B1720C" w:rsidRPr="00B1720C" w:rsidTr="00B1720C">
        <w:trPr>
          <w:trHeight w:val="637"/>
        </w:trPr>
        <w:tc>
          <w:tcPr>
            <w:tcW w:w="8930" w:type="dxa"/>
          </w:tcPr>
          <w:p w:rsidR="00B1720C" w:rsidRPr="00B1720C" w:rsidRDefault="00B1720C" w:rsidP="00A2247F">
            <w:pPr>
              <w:pStyle w:val="TableParagraph"/>
              <w:tabs>
                <w:tab w:val="left" w:pos="532"/>
                <w:tab w:val="left" w:pos="993"/>
              </w:tabs>
              <w:spacing w:line="268" w:lineRule="exact"/>
              <w:ind w:left="110"/>
              <w:rPr>
                <w:sz w:val="24"/>
              </w:rPr>
            </w:pPr>
            <w:r w:rsidRPr="00B1720C">
              <w:rPr>
                <w:sz w:val="24"/>
              </w:rPr>
              <w:t>-</w:t>
            </w:r>
            <w:r w:rsidRPr="00B1720C">
              <w:rPr>
                <w:sz w:val="24"/>
              </w:rPr>
              <w:tab/>
              <w:t>в</w:t>
            </w:r>
            <w:r w:rsidRPr="00B1720C">
              <w:rPr>
                <w:sz w:val="24"/>
              </w:rPr>
              <w:tab/>
            </w:r>
            <w:r w:rsidRPr="00B1720C">
              <w:rPr>
                <w:spacing w:val="5"/>
                <w:sz w:val="24"/>
              </w:rPr>
              <w:t>учреждениях</w:t>
            </w:r>
          </w:p>
          <w:p w:rsidR="00B1720C" w:rsidRPr="00B1720C" w:rsidRDefault="00B1720C" w:rsidP="00A2247F">
            <w:pPr>
              <w:pStyle w:val="TableParagraph"/>
              <w:spacing w:before="40"/>
              <w:ind w:left="110"/>
              <w:rPr>
                <w:sz w:val="24"/>
              </w:rPr>
            </w:pPr>
            <w:r w:rsidRPr="00B1720C">
              <w:rPr>
                <w:sz w:val="24"/>
              </w:rPr>
              <w:t>СПО</w:t>
            </w:r>
          </w:p>
        </w:tc>
        <w:tc>
          <w:tcPr>
            <w:tcW w:w="2127" w:type="dxa"/>
          </w:tcPr>
          <w:p w:rsidR="00B1720C" w:rsidRPr="00B1720C" w:rsidRDefault="00B1720C" w:rsidP="00A2247F">
            <w:pPr>
              <w:pStyle w:val="TableParagraph"/>
              <w:spacing w:before="20"/>
              <w:ind w:left="111"/>
              <w:jc w:val="center"/>
              <w:rPr>
                <w:sz w:val="24"/>
              </w:rPr>
            </w:pPr>
            <w:r w:rsidRPr="00B1720C">
              <w:rPr>
                <w:sz w:val="24"/>
              </w:rPr>
              <w:t>0</w:t>
            </w:r>
          </w:p>
        </w:tc>
      </w:tr>
    </w:tbl>
    <w:p w:rsidR="00B1720C" w:rsidRPr="008130AC" w:rsidRDefault="00B1720C" w:rsidP="00B1720C">
      <w:pPr>
        <w:pStyle w:val="11"/>
        <w:tabs>
          <w:tab w:val="left" w:pos="1054"/>
        </w:tabs>
        <w:ind w:left="567" w:firstLine="426"/>
        <w:jc w:val="center"/>
        <w:rPr>
          <w:color w:val="000000" w:themeColor="text1"/>
        </w:rPr>
      </w:pPr>
    </w:p>
    <w:p w:rsidR="00B1720C" w:rsidRDefault="00B1720C" w:rsidP="00496FBC">
      <w:pPr>
        <w:pStyle w:val="11"/>
        <w:tabs>
          <w:tab w:val="left" w:pos="1054"/>
        </w:tabs>
        <w:ind w:left="567" w:firstLine="426"/>
        <w:jc w:val="center"/>
        <w:rPr>
          <w:color w:val="000000" w:themeColor="text1"/>
        </w:rPr>
      </w:pPr>
    </w:p>
    <w:p w:rsidR="00E7601E" w:rsidRPr="008130AC" w:rsidRDefault="00E7601E" w:rsidP="00496FBC">
      <w:pPr>
        <w:pStyle w:val="11"/>
        <w:tabs>
          <w:tab w:val="left" w:pos="1054"/>
        </w:tabs>
        <w:ind w:left="567" w:firstLine="426"/>
        <w:jc w:val="center"/>
        <w:rPr>
          <w:color w:val="000000" w:themeColor="text1"/>
        </w:rPr>
      </w:pPr>
      <w:r w:rsidRPr="008130AC">
        <w:rPr>
          <w:color w:val="000000" w:themeColor="text1"/>
        </w:rPr>
        <w:t>Раздел 6. Функционирование внутренней системы оценки качества</w:t>
      </w:r>
      <w:r w:rsidRPr="008130AC">
        <w:rPr>
          <w:color w:val="000000" w:themeColor="text1"/>
          <w:spacing w:val="-7"/>
        </w:rPr>
        <w:t xml:space="preserve"> </w:t>
      </w:r>
      <w:r w:rsidRPr="008130AC">
        <w:rPr>
          <w:color w:val="000000" w:themeColor="text1"/>
        </w:rPr>
        <w:t>образования</w:t>
      </w:r>
    </w:p>
    <w:p w:rsidR="00E7601E" w:rsidRPr="008130AC" w:rsidRDefault="00E7601E" w:rsidP="00496FBC">
      <w:pPr>
        <w:pStyle w:val="ae"/>
        <w:spacing w:line="242" w:lineRule="auto"/>
        <w:ind w:left="567" w:right="168" w:firstLine="426"/>
        <w:rPr>
          <w:rFonts w:ascii="Times New Roman" w:hAnsi="Times New Roman" w:cs="Times New Roman"/>
          <w:color w:val="000000" w:themeColor="text1"/>
          <w:sz w:val="24"/>
          <w:szCs w:val="24"/>
        </w:rPr>
      </w:pPr>
      <w:r w:rsidRPr="008130AC">
        <w:rPr>
          <w:rFonts w:ascii="Times New Roman" w:hAnsi="Times New Roman" w:cs="Times New Roman"/>
          <w:color w:val="000000" w:themeColor="text1"/>
          <w:sz w:val="24"/>
          <w:szCs w:val="24"/>
        </w:rPr>
        <w:t>В МБОУ Яманская СОШ создана и успешно функционирует внутренняя система оценки качества образовательного процесса, основными объектами которой являются:</w:t>
      </w:r>
    </w:p>
    <w:p w:rsidR="00E7601E" w:rsidRPr="008130AC" w:rsidRDefault="00E7601E" w:rsidP="00496FBC">
      <w:pPr>
        <w:pStyle w:val="a5"/>
        <w:numPr>
          <w:ilvl w:val="0"/>
          <w:numId w:val="26"/>
        </w:numPr>
        <w:tabs>
          <w:tab w:val="left" w:pos="1053"/>
          <w:tab w:val="left" w:pos="1054"/>
        </w:tabs>
        <w:suppressAutoHyphens w:val="0"/>
        <w:autoSpaceDE w:val="0"/>
        <w:autoSpaceDN w:val="0"/>
        <w:spacing w:line="291" w:lineRule="exact"/>
        <w:ind w:left="567" w:firstLine="426"/>
        <w:contextualSpacing w:val="0"/>
        <w:rPr>
          <w:rFonts w:cs="Times New Roman"/>
          <w:color w:val="000000" w:themeColor="text1"/>
          <w:szCs w:val="24"/>
        </w:rPr>
      </w:pPr>
      <w:r w:rsidRPr="008130AC">
        <w:rPr>
          <w:rFonts w:cs="Times New Roman"/>
          <w:color w:val="000000" w:themeColor="text1"/>
          <w:szCs w:val="24"/>
        </w:rPr>
        <w:t>Качество образовательных</w:t>
      </w:r>
      <w:r w:rsidRPr="008130AC">
        <w:rPr>
          <w:rFonts w:cs="Times New Roman"/>
          <w:color w:val="000000" w:themeColor="text1"/>
          <w:spacing w:val="-2"/>
          <w:szCs w:val="24"/>
        </w:rPr>
        <w:t xml:space="preserve"> </w:t>
      </w:r>
      <w:r w:rsidRPr="008130AC">
        <w:rPr>
          <w:rFonts w:cs="Times New Roman"/>
          <w:color w:val="000000" w:themeColor="text1"/>
          <w:szCs w:val="24"/>
        </w:rPr>
        <w:t>результатов</w:t>
      </w:r>
    </w:p>
    <w:p w:rsidR="00E7601E" w:rsidRPr="008130AC" w:rsidRDefault="00E7601E" w:rsidP="00496FBC">
      <w:pPr>
        <w:pStyle w:val="a5"/>
        <w:numPr>
          <w:ilvl w:val="0"/>
          <w:numId w:val="26"/>
        </w:numPr>
        <w:tabs>
          <w:tab w:val="left" w:pos="1053"/>
          <w:tab w:val="left" w:pos="1054"/>
        </w:tabs>
        <w:suppressAutoHyphens w:val="0"/>
        <w:autoSpaceDE w:val="0"/>
        <w:autoSpaceDN w:val="0"/>
        <w:spacing w:line="293" w:lineRule="exact"/>
        <w:ind w:left="567" w:firstLine="426"/>
        <w:contextualSpacing w:val="0"/>
        <w:rPr>
          <w:rFonts w:cs="Times New Roman"/>
          <w:color w:val="000000" w:themeColor="text1"/>
          <w:szCs w:val="24"/>
        </w:rPr>
      </w:pPr>
      <w:r w:rsidRPr="008130AC">
        <w:rPr>
          <w:rFonts w:cs="Times New Roman"/>
          <w:color w:val="000000" w:themeColor="text1"/>
          <w:szCs w:val="24"/>
        </w:rPr>
        <w:t>Качество реализации образовательного</w:t>
      </w:r>
      <w:r w:rsidRPr="008130AC">
        <w:rPr>
          <w:rFonts w:cs="Times New Roman"/>
          <w:color w:val="000000" w:themeColor="text1"/>
          <w:spacing w:val="5"/>
          <w:szCs w:val="24"/>
        </w:rPr>
        <w:t xml:space="preserve"> </w:t>
      </w:r>
      <w:r w:rsidRPr="008130AC">
        <w:rPr>
          <w:rFonts w:cs="Times New Roman"/>
          <w:color w:val="000000" w:themeColor="text1"/>
          <w:szCs w:val="24"/>
        </w:rPr>
        <w:t>процесса</w:t>
      </w:r>
    </w:p>
    <w:p w:rsidR="00E7601E" w:rsidRPr="008130AC" w:rsidRDefault="00E7601E" w:rsidP="00496FBC">
      <w:pPr>
        <w:pStyle w:val="a5"/>
        <w:numPr>
          <w:ilvl w:val="0"/>
          <w:numId w:val="26"/>
        </w:numPr>
        <w:tabs>
          <w:tab w:val="left" w:pos="1053"/>
          <w:tab w:val="left" w:pos="1054"/>
        </w:tabs>
        <w:suppressAutoHyphens w:val="0"/>
        <w:autoSpaceDE w:val="0"/>
        <w:autoSpaceDN w:val="0"/>
        <w:spacing w:line="292" w:lineRule="exact"/>
        <w:ind w:left="567" w:firstLine="426"/>
        <w:contextualSpacing w:val="0"/>
        <w:rPr>
          <w:rFonts w:cs="Times New Roman"/>
          <w:color w:val="000000" w:themeColor="text1"/>
          <w:szCs w:val="24"/>
        </w:rPr>
      </w:pPr>
      <w:r w:rsidRPr="008130AC">
        <w:rPr>
          <w:rFonts w:cs="Times New Roman"/>
          <w:color w:val="000000" w:themeColor="text1"/>
          <w:szCs w:val="24"/>
        </w:rPr>
        <w:t>Качество условий, обеспечивающих образовательный</w:t>
      </w:r>
      <w:r w:rsidRPr="008130AC">
        <w:rPr>
          <w:rFonts w:cs="Times New Roman"/>
          <w:color w:val="000000" w:themeColor="text1"/>
          <w:spacing w:val="-6"/>
          <w:szCs w:val="24"/>
        </w:rPr>
        <w:t xml:space="preserve"> </w:t>
      </w:r>
      <w:r w:rsidRPr="008130AC">
        <w:rPr>
          <w:rFonts w:cs="Times New Roman"/>
          <w:color w:val="000000" w:themeColor="text1"/>
          <w:szCs w:val="24"/>
        </w:rPr>
        <w:t>процесс</w:t>
      </w:r>
    </w:p>
    <w:p w:rsidR="00E7601E" w:rsidRPr="008130AC" w:rsidRDefault="00E7601E" w:rsidP="00496FBC">
      <w:pPr>
        <w:pStyle w:val="ae"/>
        <w:ind w:left="567" w:right="161" w:firstLine="426"/>
        <w:jc w:val="both"/>
        <w:rPr>
          <w:rFonts w:ascii="Times New Roman" w:hAnsi="Times New Roman" w:cs="Times New Roman"/>
          <w:color w:val="000000" w:themeColor="text1"/>
          <w:sz w:val="24"/>
          <w:szCs w:val="24"/>
        </w:rPr>
      </w:pPr>
      <w:r w:rsidRPr="008130AC">
        <w:rPr>
          <w:rFonts w:ascii="Times New Roman" w:hAnsi="Times New Roman" w:cs="Times New Roman"/>
          <w:color w:val="000000" w:themeColor="text1"/>
          <w:sz w:val="24"/>
          <w:szCs w:val="24"/>
        </w:rPr>
        <w:t xml:space="preserve">Оценка качества образовательных результатов направлена на обработку информации об уровне реализации требований к результатам освоения образовательных программ. </w:t>
      </w:r>
      <w:r w:rsidRPr="008130AC">
        <w:rPr>
          <w:rFonts w:ascii="Times New Roman" w:hAnsi="Times New Roman" w:cs="Times New Roman"/>
          <w:color w:val="000000" w:themeColor="text1"/>
          <w:spacing w:val="-3"/>
          <w:sz w:val="24"/>
          <w:szCs w:val="24"/>
        </w:rPr>
        <w:t xml:space="preserve">Оценка </w:t>
      </w:r>
      <w:r w:rsidRPr="008130AC">
        <w:rPr>
          <w:rFonts w:ascii="Times New Roman" w:hAnsi="Times New Roman" w:cs="Times New Roman"/>
          <w:color w:val="000000" w:themeColor="text1"/>
          <w:sz w:val="24"/>
          <w:szCs w:val="24"/>
        </w:rPr>
        <w:t>качества образовательных результатов осуществляется в ходе процедур входного, промежуточного и итогового контроля, контрольно-методических мероприятий внешней экспертизы, мониторинговых исследований, результаты которых являются основанием для принятия управленческих решений при реализации образовательного процесса на всех уровнях общего образования, Программы развития. Объектами мониторинга качества образовательных результатов являются:</w:t>
      </w:r>
    </w:p>
    <w:p w:rsidR="00E7601E" w:rsidRPr="008130AC" w:rsidRDefault="00E7601E" w:rsidP="00496FBC">
      <w:pPr>
        <w:pStyle w:val="a5"/>
        <w:numPr>
          <w:ilvl w:val="0"/>
          <w:numId w:val="26"/>
        </w:numPr>
        <w:tabs>
          <w:tab w:val="left" w:pos="934"/>
        </w:tabs>
        <w:suppressAutoHyphens w:val="0"/>
        <w:autoSpaceDE w:val="0"/>
        <w:autoSpaceDN w:val="0"/>
        <w:spacing w:line="277" w:lineRule="exact"/>
        <w:ind w:left="567" w:firstLine="426"/>
        <w:contextualSpacing w:val="0"/>
        <w:jc w:val="both"/>
        <w:rPr>
          <w:rFonts w:cs="Times New Roman"/>
          <w:color w:val="000000" w:themeColor="text1"/>
          <w:szCs w:val="24"/>
        </w:rPr>
      </w:pPr>
      <w:r w:rsidRPr="008130AC">
        <w:rPr>
          <w:rFonts w:cs="Times New Roman"/>
          <w:color w:val="000000" w:themeColor="text1"/>
          <w:spacing w:val="2"/>
          <w:szCs w:val="24"/>
        </w:rPr>
        <w:t xml:space="preserve">предметные </w:t>
      </w:r>
      <w:r w:rsidRPr="008130AC">
        <w:rPr>
          <w:rFonts w:cs="Times New Roman"/>
          <w:color w:val="000000" w:themeColor="text1"/>
          <w:szCs w:val="24"/>
        </w:rPr>
        <w:t>результаты</w:t>
      </w:r>
      <w:r w:rsidRPr="008130AC">
        <w:rPr>
          <w:rFonts w:cs="Times New Roman"/>
          <w:color w:val="000000" w:themeColor="text1"/>
          <w:spacing w:val="8"/>
          <w:szCs w:val="24"/>
        </w:rPr>
        <w:t xml:space="preserve"> </w:t>
      </w:r>
      <w:r w:rsidRPr="008130AC">
        <w:rPr>
          <w:rFonts w:cs="Times New Roman"/>
          <w:color w:val="000000" w:themeColor="text1"/>
          <w:spacing w:val="2"/>
          <w:szCs w:val="24"/>
        </w:rPr>
        <w:t>обучения;</w:t>
      </w:r>
    </w:p>
    <w:p w:rsidR="00E7601E" w:rsidRPr="008130AC" w:rsidRDefault="00E7601E" w:rsidP="00496FBC">
      <w:pPr>
        <w:pStyle w:val="a5"/>
        <w:numPr>
          <w:ilvl w:val="0"/>
          <w:numId w:val="26"/>
        </w:numPr>
        <w:tabs>
          <w:tab w:val="left" w:pos="934"/>
        </w:tabs>
        <w:suppressAutoHyphens w:val="0"/>
        <w:autoSpaceDE w:val="0"/>
        <w:autoSpaceDN w:val="0"/>
        <w:spacing w:line="242" w:lineRule="auto"/>
        <w:ind w:left="567" w:right="1256" w:firstLine="426"/>
        <w:contextualSpacing w:val="0"/>
        <w:jc w:val="both"/>
        <w:rPr>
          <w:rFonts w:cs="Times New Roman"/>
          <w:color w:val="000000" w:themeColor="text1"/>
          <w:szCs w:val="24"/>
        </w:rPr>
      </w:pPr>
      <w:r w:rsidRPr="008130AC">
        <w:rPr>
          <w:rFonts w:cs="Times New Roman"/>
          <w:color w:val="000000" w:themeColor="text1"/>
          <w:szCs w:val="24"/>
        </w:rPr>
        <w:t>метапредметные результаты обучения (включая сравнение данных внутренней и внешней</w:t>
      </w:r>
      <w:r w:rsidRPr="008130AC">
        <w:rPr>
          <w:rFonts w:cs="Times New Roman"/>
          <w:color w:val="000000" w:themeColor="text1"/>
          <w:spacing w:val="-3"/>
          <w:szCs w:val="24"/>
        </w:rPr>
        <w:t xml:space="preserve"> </w:t>
      </w:r>
      <w:r w:rsidRPr="008130AC">
        <w:rPr>
          <w:rFonts w:cs="Times New Roman"/>
          <w:color w:val="000000" w:themeColor="text1"/>
          <w:szCs w:val="24"/>
        </w:rPr>
        <w:t>диагностик);</w:t>
      </w:r>
    </w:p>
    <w:p w:rsidR="00E7601E" w:rsidRPr="008130AC" w:rsidRDefault="00E7601E" w:rsidP="00496FBC">
      <w:pPr>
        <w:pStyle w:val="a5"/>
        <w:numPr>
          <w:ilvl w:val="0"/>
          <w:numId w:val="26"/>
        </w:numPr>
        <w:tabs>
          <w:tab w:val="left" w:pos="934"/>
        </w:tabs>
        <w:suppressAutoHyphens w:val="0"/>
        <w:autoSpaceDE w:val="0"/>
        <w:autoSpaceDN w:val="0"/>
        <w:spacing w:line="277" w:lineRule="exact"/>
        <w:ind w:left="567" w:firstLine="426"/>
        <w:contextualSpacing w:val="0"/>
        <w:jc w:val="both"/>
        <w:rPr>
          <w:rFonts w:cs="Times New Roman"/>
          <w:color w:val="000000" w:themeColor="text1"/>
          <w:szCs w:val="24"/>
        </w:rPr>
      </w:pPr>
      <w:r w:rsidRPr="008130AC">
        <w:rPr>
          <w:rFonts w:cs="Times New Roman"/>
          <w:color w:val="000000" w:themeColor="text1"/>
          <w:szCs w:val="24"/>
        </w:rPr>
        <w:t>личностные результаты (включая показатели социализации</w:t>
      </w:r>
      <w:r w:rsidRPr="008130AC">
        <w:rPr>
          <w:rFonts w:cs="Times New Roman"/>
          <w:color w:val="000000" w:themeColor="text1"/>
          <w:spacing w:val="-1"/>
          <w:szCs w:val="24"/>
        </w:rPr>
        <w:t xml:space="preserve"> </w:t>
      </w:r>
      <w:r w:rsidRPr="008130AC">
        <w:rPr>
          <w:rFonts w:cs="Times New Roman"/>
          <w:color w:val="000000" w:themeColor="text1"/>
          <w:szCs w:val="24"/>
        </w:rPr>
        <w:t>учащихся);</w:t>
      </w:r>
    </w:p>
    <w:p w:rsidR="00E7601E" w:rsidRPr="008130AC" w:rsidRDefault="00E7601E" w:rsidP="00496FBC">
      <w:pPr>
        <w:pStyle w:val="a5"/>
        <w:numPr>
          <w:ilvl w:val="0"/>
          <w:numId w:val="26"/>
        </w:numPr>
        <w:tabs>
          <w:tab w:val="left" w:pos="934"/>
        </w:tabs>
        <w:suppressAutoHyphens w:val="0"/>
        <w:autoSpaceDE w:val="0"/>
        <w:autoSpaceDN w:val="0"/>
        <w:spacing w:line="283" w:lineRule="exact"/>
        <w:ind w:left="567" w:firstLine="426"/>
        <w:contextualSpacing w:val="0"/>
        <w:jc w:val="both"/>
        <w:rPr>
          <w:rFonts w:cs="Times New Roman"/>
          <w:color w:val="000000" w:themeColor="text1"/>
          <w:szCs w:val="24"/>
        </w:rPr>
      </w:pPr>
      <w:r w:rsidRPr="008130AC">
        <w:rPr>
          <w:rFonts w:cs="Times New Roman"/>
          <w:color w:val="000000" w:themeColor="text1"/>
          <w:szCs w:val="24"/>
        </w:rPr>
        <w:t>здоровье учащихся</w:t>
      </w:r>
      <w:r w:rsidRPr="008130AC">
        <w:rPr>
          <w:rFonts w:cs="Times New Roman"/>
          <w:color w:val="000000" w:themeColor="text1"/>
          <w:spacing w:val="3"/>
          <w:szCs w:val="24"/>
        </w:rPr>
        <w:t xml:space="preserve"> </w:t>
      </w:r>
      <w:r w:rsidRPr="008130AC">
        <w:rPr>
          <w:rFonts w:cs="Times New Roman"/>
          <w:color w:val="000000" w:themeColor="text1"/>
          <w:szCs w:val="24"/>
        </w:rPr>
        <w:t>(динамика);</w:t>
      </w:r>
    </w:p>
    <w:p w:rsidR="00E7601E" w:rsidRPr="008130AC" w:rsidRDefault="00E7601E" w:rsidP="00496FBC">
      <w:pPr>
        <w:pStyle w:val="a5"/>
        <w:numPr>
          <w:ilvl w:val="0"/>
          <w:numId w:val="26"/>
        </w:numPr>
        <w:tabs>
          <w:tab w:val="left" w:pos="934"/>
        </w:tabs>
        <w:suppressAutoHyphens w:val="0"/>
        <w:autoSpaceDE w:val="0"/>
        <w:autoSpaceDN w:val="0"/>
        <w:spacing w:line="286" w:lineRule="exact"/>
        <w:ind w:left="567" w:firstLine="426"/>
        <w:contextualSpacing w:val="0"/>
        <w:jc w:val="both"/>
        <w:rPr>
          <w:rFonts w:cs="Times New Roman"/>
          <w:color w:val="000000" w:themeColor="text1"/>
          <w:szCs w:val="24"/>
        </w:rPr>
      </w:pPr>
      <w:r w:rsidRPr="008130AC">
        <w:rPr>
          <w:rFonts w:cs="Times New Roman"/>
          <w:color w:val="000000" w:themeColor="text1"/>
          <w:szCs w:val="24"/>
        </w:rPr>
        <w:t>достижения обучающихся на конкурсах, соревнованиях,</w:t>
      </w:r>
      <w:r w:rsidRPr="008130AC">
        <w:rPr>
          <w:rFonts w:cs="Times New Roman"/>
          <w:color w:val="000000" w:themeColor="text1"/>
          <w:spacing w:val="14"/>
          <w:szCs w:val="24"/>
        </w:rPr>
        <w:t xml:space="preserve"> </w:t>
      </w:r>
      <w:r w:rsidRPr="008130AC">
        <w:rPr>
          <w:rFonts w:cs="Times New Roman"/>
          <w:color w:val="000000" w:themeColor="text1"/>
          <w:szCs w:val="24"/>
        </w:rPr>
        <w:t>олимпиадах;</w:t>
      </w:r>
    </w:p>
    <w:p w:rsidR="00E7601E" w:rsidRPr="008130AC" w:rsidRDefault="00E7601E" w:rsidP="00496FBC">
      <w:pPr>
        <w:pStyle w:val="a5"/>
        <w:numPr>
          <w:ilvl w:val="0"/>
          <w:numId w:val="26"/>
        </w:numPr>
        <w:tabs>
          <w:tab w:val="left" w:pos="934"/>
        </w:tabs>
        <w:suppressAutoHyphens w:val="0"/>
        <w:autoSpaceDE w:val="0"/>
        <w:autoSpaceDN w:val="0"/>
        <w:spacing w:line="249" w:lineRule="auto"/>
        <w:ind w:left="567" w:right="1274" w:firstLine="426"/>
        <w:contextualSpacing w:val="0"/>
        <w:jc w:val="both"/>
        <w:rPr>
          <w:rFonts w:cs="Times New Roman"/>
          <w:color w:val="000000" w:themeColor="text1"/>
          <w:szCs w:val="24"/>
        </w:rPr>
      </w:pPr>
      <w:r w:rsidRPr="008130AC">
        <w:rPr>
          <w:rFonts w:cs="Times New Roman"/>
          <w:color w:val="000000" w:themeColor="text1"/>
          <w:szCs w:val="24"/>
        </w:rPr>
        <w:t xml:space="preserve">удовлетворенность родителей (законных представителей) качеством образовательных </w:t>
      </w:r>
      <w:r w:rsidRPr="008130AC">
        <w:rPr>
          <w:rFonts w:cs="Times New Roman"/>
          <w:color w:val="000000" w:themeColor="text1"/>
          <w:spacing w:val="-4"/>
          <w:szCs w:val="24"/>
        </w:rPr>
        <w:t>результатов.</w:t>
      </w:r>
    </w:p>
    <w:p w:rsidR="00E7601E" w:rsidRPr="008130AC" w:rsidRDefault="00E7601E" w:rsidP="00496FBC">
      <w:pPr>
        <w:pStyle w:val="ae"/>
        <w:spacing w:line="262" w:lineRule="exact"/>
        <w:ind w:left="567" w:firstLine="426"/>
        <w:jc w:val="both"/>
        <w:rPr>
          <w:rFonts w:ascii="Times New Roman" w:hAnsi="Times New Roman" w:cs="Times New Roman"/>
          <w:color w:val="000000" w:themeColor="text1"/>
          <w:sz w:val="24"/>
          <w:szCs w:val="24"/>
        </w:rPr>
      </w:pPr>
      <w:r w:rsidRPr="008130AC">
        <w:rPr>
          <w:rFonts w:ascii="Times New Roman" w:hAnsi="Times New Roman" w:cs="Times New Roman"/>
          <w:color w:val="000000" w:themeColor="text1"/>
          <w:sz w:val="24"/>
          <w:szCs w:val="24"/>
        </w:rPr>
        <w:t>Объектами мониторинга качества реализации образовательного процесса являются:</w:t>
      </w:r>
    </w:p>
    <w:p w:rsidR="00E7601E" w:rsidRPr="008130AC" w:rsidRDefault="00E7601E" w:rsidP="00496FBC">
      <w:pPr>
        <w:pStyle w:val="a5"/>
        <w:numPr>
          <w:ilvl w:val="0"/>
          <w:numId w:val="26"/>
        </w:numPr>
        <w:tabs>
          <w:tab w:val="left" w:pos="1053"/>
          <w:tab w:val="left" w:pos="1054"/>
        </w:tabs>
        <w:suppressAutoHyphens w:val="0"/>
        <w:autoSpaceDE w:val="0"/>
        <w:autoSpaceDN w:val="0"/>
        <w:ind w:left="567" w:firstLine="426"/>
        <w:contextualSpacing w:val="0"/>
        <w:jc w:val="both"/>
        <w:rPr>
          <w:rFonts w:cs="Times New Roman"/>
          <w:color w:val="000000" w:themeColor="text1"/>
          <w:szCs w:val="24"/>
        </w:rPr>
      </w:pPr>
      <w:r w:rsidRPr="008130AC">
        <w:rPr>
          <w:rFonts w:cs="Times New Roman"/>
          <w:color w:val="000000" w:themeColor="text1"/>
          <w:szCs w:val="24"/>
        </w:rPr>
        <w:t>основные образовательные программы (соответствие требованиям</w:t>
      </w:r>
      <w:r w:rsidRPr="008130AC">
        <w:rPr>
          <w:rFonts w:cs="Times New Roman"/>
          <w:color w:val="000000" w:themeColor="text1"/>
          <w:spacing w:val="-9"/>
          <w:szCs w:val="24"/>
        </w:rPr>
        <w:t xml:space="preserve"> </w:t>
      </w:r>
      <w:r w:rsidRPr="008130AC">
        <w:rPr>
          <w:rFonts w:cs="Times New Roman"/>
          <w:color w:val="000000" w:themeColor="text1"/>
          <w:szCs w:val="24"/>
        </w:rPr>
        <w:t>федеральных</w:t>
      </w:r>
    </w:p>
    <w:p w:rsidR="00E7601E" w:rsidRPr="008130AC" w:rsidRDefault="00E7601E" w:rsidP="00496FBC">
      <w:pPr>
        <w:pStyle w:val="ae"/>
        <w:spacing w:line="254" w:lineRule="auto"/>
        <w:ind w:left="567" w:right="472" w:firstLine="426"/>
        <w:jc w:val="both"/>
        <w:rPr>
          <w:rFonts w:ascii="Times New Roman" w:hAnsi="Times New Roman" w:cs="Times New Roman"/>
          <w:color w:val="000000" w:themeColor="text1"/>
          <w:sz w:val="24"/>
          <w:szCs w:val="24"/>
        </w:rPr>
      </w:pPr>
      <w:r w:rsidRPr="008130AC">
        <w:rPr>
          <w:rFonts w:ascii="Times New Roman" w:hAnsi="Times New Roman" w:cs="Times New Roman"/>
          <w:color w:val="000000" w:themeColor="text1"/>
          <w:sz w:val="24"/>
          <w:szCs w:val="24"/>
        </w:rPr>
        <w:t>государственных образовательных стандартов общего образования, федеральных государственных требований и контингенту обучающихся);</w:t>
      </w:r>
    </w:p>
    <w:p w:rsidR="00E7601E" w:rsidRPr="008130AC" w:rsidRDefault="00E7601E" w:rsidP="00496FBC">
      <w:pPr>
        <w:pStyle w:val="a5"/>
        <w:numPr>
          <w:ilvl w:val="0"/>
          <w:numId w:val="26"/>
        </w:numPr>
        <w:tabs>
          <w:tab w:val="left" w:pos="1053"/>
          <w:tab w:val="left" w:pos="1054"/>
        </w:tabs>
        <w:suppressAutoHyphens w:val="0"/>
        <w:autoSpaceDE w:val="0"/>
        <w:autoSpaceDN w:val="0"/>
        <w:spacing w:line="277" w:lineRule="exact"/>
        <w:ind w:left="567" w:firstLine="426"/>
        <w:contextualSpacing w:val="0"/>
        <w:jc w:val="both"/>
        <w:rPr>
          <w:rFonts w:cs="Times New Roman"/>
          <w:color w:val="000000" w:themeColor="text1"/>
          <w:szCs w:val="24"/>
        </w:rPr>
      </w:pPr>
      <w:r w:rsidRPr="008130AC">
        <w:rPr>
          <w:rFonts w:cs="Times New Roman"/>
          <w:color w:val="000000" w:themeColor="text1"/>
          <w:szCs w:val="24"/>
        </w:rPr>
        <w:t>дополнительные образовательные программы (соответствие запросам</w:t>
      </w:r>
      <w:r w:rsidRPr="008130AC">
        <w:rPr>
          <w:rFonts w:cs="Times New Roman"/>
          <w:color w:val="000000" w:themeColor="text1"/>
          <w:spacing w:val="13"/>
          <w:szCs w:val="24"/>
        </w:rPr>
        <w:t xml:space="preserve"> </w:t>
      </w:r>
      <w:r w:rsidRPr="008130AC">
        <w:rPr>
          <w:rFonts w:cs="Times New Roman"/>
          <w:color w:val="000000" w:themeColor="text1"/>
          <w:szCs w:val="24"/>
        </w:rPr>
        <w:t>родителей);</w:t>
      </w:r>
    </w:p>
    <w:p w:rsidR="00E7601E" w:rsidRPr="008130AC" w:rsidRDefault="00E7601E" w:rsidP="00496FBC">
      <w:pPr>
        <w:pStyle w:val="a5"/>
        <w:numPr>
          <w:ilvl w:val="0"/>
          <w:numId w:val="26"/>
        </w:numPr>
        <w:tabs>
          <w:tab w:val="left" w:pos="1053"/>
          <w:tab w:val="left" w:pos="1054"/>
        </w:tabs>
        <w:suppressAutoHyphens w:val="0"/>
        <w:autoSpaceDE w:val="0"/>
        <w:autoSpaceDN w:val="0"/>
        <w:spacing w:line="293" w:lineRule="exact"/>
        <w:ind w:left="567" w:firstLine="426"/>
        <w:contextualSpacing w:val="0"/>
        <w:jc w:val="both"/>
        <w:rPr>
          <w:rFonts w:cs="Times New Roman"/>
          <w:color w:val="000000" w:themeColor="text1"/>
          <w:szCs w:val="24"/>
        </w:rPr>
      </w:pPr>
      <w:r w:rsidRPr="008130AC">
        <w:rPr>
          <w:rFonts w:cs="Times New Roman"/>
          <w:color w:val="000000" w:themeColor="text1"/>
          <w:szCs w:val="24"/>
        </w:rPr>
        <w:t>реализация учебных планов и рабочих программ (соответствие требованиям</w:t>
      </w:r>
      <w:r w:rsidRPr="008130AC">
        <w:rPr>
          <w:rFonts w:cs="Times New Roman"/>
          <w:color w:val="000000" w:themeColor="text1"/>
          <w:spacing w:val="-11"/>
          <w:szCs w:val="24"/>
        </w:rPr>
        <w:t xml:space="preserve"> </w:t>
      </w:r>
      <w:r w:rsidRPr="008130AC">
        <w:rPr>
          <w:rFonts w:cs="Times New Roman"/>
          <w:color w:val="000000" w:themeColor="text1"/>
          <w:szCs w:val="24"/>
        </w:rPr>
        <w:t>ФГОС);</w:t>
      </w:r>
    </w:p>
    <w:p w:rsidR="00E7601E" w:rsidRPr="008130AC" w:rsidRDefault="00E7601E" w:rsidP="00496FBC">
      <w:pPr>
        <w:pStyle w:val="a5"/>
        <w:numPr>
          <w:ilvl w:val="0"/>
          <w:numId w:val="26"/>
        </w:numPr>
        <w:tabs>
          <w:tab w:val="left" w:pos="1053"/>
          <w:tab w:val="left" w:pos="1054"/>
        </w:tabs>
        <w:suppressAutoHyphens w:val="0"/>
        <w:autoSpaceDE w:val="0"/>
        <w:autoSpaceDN w:val="0"/>
        <w:spacing w:line="288" w:lineRule="exact"/>
        <w:ind w:left="567" w:firstLine="426"/>
        <w:contextualSpacing w:val="0"/>
        <w:jc w:val="both"/>
        <w:rPr>
          <w:rFonts w:cs="Times New Roman"/>
          <w:color w:val="000000" w:themeColor="text1"/>
          <w:szCs w:val="24"/>
        </w:rPr>
      </w:pPr>
      <w:r w:rsidRPr="008130AC">
        <w:rPr>
          <w:rFonts w:cs="Times New Roman"/>
          <w:color w:val="000000" w:themeColor="text1"/>
          <w:szCs w:val="24"/>
        </w:rPr>
        <w:t>качество уроков и индивидуальной работы с</w:t>
      </w:r>
      <w:r w:rsidRPr="008130AC">
        <w:rPr>
          <w:rFonts w:cs="Times New Roman"/>
          <w:color w:val="000000" w:themeColor="text1"/>
          <w:spacing w:val="24"/>
          <w:szCs w:val="24"/>
        </w:rPr>
        <w:t xml:space="preserve"> </w:t>
      </w:r>
      <w:r w:rsidRPr="008130AC">
        <w:rPr>
          <w:rFonts w:cs="Times New Roman"/>
          <w:color w:val="000000" w:themeColor="text1"/>
          <w:szCs w:val="24"/>
        </w:rPr>
        <w:t>обучающимися;</w:t>
      </w:r>
    </w:p>
    <w:p w:rsidR="00E7601E" w:rsidRPr="008130AC" w:rsidRDefault="00E7601E" w:rsidP="00496FBC">
      <w:pPr>
        <w:pStyle w:val="a5"/>
        <w:numPr>
          <w:ilvl w:val="0"/>
          <w:numId w:val="26"/>
        </w:numPr>
        <w:tabs>
          <w:tab w:val="left" w:pos="1053"/>
          <w:tab w:val="left" w:pos="1054"/>
        </w:tabs>
        <w:suppressAutoHyphens w:val="0"/>
        <w:autoSpaceDE w:val="0"/>
        <w:autoSpaceDN w:val="0"/>
        <w:spacing w:line="281" w:lineRule="exact"/>
        <w:ind w:left="567" w:firstLine="426"/>
        <w:contextualSpacing w:val="0"/>
        <w:jc w:val="both"/>
        <w:rPr>
          <w:rFonts w:cs="Times New Roman"/>
          <w:color w:val="000000" w:themeColor="text1"/>
          <w:szCs w:val="24"/>
        </w:rPr>
      </w:pPr>
      <w:r w:rsidRPr="008130AC">
        <w:rPr>
          <w:rFonts w:cs="Times New Roman"/>
          <w:color w:val="000000" w:themeColor="text1"/>
          <w:spacing w:val="-5"/>
          <w:szCs w:val="24"/>
        </w:rPr>
        <w:t xml:space="preserve">качество </w:t>
      </w:r>
      <w:r w:rsidRPr="008130AC">
        <w:rPr>
          <w:rFonts w:cs="Times New Roman"/>
          <w:color w:val="000000" w:themeColor="text1"/>
          <w:spacing w:val="-4"/>
          <w:szCs w:val="24"/>
        </w:rPr>
        <w:t xml:space="preserve">внеурочной </w:t>
      </w:r>
      <w:r w:rsidRPr="008130AC">
        <w:rPr>
          <w:rFonts w:cs="Times New Roman"/>
          <w:color w:val="000000" w:themeColor="text1"/>
          <w:spacing w:val="-5"/>
          <w:szCs w:val="24"/>
        </w:rPr>
        <w:t xml:space="preserve">деятельности (включая </w:t>
      </w:r>
      <w:r w:rsidRPr="008130AC">
        <w:rPr>
          <w:rFonts w:cs="Times New Roman"/>
          <w:color w:val="000000" w:themeColor="text1"/>
          <w:spacing w:val="-3"/>
          <w:szCs w:val="24"/>
        </w:rPr>
        <w:t>классное</w:t>
      </w:r>
      <w:r w:rsidRPr="008130AC">
        <w:rPr>
          <w:rFonts w:cs="Times New Roman"/>
          <w:color w:val="000000" w:themeColor="text1"/>
          <w:spacing w:val="-13"/>
          <w:szCs w:val="24"/>
        </w:rPr>
        <w:t xml:space="preserve"> </w:t>
      </w:r>
      <w:r w:rsidRPr="008130AC">
        <w:rPr>
          <w:rFonts w:cs="Times New Roman"/>
          <w:color w:val="000000" w:themeColor="text1"/>
          <w:spacing w:val="-4"/>
          <w:szCs w:val="24"/>
        </w:rPr>
        <w:t>руководство);</w:t>
      </w:r>
    </w:p>
    <w:p w:rsidR="00E7601E" w:rsidRPr="008130AC" w:rsidRDefault="00E7601E" w:rsidP="00496FBC">
      <w:pPr>
        <w:pStyle w:val="a5"/>
        <w:numPr>
          <w:ilvl w:val="0"/>
          <w:numId w:val="26"/>
        </w:numPr>
        <w:tabs>
          <w:tab w:val="left" w:pos="1053"/>
          <w:tab w:val="left" w:pos="1054"/>
        </w:tabs>
        <w:suppressAutoHyphens w:val="0"/>
        <w:autoSpaceDE w:val="0"/>
        <w:autoSpaceDN w:val="0"/>
        <w:spacing w:line="242" w:lineRule="auto"/>
        <w:ind w:left="567" w:right="959" w:firstLine="426"/>
        <w:contextualSpacing w:val="0"/>
        <w:jc w:val="both"/>
        <w:rPr>
          <w:rFonts w:cs="Times New Roman"/>
          <w:color w:val="000000" w:themeColor="text1"/>
          <w:szCs w:val="24"/>
        </w:rPr>
      </w:pPr>
      <w:r w:rsidRPr="008130AC">
        <w:rPr>
          <w:rFonts w:cs="Times New Roman"/>
          <w:color w:val="000000" w:themeColor="text1"/>
          <w:szCs w:val="24"/>
        </w:rPr>
        <w:t>удовлетворенность обучающихся и родителей (законных представителей) обучению в школе.</w:t>
      </w:r>
    </w:p>
    <w:p w:rsidR="00E7601E" w:rsidRPr="008130AC" w:rsidRDefault="00E7601E" w:rsidP="00496FBC">
      <w:pPr>
        <w:pStyle w:val="ae"/>
        <w:spacing w:line="260" w:lineRule="exact"/>
        <w:ind w:left="567" w:firstLine="426"/>
        <w:jc w:val="both"/>
        <w:rPr>
          <w:rFonts w:ascii="Times New Roman" w:hAnsi="Times New Roman" w:cs="Times New Roman"/>
          <w:color w:val="000000" w:themeColor="text1"/>
          <w:sz w:val="24"/>
          <w:szCs w:val="24"/>
        </w:rPr>
      </w:pPr>
      <w:r w:rsidRPr="008130AC">
        <w:rPr>
          <w:rFonts w:ascii="Times New Roman" w:hAnsi="Times New Roman" w:cs="Times New Roman"/>
          <w:color w:val="000000" w:themeColor="text1"/>
          <w:sz w:val="24"/>
          <w:szCs w:val="24"/>
        </w:rPr>
        <w:t>Объектами мониторинга качества условий являются:</w:t>
      </w:r>
    </w:p>
    <w:p w:rsidR="00E7601E" w:rsidRPr="008130AC" w:rsidRDefault="00E7601E" w:rsidP="00496FBC">
      <w:pPr>
        <w:pStyle w:val="a5"/>
        <w:numPr>
          <w:ilvl w:val="0"/>
          <w:numId w:val="26"/>
        </w:numPr>
        <w:tabs>
          <w:tab w:val="left" w:pos="934"/>
        </w:tabs>
        <w:suppressAutoHyphens w:val="0"/>
        <w:autoSpaceDE w:val="0"/>
        <w:autoSpaceDN w:val="0"/>
        <w:spacing w:line="242" w:lineRule="auto"/>
        <w:ind w:left="567" w:right="344" w:firstLine="426"/>
        <w:contextualSpacing w:val="0"/>
        <w:jc w:val="both"/>
        <w:rPr>
          <w:rFonts w:cs="Times New Roman"/>
          <w:color w:val="000000" w:themeColor="text1"/>
          <w:szCs w:val="24"/>
        </w:rPr>
      </w:pPr>
      <w:r w:rsidRPr="008130AC">
        <w:rPr>
          <w:rFonts w:cs="Times New Roman"/>
          <w:color w:val="000000" w:themeColor="text1"/>
          <w:spacing w:val="-3"/>
          <w:szCs w:val="24"/>
        </w:rPr>
        <w:t xml:space="preserve">кадровое обеспечение (включая повышение </w:t>
      </w:r>
      <w:r w:rsidRPr="008130AC">
        <w:rPr>
          <w:rFonts w:cs="Times New Roman"/>
          <w:color w:val="000000" w:themeColor="text1"/>
          <w:spacing w:val="-4"/>
          <w:szCs w:val="24"/>
        </w:rPr>
        <w:t xml:space="preserve">квалификации,  инновационную  </w:t>
      </w:r>
      <w:r w:rsidRPr="008130AC">
        <w:rPr>
          <w:rFonts w:cs="Times New Roman"/>
          <w:color w:val="000000" w:themeColor="text1"/>
          <w:szCs w:val="24"/>
        </w:rPr>
        <w:t xml:space="preserve">и </w:t>
      </w:r>
      <w:r w:rsidRPr="008130AC">
        <w:rPr>
          <w:rFonts w:cs="Times New Roman"/>
          <w:color w:val="000000" w:themeColor="text1"/>
          <w:spacing w:val="-3"/>
          <w:szCs w:val="24"/>
        </w:rPr>
        <w:t xml:space="preserve">научно </w:t>
      </w:r>
      <w:r w:rsidRPr="008130AC">
        <w:rPr>
          <w:rFonts w:cs="Times New Roman"/>
          <w:color w:val="000000" w:themeColor="text1"/>
          <w:szCs w:val="24"/>
        </w:rPr>
        <w:t xml:space="preserve">- </w:t>
      </w:r>
      <w:r w:rsidRPr="008130AC">
        <w:rPr>
          <w:rFonts w:cs="Times New Roman"/>
          <w:color w:val="000000" w:themeColor="text1"/>
          <w:spacing w:val="-5"/>
          <w:szCs w:val="24"/>
        </w:rPr>
        <w:t xml:space="preserve">методическую </w:t>
      </w:r>
      <w:r w:rsidRPr="008130AC">
        <w:rPr>
          <w:rFonts w:cs="Times New Roman"/>
          <w:color w:val="000000" w:themeColor="text1"/>
          <w:spacing w:val="-4"/>
          <w:szCs w:val="24"/>
        </w:rPr>
        <w:t>деятельность</w:t>
      </w:r>
      <w:r w:rsidRPr="008130AC">
        <w:rPr>
          <w:rFonts w:cs="Times New Roman"/>
          <w:color w:val="000000" w:themeColor="text1"/>
          <w:spacing w:val="-7"/>
          <w:szCs w:val="24"/>
        </w:rPr>
        <w:t xml:space="preserve"> </w:t>
      </w:r>
      <w:r w:rsidRPr="008130AC">
        <w:rPr>
          <w:rFonts w:cs="Times New Roman"/>
          <w:color w:val="000000" w:themeColor="text1"/>
          <w:spacing w:val="-4"/>
          <w:szCs w:val="24"/>
        </w:rPr>
        <w:t>педагогов);</w:t>
      </w:r>
    </w:p>
    <w:p w:rsidR="00E7601E" w:rsidRPr="008130AC" w:rsidRDefault="00E7601E" w:rsidP="00496FBC">
      <w:pPr>
        <w:pStyle w:val="a5"/>
        <w:numPr>
          <w:ilvl w:val="0"/>
          <w:numId w:val="26"/>
        </w:numPr>
        <w:tabs>
          <w:tab w:val="left" w:pos="934"/>
        </w:tabs>
        <w:suppressAutoHyphens w:val="0"/>
        <w:autoSpaceDE w:val="0"/>
        <w:autoSpaceDN w:val="0"/>
        <w:spacing w:line="284" w:lineRule="exact"/>
        <w:ind w:left="567" w:firstLine="426"/>
        <w:contextualSpacing w:val="0"/>
        <w:jc w:val="both"/>
        <w:rPr>
          <w:rFonts w:cs="Times New Roman"/>
          <w:color w:val="000000" w:themeColor="text1"/>
          <w:szCs w:val="24"/>
        </w:rPr>
      </w:pPr>
      <w:r w:rsidRPr="008130AC">
        <w:rPr>
          <w:rFonts w:cs="Times New Roman"/>
          <w:color w:val="000000" w:themeColor="text1"/>
          <w:szCs w:val="24"/>
        </w:rPr>
        <w:t>качество коррекционной</w:t>
      </w:r>
      <w:r w:rsidRPr="008130AC">
        <w:rPr>
          <w:rFonts w:cs="Times New Roman"/>
          <w:color w:val="000000" w:themeColor="text1"/>
          <w:spacing w:val="8"/>
          <w:szCs w:val="24"/>
        </w:rPr>
        <w:t xml:space="preserve"> </w:t>
      </w:r>
      <w:r w:rsidRPr="008130AC">
        <w:rPr>
          <w:rFonts w:cs="Times New Roman"/>
          <w:color w:val="000000" w:themeColor="text1"/>
          <w:szCs w:val="24"/>
        </w:rPr>
        <w:t>работы;</w:t>
      </w:r>
    </w:p>
    <w:p w:rsidR="00E7601E" w:rsidRDefault="00E7601E" w:rsidP="00496FBC">
      <w:pPr>
        <w:pStyle w:val="a5"/>
        <w:numPr>
          <w:ilvl w:val="0"/>
          <w:numId w:val="26"/>
        </w:numPr>
        <w:tabs>
          <w:tab w:val="left" w:pos="934"/>
        </w:tabs>
        <w:suppressAutoHyphens w:val="0"/>
        <w:autoSpaceDE w:val="0"/>
        <w:autoSpaceDN w:val="0"/>
        <w:spacing w:line="288" w:lineRule="exact"/>
        <w:ind w:left="567" w:firstLine="426"/>
        <w:contextualSpacing w:val="0"/>
        <w:jc w:val="both"/>
        <w:rPr>
          <w:rFonts w:cs="Times New Roman"/>
          <w:color w:val="000000" w:themeColor="text1"/>
          <w:szCs w:val="24"/>
        </w:rPr>
      </w:pPr>
      <w:r w:rsidRPr="008130AC">
        <w:rPr>
          <w:rFonts w:cs="Times New Roman"/>
          <w:color w:val="000000" w:themeColor="text1"/>
          <w:szCs w:val="24"/>
        </w:rPr>
        <w:t>качество методического сопровождения образовательного</w:t>
      </w:r>
      <w:r w:rsidRPr="008130AC">
        <w:rPr>
          <w:rFonts w:cs="Times New Roman"/>
          <w:color w:val="000000" w:themeColor="text1"/>
          <w:spacing w:val="3"/>
          <w:szCs w:val="24"/>
        </w:rPr>
        <w:t xml:space="preserve"> </w:t>
      </w:r>
      <w:r w:rsidRPr="008130AC">
        <w:rPr>
          <w:rFonts w:cs="Times New Roman"/>
          <w:color w:val="000000" w:themeColor="text1"/>
          <w:szCs w:val="24"/>
        </w:rPr>
        <w:t>процесса;</w:t>
      </w:r>
    </w:p>
    <w:p w:rsidR="00E7601E" w:rsidRPr="00147F9D" w:rsidRDefault="00E7601E" w:rsidP="00147F9D">
      <w:pPr>
        <w:pStyle w:val="a5"/>
        <w:numPr>
          <w:ilvl w:val="0"/>
          <w:numId w:val="26"/>
        </w:numPr>
        <w:tabs>
          <w:tab w:val="left" w:pos="934"/>
        </w:tabs>
        <w:suppressAutoHyphens w:val="0"/>
        <w:autoSpaceDE w:val="0"/>
        <w:autoSpaceDN w:val="0"/>
        <w:spacing w:line="288" w:lineRule="exact"/>
        <w:ind w:left="567" w:firstLine="426"/>
        <w:contextualSpacing w:val="0"/>
        <w:jc w:val="both"/>
        <w:rPr>
          <w:rFonts w:cs="Times New Roman"/>
          <w:color w:val="000000" w:themeColor="text1"/>
          <w:szCs w:val="24"/>
        </w:rPr>
      </w:pPr>
      <w:r w:rsidRPr="00147F9D">
        <w:rPr>
          <w:rFonts w:cs="Times New Roman"/>
          <w:color w:val="000000" w:themeColor="text1"/>
          <w:szCs w:val="24"/>
        </w:rPr>
        <w:t>информационно-развивающая</w:t>
      </w:r>
      <w:r w:rsidRPr="00147F9D">
        <w:rPr>
          <w:rFonts w:cs="Times New Roman"/>
          <w:color w:val="000000" w:themeColor="text1"/>
          <w:szCs w:val="24"/>
        </w:rPr>
        <w:tab/>
        <w:t>среда</w:t>
      </w:r>
      <w:r w:rsidRPr="00147F9D">
        <w:rPr>
          <w:rFonts w:cs="Times New Roman"/>
          <w:color w:val="000000" w:themeColor="text1"/>
          <w:szCs w:val="24"/>
        </w:rPr>
        <w:tab/>
        <w:t>(включая</w:t>
      </w:r>
      <w:r w:rsidRPr="00147F9D">
        <w:rPr>
          <w:rFonts w:cs="Times New Roman"/>
          <w:color w:val="000000" w:themeColor="text1"/>
          <w:szCs w:val="24"/>
        </w:rPr>
        <w:tab/>
        <w:t>средства</w:t>
      </w:r>
      <w:r w:rsidRPr="00147F9D">
        <w:rPr>
          <w:rFonts w:cs="Times New Roman"/>
          <w:color w:val="000000" w:themeColor="text1"/>
          <w:szCs w:val="24"/>
        </w:rPr>
        <w:tab/>
        <w:t>ИКТ</w:t>
      </w:r>
      <w:r w:rsidRPr="00147F9D">
        <w:rPr>
          <w:rFonts w:cs="Times New Roman"/>
          <w:color w:val="000000" w:themeColor="text1"/>
          <w:szCs w:val="24"/>
        </w:rPr>
        <w:tab/>
        <w:t>и</w:t>
      </w:r>
      <w:r w:rsidRPr="00147F9D">
        <w:rPr>
          <w:rFonts w:cs="Times New Roman"/>
          <w:color w:val="000000" w:themeColor="text1"/>
          <w:szCs w:val="24"/>
        </w:rPr>
        <w:tab/>
        <w:t xml:space="preserve">учебно-методическое </w:t>
      </w:r>
      <w:r w:rsidRPr="00147F9D">
        <w:rPr>
          <w:rFonts w:cs="Times New Roman"/>
          <w:color w:val="000000" w:themeColor="text1"/>
          <w:spacing w:val="-7"/>
          <w:szCs w:val="24"/>
        </w:rPr>
        <w:t>обеспечение);</w:t>
      </w:r>
    </w:p>
    <w:p w:rsidR="00E7601E" w:rsidRPr="008130AC" w:rsidRDefault="00E7601E" w:rsidP="00496FBC">
      <w:pPr>
        <w:pStyle w:val="a5"/>
        <w:numPr>
          <w:ilvl w:val="0"/>
          <w:numId w:val="26"/>
        </w:numPr>
        <w:tabs>
          <w:tab w:val="left" w:pos="934"/>
        </w:tabs>
        <w:suppressAutoHyphens w:val="0"/>
        <w:autoSpaceDE w:val="0"/>
        <w:autoSpaceDN w:val="0"/>
        <w:spacing w:line="237" w:lineRule="auto"/>
        <w:ind w:left="567" w:right="484" w:firstLine="426"/>
        <w:contextualSpacing w:val="0"/>
        <w:jc w:val="both"/>
        <w:rPr>
          <w:rFonts w:cs="Times New Roman"/>
          <w:color w:val="000000" w:themeColor="text1"/>
          <w:szCs w:val="24"/>
        </w:rPr>
      </w:pPr>
      <w:r w:rsidRPr="008130AC">
        <w:rPr>
          <w:rFonts w:cs="Times New Roman"/>
          <w:color w:val="000000" w:themeColor="text1"/>
          <w:szCs w:val="24"/>
        </w:rPr>
        <w:t>качество деятельности педагогического коллектива по организации внеурочной деятельности как ресурса реализации требований к «портрету</w:t>
      </w:r>
      <w:r w:rsidRPr="008130AC">
        <w:rPr>
          <w:rFonts w:cs="Times New Roman"/>
          <w:color w:val="000000" w:themeColor="text1"/>
          <w:spacing w:val="-8"/>
          <w:szCs w:val="24"/>
        </w:rPr>
        <w:t xml:space="preserve"> </w:t>
      </w:r>
      <w:r w:rsidRPr="008130AC">
        <w:rPr>
          <w:rFonts w:cs="Times New Roman"/>
          <w:color w:val="000000" w:themeColor="text1"/>
          <w:szCs w:val="24"/>
        </w:rPr>
        <w:t>выпускника»;</w:t>
      </w:r>
    </w:p>
    <w:p w:rsidR="00E7601E" w:rsidRPr="008130AC" w:rsidRDefault="00E7601E" w:rsidP="00496FBC">
      <w:pPr>
        <w:pStyle w:val="a5"/>
        <w:numPr>
          <w:ilvl w:val="0"/>
          <w:numId w:val="26"/>
        </w:numPr>
        <w:tabs>
          <w:tab w:val="left" w:pos="934"/>
        </w:tabs>
        <w:suppressAutoHyphens w:val="0"/>
        <w:autoSpaceDE w:val="0"/>
        <w:autoSpaceDN w:val="0"/>
        <w:spacing w:line="289" w:lineRule="exact"/>
        <w:ind w:left="567" w:firstLine="426"/>
        <w:contextualSpacing w:val="0"/>
        <w:jc w:val="both"/>
        <w:rPr>
          <w:rFonts w:cs="Times New Roman"/>
          <w:color w:val="000000" w:themeColor="text1"/>
          <w:szCs w:val="24"/>
        </w:rPr>
      </w:pPr>
      <w:r w:rsidRPr="008130AC">
        <w:rPr>
          <w:rFonts w:cs="Times New Roman"/>
          <w:color w:val="000000" w:themeColor="text1"/>
          <w:szCs w:val="24"/>
        </w:rPr>
        <w:t>качество реализации системы воспитательной</w:t>
      </w:r>
      <w:r w:rsidRPr="008130AC">
        <w:rPr>
          <w:rFonts w:cs="Times New Roman"/>
          <w:color w:val="000000" w:themeColor="text1"/>
          <w:spacing w:val="5"/>
          <w:szCs w:val="24"/>
        </w:rPr>
        <w:t xml:space="preserve"> </w:t>
      </w:r>
      <w:r w:rsidRPr="008130AC">
        <w:rPr>
          <w:rFonts w:cs="Times New Roman"/>
          <w:color w:val="000000" w:themeColor="text1"/>
          <w:szCs w:val="24"/>
        </w:rPr>
        <w:t>работы;</w:t>
      </w:r>
    </w:p>
    <w:p w:rsidR="00E7601E" w:rsidRPr="008130AC" w:rsidRDefault="00E7601E" w:rsidP="00496FBC">
      <w:pPr>
        <w:pStyle w:val="a5"/>
        <w:numPr>
          <w:ilvl w:val="0"/>
          <w:numId w:val="26"/>
        </w:numPr>
        <w:tabs>
          <w:tab w:val="left" w:pos="934"/>
        </w:tabs>
        <w:suppressAutoHyphens w:val="0"/>
        <w:autoSpaceDE w:val="0"/>
        <w:autoSpaceDN w:val="0"/>
        <w:spacing w:line="281" w:lineRule="exact"/>
        <w:ind w:left="567" w:firstLine="426"/>
        <w:contextualSpacing w:val="0"/>
        <w:jc w:val="both"/>
        <w:rPr>
          <w:rFonts w:cs="Times New Roman"/>
          <w:color w:val="000000" w:themeColor="text1"/>
          <w:szCs w:val="24"/>
        </w:rPr>
      </w:pPr>
      <w:r w:rsidRPr="008130AC">
        <w:rPr>
          <w:rFonts w:cs="Times New Roman"/>
          <w:color w:val="000000" w:themeColor="text1"/>
          <w:spacing w:val="-5"/>
          <w:szCs w:val="24"/>
        </w:rPr>
        <w:t xml:space="preserve">санитарно </w:t>
      </w:r>
      <w:r w:rsidRPr="008130AC">
        <w:rPr>
          <w:rFonts w:cs="Times New Roman"/>
          <w:color w:val="000000" w:themeColor="text1"/>
          <w:szCs w:val="24"/>
        </w:rPr>
        <w:t xml:space="preserve">- </w:t>
      </w:r>
      <w:r w:rsidRPr="008130AC">
        <w:rPr>
          <w:rFonts w:cs="Times New Roman"/>
          <w:color w:val="000000" w:themeColor="text1"/>
          <w:spacing w:val="-5"/>
          <w:szCs w:val="24"/>
        </w:rPr>
        <w:t xml:space="preserve">гигиенические </w:t>
      </w:r>
      <w:r w:rsidRPr="008130AC">
        <w:rPr>
          <w:rFonts w:cs="Times New Roman"/>
          <w:color w:val="000000" w:themeColor="text1"/>
          <w:szCs w:val="24"/>
        </w:rPr>
        <w:t xml:space="preserve">и </w:t>
      </w:r>
      <w:r w:rsidRPr="008130AC">
        <w:rPr>
          <w:rFonts w:cs="Times New Roman"/>
          <w:color w:val="000000" w:themeColor="text1"/>
          <w:spacing w:val="-6"/>
          <w:szCs w:val="24"/>
        </w:rPr>
        <w:t>эстетические</w:t>
      </w:r>
      <w:r w:rsidRPr="008130AC">
        <w:rPr>
          <w:rFonts w:cs="Times New Roman"/>
          <w:color w:val="000000" w:themeColor="text1"/>
          <w:spacing w:val="-37"/>
          <w:szCs w:val="24"/>
        </w:rPr>
        <w:t xml:space="preserve"> </w:t>
      </w:r>
      <w:r w:rsidRPr="008130AC">
        <w:rPr>
          <w:rFonts w:cs="Times New Roman"/>
          <w:color w:val="000000" w:themeColor="text1"/>
          <w:spacing w:val="-6"/>
          <w:szCs w:val="24"/>
        </w:rPr>
        <w:t>условия;</w:t>
      </w:r>
    </w:p>
    <w:p w:rsidR="00E7601E" w:rsidRPr="008130AC" w:rsidRDefault="00E7601E" w:rsidP="00496FBC">
      <w:pPr>
        <w:pStyle w:val="a5"/>
        <w:numPr>
          <w:ilvl w:val="0"/>
          <w:numId w:val="26"/>
        </w:numPr>
        <w:tabs>
          <w:tab w:val="left" w:pos="934"/>
        </w:tabs>
        <w:suppressAutoHyphens w:val="0"/>
        <w:autoSpaceDE w:val="0"/>
        <w:autoSpaceDN w:val="0"/>
        <w:spacing w:line="279" w:lineRule="exact"/>
        <w:ind w:left="567" w:firstLine="426"/>
        <w:contextualSpacing w:val="0"/>
        <w:jc w:val="both"/>
        <w:rPr>
          <w:rFonts w:cs="Times New Roman"/>
          <w:color w:val="000000" w:themeColor="text1"/>
          <w:szCs w:val="24"/>
        </w:rPr>
      </w:pPr>
      <w:r w:rsidRPr="008130AC">
        <w:rPr>
          <w:rFonts w:cs="Times New Roman"/>
          <w:color w:val="000000" w:themeColor="text1"/>
          <w:spacing w:val="-4"/>
          <w:szCs w:val="24"/>
        </w:rPr>
        <w:t xml:space="preserve">медицинское сопровождение </w:t>
      </w:r>
      <w:r w:rsidRPr="008130AC">
        <w:rPr>
          <w:rFonts w:cs="Times New Roman"/>
          <w:color w:val="000000" w:themeColor="text1"/>
          <w:szCs w:val="24"/>
        </w:rPr>
        <w:t>и</w:t>
      </w:r>
      <w:r w:rsidRPr="008130AC">
        <w:rPr>
          <w:rFonts w:cs="Times New Roman"/>
          <w:color w:val="000000" w:themeColor="text1"/>
          <w:spacing w:val="-12"/>
          <w:szCs w:val="24"/>
        </w:rPr>
        <w:t xml:space="preserve"> </w:t>
      </w:r>
      <w:r w:rsidRPr="008130AC">
        <w:rPr>
          <w:rFonts w:cs="Times New Roman"/>
          <w:color w:val="000000" w:themeColor="text1"/>
          <w:spacing w:val="-3"/>
          <w:szCs w:val="24"/>
        </w:rPr>
        <w:t>питание;</w:t>
      </w:r>
    </w:p>
    <w:p w:rsidR="00E7601E" w:rsidRPr="008130AC" w:rsidRDefault="00E7601E" w:rsidP="00496FBC">
      <w:pPr>
        <w:pStyle w:val="a5"/>
        <w:numPr>
          <w:ilvl w:val="0"/>
          <w:numId w:val="26"/>
        </w:numPr>
        <w:tabs>
          <w:tab w:val="left" w:pos="934"/>
        </w:tabs>
        <w:suppressAutoHyphens w:val="0"/>
        <w:autoSpaceDE w:val="0"/>
        <w:autoSpaceDN w:val="0"/>
        <w:spacing w:line="279" w:lineRule="exact"/>
        <w:ind w:left="567" w:firstLine="426"/>
        <w:contextualSpacing w:val="0"/>
        <w:jc w:val="both"/>
        <w:rPr>
          <w:rFonts w:cs="Times New Roman"/>
          <w:color w:val="000000" w:themeColor="text1"/>
          <w:szCs w:val="24"/>
        </w:rPr>
      </w:pPr>
      <w:r w:rsidRPr="008130AC">
        <w:rPr>
          <w:rFonts w:cs="Times New Roman"/>
          <w:color w:val="000000" w:themeColor="text1"/>
          <w:spacing w:val="-5"/>
          <w:szCs w:val="24"/>
        </w:rPr>
        <w:lastRenderedPageBreak/>
        <w:t xml:space="preserve">психологический климат </w:t>
      </w:r>
      <w:r w:rsidRPr="008130AC">
        <w:rPr>
          <w:rFonts w:cs="Times New Roman"/>
          <w:color w:val="000000" w:themeColor="text1"/>
          <w:szCs w:val="24"/>
        </w:rPr>
        <w:t>в</w:t>
      </w:r>
      <w:r w:rsidRPr="008130AC">
        <w:rPr>
          <w:rFonts w:cs="Times New Roman"/>
          <w:color w:val="000000" w:themeColor="text1"/>
          <w:spacing w:val="-10"/>
          <w:szCs w:val="24"/>
        </w:rPr>
        <w:t xml:space="preserve"> </w:t>
      </w:r>
      <w:r w:rsidRPr="008130AC">
        <w:rPr>
          <w:rFonts w:cs="Times New Roman"/>
          <w:color w:val="000000" w:themeColor="text1"/>
          <w:spacing w:val="-4"/>
          <w:szCs w:val="24"/>
        </w:rPr>
        <w:t>школе;</w:t>
      </w:r>
    </w:p>
    <w:p w:rsidR="00E7601E" w:rsidRPr="008130AC" w:rsidRDefault="00E7601E" w:rsidP="00496FBC">
      <w:pPr>
        <w:pStyle w:val="a5"/>
        <w:numPr>
          <w:ilvl w:val="0"/>
          <w:numId w:val="26"/>
        </w:numPr>
        <w:tabs>
          <w:tab w:val="left" w:pos="934"/>
        </w:tabs>
        <w:suppressAutoHyphens w:val="0"/>
        <w:autoSpaceDE w:val="0"/>
        <w:autoSpaceDN w:val="0"/>
        <w:spacing w:line="276" w:lineRule="exact"/>
        <w:ind w:left="567" w:firstLine="426"/>
        <w:contextualSpacing w:val="0"/>
        <w:jc w:val="both"/>
        <w:rPr>
          <w:rFonts w:cs="Times New Roman"/>
          <w:color w:val="000000" w:themeColor="text1"/>
          <w:szCs w:val="24"/>
        </w:rPr>
      </w:pPr>
      <w:r w:rsidRPr="008130AC">
        <w:rPr>
          <w:rFonts w:cs="Times New Roman"/>
          <w:color w:val="000000" w:themeColor="text1"/>
          <w:szCs w:val="24"/>
        </w:rPr>
        <w:t>материально-техническое</w:t>
      </w:r>
      <w:r w:rsidRPr="008130AC">
        <w:rPr>
          <w:rFonts w:cs="Times New Roman"/>
          <w:color w:val="000000" w:themeColor="text1"/>
          <w:spacing w:val="-5"/>
          <w:szCs w:val="24"/>
        </w:rPr>
        <w:t xml:space="preserve"> </w:t>
      </w:r>
      <w:r w:rsidRPr="008130AC">
        <w:rPr>
          <w:rFonts w:cs="Times New Roman"/>
          <w:color w:val="000000" w:themeColor="text1"/>
          <w:szCs w:val="24"/>
        </w:rPr>
        <w:t>обеспечение;</w:t>
      </w:r>
    </w:p>
    <w:p w:rsidR="00E7601E" w:rsidRPr="008130AC" w:rsidRDefault="00E7601E" w:rsidP="00496FBC">
      <w:pPr>
        <w:pStyle w:val="a5"/>
        <w:numPr>
          <w:ilvl w:val="0"/>
          <w:numId w:val="26"/>
        </w:numPr>
        <w:tabs>
          <w:tab w:val="left" w:pos="934"/>
        </w:tabs>
        <w:suppressAutoHyphens w:val="0"/>
        <w:autoSpaceDE w:val="0"/>
        <w:autoSpaceDN w:val="0"/>
        <w:spacing w:line="276" w:lineRule="exact"/>
        <w:ind w:left="567" w:firstLine="426"/>
        <w:contextualSpacing w:val="0"/>
        <w:jc w:val="both"/>
        <w:rPr>
          <w:rFonts w:cs="Times New Roman"/>
          <w:color w:val="000000" w:themeColor="text1"/>
          <w:szCs w:val="24"/>
        </w:rPr>
      </w:pPr>
      <w:r w:rsidRPr="008130AC">
        <w:rPr>
          <w:rFonts w:cs="Times New Roman"/>
          <w:color w:val="000000" w:themeColor="text1"/>
          <w:spacing w:val="-4"/>
          <w:szCs w:val="24"/>
        </w:rPr>
        <w:t xml:space="preserve">использование социальной </w:t>
      </w:r>
      <w:r w:rsidRPr="008130AC">
        <w:rPr>
          <w:rFonts w:cs="Times New Roman"/>
          <w:color w:val="000000" w:themeColor="text1"/>
          <w:spacing w:val="-5"/>
          <w:szCs w:val="24"/>
        </w:rPr>
        <w:t xml:space="preserve">сферы </w:t>
      </w:r>
      <w:r w:rsidRPr="008130AC">
        <w:rPr>
          <w:rFonts w:cs="Times New Roman"/>
          <w:color w:val="000000" w:themeColor="text1"/>
          <w:spacing w:val="-4"/>
          <w:szCs w:val="24"/>
        </w:rPr>
        <w:t xml:space="preserve">микрорайона </w:t>
      </w:r>
      <w:r w:rsidRPr="008130AC">
        <w:rPr>
          <w:rFonts w:cs="Times New Roman"/>
          <w:color w:val="000000" w:themeColor="text1"/>
          <w:szCs w:val="24"/>
        </w:rPr>
        <w:t>и</w:t>
      </w:r>
      <w:r w:rsidRPr="008130AC">
        <w:rPr>
          <w:rFonts w:cs="Times New Roman"/>
          <w:color w:val="000000" w:themeColor="text1"/>
          <w:spacing w:val="-24"/>
          <w:szCs w:val="24"/>
        </w:rPr>
        <w:t xml:space="preserve"> </w:t>
      </w:r>
      <w:r w:rsidRPr="008130AC">
        <w:rPr>
          <w:rFonts w:cs="Times New Roman"/>
          <w:color w:val="000000" w:themeColor="text1"/>
          <w:spacing w:val="-4"/>
          <w:szCs w:val="24"/>
        </w:rPr>
        <w:t>города;</w:t>
      </w:r>
    </w:p>
    <w:p w:rsidR="00E7601E" w:rsidRPr="008130AC" w:rsidRDefault="00E7601E" w:rsidP="00496FBC">
      <w:pPr>
        <w:pStyle w:val="a5"/>
        <w:numPr>
          <w:ilvl w:val="0"/>
          <w:numId w:val="26"/>
        </w:numPr>
        <w:tabs>
          <w:tab w:val="left" w:pos="934"/>
        </w:tabs>
        <w:suppressAutoHyphens w:val="0"/>
        <w:autoSpaceDE w:val="0"/>
        <w:autoSpaceDN w:val="0"/>
        <w:spacing w:line="242" w:lineRule="auto"/>
        <w:ind w:left="567" w:right="333" w:firstLine="426"/>
        <w:contextualSpacing w:val="0"/>
        <w:jc w:val="both"/>
        <w:rPr>
          <w:rFonts w:cs="Times New Roman"/>
          <w:color w:val="000000" w:themeColor="text1"/>
          <w:szCs w:val="24"/>
        </w:rPr>
      </w:pPr>
      <w:r w:rsidRPr="008130AC">
        <w:rPr>
          <w:rFonts w:cs="Times New Roman"/>
          <w:color w:val="000000" w:themeColor="text1"/>
          <w:spacing w:val="-3"/>
          <w:szCs w:val="24"/>
        </w:rPr>
        <w:t xml:space="preserve">общественно-государственное управление </w:t>
      </w:r>
      <w:r w:rsidRPr="008130AC">
        <w:rPr>
          <w:rFonts w:cs="Times New Roman"/>
          <w:color w:val="000000" w:themeColor="text1"/>
          <w:szCs w:val="24"/>
        </w:rPr>
        <w:t xml:space="preserve">(совет </w:t>
      </w:r>
      <w:r w:rsidRPr="008130AC">
        <w:rPr>
          <w:rFonts w:cs="Times New Roman"/>
          <w:color w:val="000000" w:themeColor="text1"/>
          <w:spacing w:val="-3"/>
          <w:szCs w:val="24"/>
        </w:rPr>
        <w:t xml:space="preserve">школы, наблюдательный  совет, педагогический совет, </w:t>
      </w:r>
      <w:r w:rsidRPr="008130AC">
        <w:rPr>
          <w:rFonts w:cs="Times New Roman"/>
          <w:color w:val="000000" w:themeColor="text1"/>
          <w:spacing w:val="-6"/>
          <w:szCs w:val="24"/>
        </w:rPr>
        <w:t xml:space="preserve">родительские комитеты, ученическое самоуправление) </w:t>
      </w:r>
      <w:r w:rsidRPr="008130AC">
        <w:rPr>
          <w:rFonts w:cs="Times New Roman"/>
          <w:color w:val="000000" w:themeColor="text1"/>
          <w:szCs w:val="24"/>
        </w:rPr>
        <w:t xml:space="preserve">и </w:t>
      </w:r>
      <w:r w:rsidRPr="008130AC">
        <w:rPr>
          <w:rFonts w:cs="Times New Roman"/>
          <w:color w:val="000000" w:themeColor="text1"/>
          <w:spacing w:val="-7"/>
          <w:szCs w:val="24"/>
        </w:rPr>
        <w:t xml:space="preserve">стимулирование </w:t>
      </w:r>
      <w:r w:rsidRPr="008130AC">
        <w:rPr>
          <w:rFonts w:cs="Times New Roman"/>
          <w:color w:val="000000" w:themeColor="text1"/>
          <w:spacing w:val="-5"/>
          <w:szCs w:val="24"/>
        </w:rPr>
        <w:t>качества</w:t>
      </w:r>
      <w:r w:rsidRPr="008130AC">
        <w:rPr>
          <w:rFonts w:cs="Times New Roman"/>
          <w:color w:val="000000" w:themeColor="text1"/>
          <w:spacing w:val="-18"/>
          <w:szCs w:val="24"/>
        </w:rPr>
        <w:t xml:space="preserve"> </w:t>
      </w:r>
      <w:r w:rsidRPr="008130AC">
        <w:rPr>
          <w:rFonts w:cs="Times New Roman"/>
          <w:color w:val="000000" w:themeColor="text1"/>
          <w:spacing w:val="-6"/>
          <w:szCs w:val="24"/>
        </w:rPr>
        <w:t>образования;</w:t>
      </w:r>
    </w:p>
    <w:p w:rsidR="00E7601E" w:rsidRPr="008130AC" w:rsidRDefault="00E7601E" w:rsidP="00496FBC">
      <w:pPr>
        <w:pStyle w:val="a5"/>
        <w:numPr>
          <w:ilvl w:val="0"/>
          <w:numId w:val="26"/>
        </w:numPr>
        <w:tabs>
          <w:tab w:val="left" w:pos="934"/>
        </w:tabs>
        <w:suppressAutoHyphens w:val="0"/>
        <w:autoSpaceDE w:val="0"/>
        <w:autoSpaceDN w:val="0"/>
        <w:spacing w:line="232" w:lineRule="auto"/>
        <w:ind w:left="567" w:right="368" w:firstLine="426"/>
        <w:contextualSpacing w:val="0"/>
        <w:jc w:val="both"/>
        <w:rPr>
          <w:rFonts w:cs="Times New Roman"/>
          <w:color w:val="000000" w:themeColor="text1"/>
          <w:szCs w:val="24"/>
        </w:rPr>
      </w:pPr>
      <w:r w:rsidRPr="008130AC">
        <w:rPr>
          <w:rFonts w:cs="Times New Roman"/>
          <w:color w:val="000000" w:themeColor="text1"/>
          <w:szCs w:val="24"/>
        </w:rPr>
        <w:t xml:space="preserve">документооборот и нормативно-правовое обеспечение (включая программу развития </w:t>
      </w:r>
      <w:r w:rsidRPr="008130AC">
        <w:rPr>
          <w:rFonts w:cs="Times New Roman"/>
          <w:color w:val="000000" w:themeColor="text1"/>
          <w:spacing w:val="-12"/>
          <w:szCs w:val="24"/>
        </w:rPr>
        <w:t xml:space="preserve">школы). </w:t>
      </w:r>
      <w:r w:rsidRPr="008130AC">
        <w:rPr>
          <w:rFonts w:cs="Times New Roman"/>
          <w:color w:val="000000" w:themeColor="text1"/>
          <w:szCs w:val="24"/>
        </w:rPr>
        <w:t>В</w:t>
      </w:r>
      <w:r w:rsidRPr="008130AC">
        <w:rPr>
          <w:rFonts w:cs="Times New Roman"/>
          <w:color w:val="000000" w:themeColor="text1"/>
          <w:spacing w:val="-5"/>
          <w:szCs w:val="24"/>
        </w:rPr>
        <w:t xml:space="preserve"> </w:t>
      </w:r>
      <w:r w:rsidRPr="008130AC">
        <w:rPr>
          <w:rFonts w:cs="Times New Roman"/>
          <w:color w:val="000000" w:themeColor="text1"/>
          <w:szCs w:val="24"/>
        </w:rPr>
        <w:t>качестве</w:t>
      </w:r>
      <w:r w:rsidRPr="008130AC">
        <w:rPr>
          <w:rFonts w:cs="Times New Roman"/>
          <w:color w:val="000000" w:themeColor="text1"/>
          <w:spacing w:val="-3"/>
          <w:szCs w:val="24"/>
        </w:rPr>
        <w:t xml:space="preserve"> </w:t>
      </w:r>
      <w:r w:rsidRPr="008130AC">
        <w:rPr>
          <w:rFonts w:cs="Times New Roman"/>
          <w:color w:val="000000" w:themeColor="text1"/>
          <w:szCs w:val="24"/>
        </w:rPr>
        <w:t>источников</w:t>
      </w:r>
      <w:r w:rsidRPr="008130AC">
        <w:rPr>
          <w:rFonts w:cs="Times New Roman"/>
          <w:color w:val="000000" w:themeColor="text1"/>
          <w:spacing w:val="-1"/>
          <w:szCs w:val="24"/>
        </w:rPr>
        <w:t xml:space="preserve"> </w:t>
      </w:r>
      <w:r w:rsidRPr="008130AC">
        <w:rPr>
          <w:rFonts w:cs="Times New Roman"/>
          <w:color w:val="000000" w:themeColor="text1"/>
          <w:szCs w:val="24"/>
        </w:rPr>
        <w:t>данных</w:t>
      </w:r>
      <w:r w:rsidRPr="008130AC">
        <w:rPr>
          <w:rFonts w:cs="Times New Roman"/>
          <w:color w:val="000000" w:themeColor="text1"/>
          <w:spacing w:val="-7"/>
          <w:szCs w:val="24"/>
        </w:rPr>
        <w:t xml:space="preserve"> </w:t>
      </w:r>
      <w:r w:rsidRPr="008130AC">
        <w:rPr>
          <w:rFonts w:cs="Times New Roman"/>
          <w:color w:val="000000" w:themeColor="text1"/>
          <w:szCs w:val="24"/>
        </w:rPr>
        <w:t>для</w:t>
      </w:r>
      <w:r w:rsidRPr="008130AC">
        <w:rPr>
          <w:rFonts w:cs="Times New Roman"/>
          <w:color w:val="000000" w:themeColor="text1"/>
          <w:spacing w:val="-7"/>
          <w:szCs w:val="24"/>
        </w:rPr>
        <w:t xml:space="preserve"> </w:t>
      </w:r>
      <w:r w:rsidRPr="008130AC">
        <w:rPr>
          <w:rFonts w:cs="Times New Roman"/>
          <w:color w:val="000000" w:themeColor="text1"/>
          <w:szCs w:val="24"/>
        </w:rPr>
        <w:t>внутренней</w:t>
      </w:r>
      <w:r w:rsidRPr="008130AC">
        <w:rPr>
          <w:rFonts w:cs="Times New Roman"/>
          <w:color w:val="000000" w:themeColor="text1"/>
          <w:spacing w:val="-2"/>
          <w:szCs w:val="24"/>
        </w:rPr>
        <w:t xml:space="preserve"> </w:t>
      </w:r>
      <w:r w:rsidRPr="008130AC">
        <w:rPr>
          <w:rFonts w:cs="Times New Roman"/>
          <w:color w:val="000000" w:themeColor="text1"/>
          <w:szCs w:val="24"/>
        </w:rPr>
        <w:t>оценки</w:t>
      </w:r>
      <w:r w:rsidRPr="008130AC">
        <w:rPr>
          <w:rFonts w:cs="Times New Roman"/>
          <w:color w:val="000000" w:themeColor="text1"/>
          <w:spacing w:val="-6"/>
          <w:szCs w:val="24"/>
        </w:rPr>
        <w:t xml:space="preserve"> </w:t>
      </w:r>
      <w:r w:rsidRPr="008130AC">
        <w:rPr>
          <w:rFonts w:cs="Times New Roman"/>
          <w:color w:val="000000" w:themeColor="text1"/>
          <w:szCs w:val="24"/>
        </w:rPr>
        <w:t>качества</w:t>
      </w:r>
      <w:r w:rsidRPr="008130AC">
        <w:rPr>
          <w:rFonts w:cs="Times New Roman"/>
          <w:color w:val="000000" w:themeColor="text1"/>
          <w:spacing w:val="-8"/>
          <w:szCs w:val="24"/>
        </w:rPr>
        <w:t xml:space="preserve"> </w:t>
      </w:r>
      <w:r w:rsidRPr="008130AC">
        <w:rPr>
          <w:rFonts w:cs="Times New Roman"/>
          <w:color w:val="000000" w:themeColor="text1"/>
          <w:szCs w:val="24"/>
        </w:rPr>
        <w:t>образования</w:t>
      </w:r>
      <w:r w:rsidRPr="008130AC">
        <w:rPr>
          <w:rFonts w:cs="Times New Roman"/>
          <w:color w:val="000000" w:themeColor="text1"/>
          <w:spacing w:val="-7"/>
          <w:szCs w:val="24"/>
        </w:rPr>
        <w:t xml:space="preserve"> </w:t>
      </w:r>
      <w:r w:rsidRPr="008130AC">
        <w:rPr>
          <w:rFonts w:cs="Times New Roman"/>
          <w:color w:val="000000" w:themeColor="text1"/>
          <w:szCs w:val="24"/>
        </w:rPr>
        <w:t>используются:</w:t>
      </w:r>
    </w:p>
    <w:p w:rsidR="00E7601E" w:rsidRPr="008130AC" w:rsidRDefault="00E7601E" w:rsidP="00496FBC">
      <w:pPr>
        <w:pStyle w:val="a5"/>
        <w:numPr>
          <w:ilvl w:val="1"/>
          <w:numId w:val="26"/>
        </w:numPr>
        <w:tabs>
          <w:tab w:val="left" w:pos="1398"/>
          <w:tab w:val="left" w:pos="1399"/>
        </w:tabs>
        <w:suppressAutoHyphens w:val="0"/>
        <w:autoSpaceDE w:val="0"/>
        <w:autoSpaceDN w:val="0"/>
        <w:spacing w:line="237" w:lineRule="auto"/>
        <w:ind w:left="567" w:right="163" w:firstLine="426"/>
        <w:contextualSpacing w:val="0"/>
        <w:jc w:val="both"/>
        <w:rPr>
          <w:rFonts w:cs="Times New Roman"/>
          <w:color w:val="000000" w:themeColor="text1"/>
          <w:szCs w:val="24"/>
        </w:rPr>
      </w:pPr>
      <w:r w:rsidRPr="008130AC">
        <w:rPr>
          <w:rFonts w:cs="Times New Roman"/>
          <w:color w:val="000000" w:themeColor="text1"/>
          <w:szCs w:val="24"/>
        </w:rPr>
        <w:t>анализ результатов входных, текущих и итоговых административных контрольных работ (срезов), промежуточной и итоговой</w:t>
      </w:r>
      <w:r w:rsidRPr="008130AC">
        <w:rPr>
          <w:rFonts w:cs="Times New Roman"/>
          <w:color w:val="000000" w:themeColor="text1"/>
          <w:spacing w:val="-8"/>
          <w:szCs w:val="24"/>
        </w:rPr>
        <w:t xml:space="preserve"> </w:t>
      </w:r>
      <w:r w:rsidRPr="008130AC">
        <w:rPr>
          <w:rFonts w:cs="Times New Roman"/>
          <w:color w:val="000000" w:themeColor="text1"/>
          <w:szCs w:val="24"/>
        </w:rPr>
        <w:t>аттестации;</w:t>
      </w:r>
    </w:p>
    <w:p w:rsidR="00E7601E" w:rsidRPr="008130AC" w:rsidRDefault="00E7601E" w:rsidP="00496FBC">
      <w:pPr>
        <w:pStyle w:val="a5"/>
        <w:numPr>
          <w:ilvl w:val="1"/>
          <w:numId w:val="26"/>
        </w:numPr>
        <w:tabs>
          <w:tab w:val="left" w:pos="1398"/>
          <w:tab w:val="left" w:pos="1399"/>
        </w:tabs>
        <w:suppressAutoHyphens w:val="0"/>
        <w:autoSpaceDE w:val="0"/>
        <w:autoSpaceDN w:val="0"/>
        <w:spacing w:line="293" w:lineRule="exact"/>
        <w:ind w:left="567" w:firstLine="426"/>
        <w:contextualSpacing w:val="0"/>
        <w:jc w:val="both"/>
        <w:rPr>
          <w:rFonts w:cs="Times New Roman"/>
          <w:color w:val="000000" w:themeColor="text1"/>
          <w:szCs w:val="24"/>
        </w:rPr>
      </w:pPr>
      <w:r w:rsidRPr="008130AC">
        <w:rPr>
          <w:rFonts w:cs="Times New Roman"/>
          <w:color w:val="000000" w:themeColor="text1"/>
          <w:szCs w:val="24"/>
        </w:rPr>
        <w:t>анализ творческих достижений</w:t>
      </w:r>
      <w:r w:rsidRPr="008130AC">
        <w:rPr>
          <w:rFonts w:cs="Times New Roman"/>
          <w:color w:val="000000" w:themeColor="text1"/>
          <w:spacing w:val="-3"/>
          <w:szCs w:val="24"/>
        </w:rPr>
        <w:t xml:space="preserve"> </w:t>
      </w:r>
      <w:r w:rsidRPr="008130AC">
        <w:rPr>
          <w:rFonts w:cs="Times New Roman"/>
          <w:color w:val="000000" w:themeColor="text1"/>
          <w:szCs w:val="24"/>
        </w:rPr>
        <w:t>учащихся;</w:t>
      </w:r>
    </w:p>
    <w:p w:rsidR="00E7601E" w:rsidRPr="008130AC" w:rsidRDefault="00E7601E" w:rsidP="00496FBC">
      <w:pPr>
        <w:pStyle w:val="a5"/>
        <w:numPr>
          <w:ilvl w:val="1"/>
          <w:numId w:val="26"/>
        </w:numPr>
        <w:tabs>
          <w:tab w:val="left" w:pos="1398"/>
          <w:tab w:val="left" w:pos="1399"/>
        </w:tabs>
        <w:suppressAutoHyphens w:val="0"/>
        <w:autoSpaceDE w:val="0"/>
        <w:autoSpaceDN w:val="0"/>
        <w:spacing w:line="293" w:lineRule="exact"/>
        <w:ind w:left="567" w:firstLine="426"/>
        <w:contextualSpacing w:val="0"/>
        <w:jc w:val="both"/>
        <w:rPr>
          <w:rFonts w:cs="Times New Roman"/>
          <w:color w:val="000000" w:themeColor="text1"/>
          <w:szCs w:val="24"/>
        </w:rPr>
      </w:pPr>
      <w:r w:rsidRPr="008130AC">
        <w:rPr>
          <w:rFonts w:cs="Times New Roman"/>
          <w:color w:val="000000" w:themeColor="text1"/>
          <w:szCs w:val="24"/>
        </w:rPr>
        <w:t>анализ результатов внутренних статистических и социологических</w:t>
      </w:r>
      <w:r w:rsidRPr="008130AC">
        <w:rPr>
          <w:rFonts w:cs="Times New Roman"/>
          <w:color w:val="000000" w:themeColor="text1"/>
          <w:spacing w:val="-7"/>
          <w:szCs w:val="24"/>
        </w:rPr>
        <w:t xml:space="preserve"> </w:t>
      </w:r>
      <w:r w:rsidRPr="008130AC">
        <w:rPr>
          <w:rFonts w:cs="Times New Roman"/>
          <w:color w:val="000000" w:themeColor="text1"/>
          <w:szCs w:val="24"/>
        </w:rPr>
        <w:t>исследований;</w:t>
      </w:r>
    </w:p>
    <w:p w:rsidR="00E7601E" w:rsidRPr="008130AC" w:rsidRDefault="00E7601E" w:rsidP="00496FBC">
      <w:pPr>
        <w:pStyle w:val="a5"/>
        <w:numPr>
          <w:ilvl w:val="1"/>
          <w:numId w:val="26"/>
        </w:numPr>
        <w:tabs>
          <w:tab w:val="left" w:pos="1398"/>
          <w:tab w:val="left" w:pos="1399"/>
        </w:tabs>
        <w:suppressAutoHyphens w:val="0"/>
        <w:autoSpaceDE w:val="0"/>
        <w:autoSpaceDN w:val="0"/>
        <w:spacing w:line="293" w:lineRule="exact"/>
        <w:ind w:left="567" w:firstLine="426"/>
        <w:contextualSpacing w:val="0"/>
        <w:jc w:val="both"/>
        <w:rPr>
          <w:rFonts w:cs="Times New Roman"/>
          <w:color w:val="000000" w:themeColor="text1"/>
          <w:szCs w:val="24"/>
        </w:rPr>
      </w:pPr>
      <w:r w:rsidRPr="008130AC">
        <w:rPr>
          <w:rFonts w:cs="Times New Roman"/>
          <w:color w:val="000000" w:themeColor="text1"/>
          <w:szCs w:val="24"/>
        </w:rPr>
        <w:t>анализ аттестации педагогических и руководящих кадров</w:t>
      </w:r>
      <w:r w:rsidRPr="008130AC">
        <w:rPr>
          <w:rFonts w:cs="Times New Roman"/>
          <w:color w:val="000000" w:themeColor="text1"/>
          <w:spacing w:val="-1"/>
          <w:szCs w:val="24"/>
        </w:rPr>
        <w:t xml:space="preserve"> </w:t>
      </w:r>
      <w:r w:rsidRPr="008130AC">
        <w:rPr>
          <w:rFonts w:cs="Times New Roman"/>
          <w:color w:val="000000" w:themeColor="text1"/>
          <w:szCs w:val="24"/>
        </w:rPr>
        <w:t>ОО;</w:t>
      </w:r>
    </w:p>
    <w:p w:rsidR="00E7601E" w:rsidRPr="008130AC" w:rsidRDefault="00E7601E" w:rsidP="00496FBC">
      <w:pPr>
        <w:pStyle w:val="a5"/>
        <w:numPr>
          <w:ilvl w:val="1"/>
          <w:numId w:val="26"/>
        </w:numPr>
        <w:tabs>
          <w:tab w:val="left" w:pos="1398"/>
          <w:tab w:val="left" w:pos="1399"/>
        </w:tabs>
        <w:suppressAutoHyphens w:val="0"/>
        <w:autoSpaceDE w:val="0"/>
        <w:autoSpaceDN w:val="0"/>
        <w:spacing w:line="293" w:lineRule="exact"/>
        <w:ind w:left="567" w:firstLine="426"/>
        <w:contextualSpacing w:val="0"/>
        <w:jc w:val="both"/>
        <w:rPr>
          <w:rFonts w:cs="Times New Roman"/>
          <w:color w:val="000000" w:themeColor="text1"/>
          <w:szCs w:val="24"/>
        </w:rPr>
      </w:pPr>
      <w:r w:rsidRPr="008130AC">
        <w:rPr>
          <w:rFonts w:cs="Times New Roman"/>
          <w:color w:val="000000" w:themeColor="text1"/>
          <w:szCs w:val="24"/>
        </w:rPr>
        <w:t>результаты медицинских и психологических исследований, проводимых в</w:t>
      </w:r>
      <w:r w:rsidRPr="008130AC">
        <w:rPr>
          <w:rFonts w:cs="Times New Roman"/>
          <w:color w:val="000000" w:themeColor="text1"/>
          <w:spacing w:val="-7"/>
          <w:szCs w:val="24"/>
        </w:rPr>
        <w:t xml:space="preserve"> </w:t>
      </w:r>
      <w:r w:rsidRPr="008130AC">
        <w:rPr>
          <w:rFonts w:cs="Times New Roman"/>
          <w:color w:val="000000" w:themeColor="text1"/>
          <w:szCs w:val="24"/>
        </w:rPr>
        <w:t>ОО.</w:t>
      </w:r>
    </w:p>
    <w:p w:rsidR="00E7601E" w:rsidRPr="00C0185C" w:rsidRDefault="00E7601E" w:rsidP="00C0185C">
      <w:pPr>
        <w:pStyle w:val="ae"/>
        <w:ind w:left="567" w:right="154" w:firstLine="426"/>
        <w:jc w:val="both"/>
        <w:rPr>
          <w:color w:val="000000" w:themeColor="text1"/>
          <w:sz w:val="24"/>
          <w:szCs w:val="24"/>
        </w:rPr>
      </w:pPr>
      <w:r w:rsidRPr="008130AC">
        <w:rPr>
          <w:rFonts w:ascii="Times New Roman" w:hAnsi="Times New Roman" w:cs="Times New Roman"/>
          <w:color w:val="000000" w:themeColor="text1"/>
          <w:sz w:val="24"/>
          <w:szCs w:val="24"/>
        </w:rPr>
        <w:t>Фиксация результатов внутренней системы оценки качества образования осуществляется в базе данных КПМО, портфолио учащихся, отчетах, анализе ВСОКО Итоги рассматриваются на заседаниях педагогического совета, методических объединений</w:t>
      </w:r>
      <w:r w:rsidRPr="008130AC">
        <w:rPr>
          <w:color w:val="000000" w:themeColor="text1"/>
          <w:sz w:val="24"/>
          <w:szCs w:val="24"/>
        </w:rPr>
        <w:t>.</w:t>
      </w:r>
    </w:p>
    <w:p w:rsidR="005671A2" w:rsidRPr="00441B4A" w:rsidRDefault="005671A2" w:rsidP="005671A2">
      <w:pPr>
        <w:pStyle w:val="a6"/>
        <w:ind w:firstLine="284"/>
        <w:jc w:val="both"/>
        <w:rPr>
          <w:rFonts w:ascii="Times New Roman" w:hAnsi="Times New Roman"/>
          <w:bCs/>
          <w:color w:val="C00000"/>
          <w:sz w:val="24"/>
          <w:szCs w:val="24"/>
        </w:rPr>
      </w:pPr>
    </w:p>
    <w:p w:rsidR="00ED3C2C" w:rsidRPr="008130AC" w:rsidRDefault="003270A4" w:rsidP="0031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9" w:line="240" w:lineRule="auto"/>
        <w:jc w:val="center"/>
        <w:rPr>
          <w:rFonts w:ascii="Times New Roman" w:eastAsia="Times New Roman" w:hAnsi="Times New Roman" w:cs="Times New Roman"/>
          <w:b/>
          <w:bCs/>
          <w:color w:val="000000" w:themeColor="text1"/>
          <w:sz w:val="24"/>
          <w:szCs w:val="24"/>
          <w:lang w:eastAsia="ru-RU"/>
        </w:rPr>
      </w:pPr>
      <w:r w:rsidRPr="008130AC">
        <w:rPr>
          <w:rFonts w:ascii="Times New Roman" w:eastAsia="Times New Roman" w:hAnsi="Times New Roman" w:cs="Times New Roman"/>
          <w:b/>
          <w:bCs/>
          <w:color w:val="000000" w:themeColor="text1"/>
          <w:sz w:val="24"/>
          <w:szCs w:val="24"/>
          <w:lang w:eastAsia="ru-RU"/>
        </w:rPr>
        <w:t xml:space="preserve">Раздел </w:t>
      </w:r>
      <w:r w:rsidR="00496FBC" w:rsidRPr="008130AC">
        <w:rPr>
          <w:rFonts w:ascii="Times New Roman" w:eastAsia="Times New Roman" w:hAnsi="Times New Roman" w:cs="Times New Roman"/>
          <w:b/>
          <w:bCs/>
          <w:color w:val="000000" w:themeColor="text1"/>
          <w:sz w:val="24"/>
          <w:szCs w:val="24"/>
          <w:lang w:eastAsia="ru-RU"/>
        </w:rPr>
        <w:t>7</w:t>
      </w:r>
      <w:r w:rsidR="00ED3C2C" w:rsidRPr="008130AC">
        <w:rPr>
          <w:rFonts w:ascii="Times New Roman" w:eastAsia="Times New Roman" w:hAnsi="Times New Roman" w:cs="Times New Roman"/>
          <w:b/>
          <w:bCs/>
          <w:color w:val="000000" w:themeColor="text1"/>
          <w:sz w:val="24"/>
          <w:szCs w:val="24"/>
          <w:lang w:eastAsia="ru-RU"/>
        </w:rPr>
        <w:t>. Оценка кадрового обеспечения</w:t>
      </w:r>
    </w:p>
    <w:p w:rsidR="00F139A6" w:rsidRPr="008130AC" w:rsidRDefault="00F139A6" w:rsidP="00496FBC">
      <w:pPr>
        <w:pStyle w:val="a5"/>
        <w:ind w:left="567" w:firstLine="426"/>
        <w:jc w:val="both"/>
        <w:rPr>
          <w:rFonts w:cs="Times New Roman"/>
          <w:color w:val="000000" w:themeColor="text1"/>
          <w:szCs w:val="24"/>
        </w:rPr>
      </w:pPr>
      <w:r w:rsidRPr="008130AC">
        <w:rPr>
          <w:rFonts w:cs="Times New Roman"/>
          <w:color w:val="000000" w:themeColor="text1"/>
          <w:szCs w:val="24"/>
        </w:rPr>
        <w:t>Наше образовательное учреждение на 100% укомплектовано кадрами. Общая численность сотрудников в школе - 25, из них 11 – педагогический персонал, 3</w:t>
      </w:r>
      <w:r w:rsidR="00C0185C">
        <w:rPr>
          <w:rFonts w:cs="Times New Roman"/>
          <w:color w:val="000000" w:themeColor="text1"/>
          <w:szCs w:val="24"/>
        </w:rPr>
        <w:t xml:space="preserve"> </w:t>
      </w:r>
      <w:r w:rsidRPr="008130AC">
        <w:rPr>
          <w:rFonts w:cs="Times New Roman"/>
          <w:color w:val="000000" w:themeColor="text1"/>
          <w:szCs w:val="24"/>
        </w:rPr>
        <w:t>- административный, 1 – вспомогательный и технический персонал.</w:t>
      </w:r>
    </w:p>
    <w:p w:rsidR="00F139A6" w:rsidRPr="008130AC" w:rsidRDefault="00F139A6" w:rsidP="00496FBC">
      <w:pPr>
        <w:spacing w:line="240" w:lineRule="auto"/>
        <w:ind w:left="567" w:firstLine="426"/>
        <w:jc w:val="both"/>
        <w:rPr>
          <w:rFonts w:ascii="Times New Roman" w:hAnsi="Times New Roman" w:cs="Times New Roman"/>
          <w:color w:val="000000" w:themeColor="text1"/>
          <w:sz w:val="24"/>
          <w:szCs w:val="24"/>
        </w:rPr>
      </w:pPr>
      <w:r w:rsidRPr="008130AC">
        <w:rPr>
          <w:rFonts w:ascii="Times New Roman" w:hAnsi="Times New Roman" w:cs="Times New Roman"/>
          <w:color w:val="000000" w:themeColor="text1"/>
          <w:sz w:val="24"/>
          <w:szCs w:val="24"/>
        </w:rPr>
        <w:t xml:space="preserve">Методическая служба школы в </w:t>
      </w:r>
      <w:r w:rsidR="00B36197" w:rsidRPr="008130AC">
        <w:rPr>
          <w:rFonts w:ascii="Times New Roman" w:hAnsi="Times New Roman" w:cs="Times New Roman"/>
          <w:color w:val="000000" w:themeColor="text1"/>
          <w:sz w:val="24"/>
          <w:szCs w:val="24"/>
        </w:rPr>
        <w:t>2019</w:t>
      </w:r>
      <w:r w:rsidRPr="008130AC">
        <w:rPr>
          <w:rFonts w:ascii="Times New Roman" w:hAnsi="Times New Roman" w:cs="Times New Roman"/>
          <w:color w:val="000000" w:themeColor="text1"/>
          <w:sz w:val="24"/>
          <w:szCs w:val="24"/>
        </w:rPr>
        <w:t xml:space="preserve"> году решала следующие задачи:</w:t>
      </w:r>
    </w:p>
    <w:p w:rsidR="00F139A6" w:rsidRPr="008130AC" w:rsidRDefault="00F139A6" w:rsidP="00496FBC">
      <w:pPr>
        <w:pStyle w:val="a5"/>
        <w:numPr>
          <w:ilvl w:val="0"/>
          <w:numId w:val="17"/>
        </w:numPr>
        <w:ind w:left="567" w:firstLine="426"/>
        <w:rPr>
          <w:rFonts w:cs="Times New Roman"/>
          <w:color w:val="000000" w:themeColor="text1"/>
          <w:szCs w:val="24"/>
        </w:rPr>
      </w:pPr>
      <w:r w:rsidRPr="008130AC">
        <w:rPr>
          <w:rFonts w:cs="Times New Roman"/>
          <w:color w:val="000000" w:themeColor="text1"/>
          <w:szCs w:val="24"/>
        </w:rPr>
        <w:t>Работать над совершенствованием и обновлением нормативно-правовой базы школы в Совершенствование системы внутриучрежденческого контроля и мониторинга</w:t>
      </w:r>
    </w:p>
    <w:p w:rsidR="00F139A6" w:rsidRPr="008130AC" w:rsidRDefault="00F139A6" w:rsidP="00496FBC">
      <w:pPr>
        <w:pStyle w:val="a5"/>
        <w:numPr>
          <w:ilvl w:val="0"/>
          <w:numId w:val="17"/>
        </w:numPr>
        <w:ind w:left="567" w:firstLine="426"/>
        <w:rPr>
          <w:rFonts w:cs="Times New Roman"/>
          <w:color w:val="000000" w:themeColor="text1"/>
          <w:szCs w:val="24"/>
        </w:rPr>
      </w:pPr>
      <w:r w:rsidRPr="008130AC">
        <w:rPr>
          <w:rFonts w:cs="Times New Roman"/>
          <w:color w:val="000000" w:themeColor="text1"/>
          <w:szCs w:val="24"/>
        </w:rPr>
        <w:t>Продолжение работы по внедрению в педагогическую практику современных методик и технологий,</w:t>
      </w:r>
      <w:r w:rsidRPr="008130AC">
        <w:rPr>
          <w:rFonts w:cs="Times New Roman"/>
          <w:color w:val="000000" w:themeColor="text1"/>
          <w:szCs w:val="24"/>
          <w:lang w:val="en-US"/>
        </w:rPr>
        <w:t> </w:t>
      </w:r>
      <w:r w:rsidRPr="008130AC">
        <w:rPr>
          <w:rFonts w:cs="Times New Roman"/>
          <w:color w:val="000000" w:themeColor="text1"/>
          <w:szCs w:val="24"/>
        </w:rPr>
        <w:t>обеспечивающих формирование УУД.</w:t>
      </w:r>
    </w:p>
    <w:p w:rsidR="00F139A6" w:rsidRPr="008130AC" w:rsidRDefault="00F139A6" w:rsidP="00496FBC">
      <w:pPr>
        <w:pStyle w:val="a5"/>
        <w:numPr>
          <w:ilvl w:val="0"/>
          <w:numId w:val="17"/>
        </w:numPr>
        <w:ind w:left="567" w:firstLine="426"/>
        <w:rPr>
          <w:rFonts w:cs="Times New Roman"/>
          <w:color w:val="000000" w:themeColor="text1"/>
          <w:szCs w:val="24"/>
        </w:rPr>
      </w:pPr>
      <w:r w:rsidRPr="008130AC">
        <w:rPr>
          <w:rFonts w:cs="Times New Roman"/>
          <w:color w:val="000000" w:themeColor="text1"/>
          <w:szCs w:val="24"/>
        </w:rPr>
        <w:t>Создание условий для развития управленческих компетенций</w:t>
      </w:r>
      <w:r w:rsidR="00A769F9" w:rsidRPr="008130AC">
        <w:rPr>
          <w:rFonts w:cs="Times New Roman"/>
          <w:color w:val="000000" w:themeColor="text1"/>
          <w:szCs w:val="24"/>
        </w:rPr>
        <w:t xml:space="preserve"> </w:t>
      </w:r>
      <w:r w:rsidRPr="008130AC">
        <w:rPr>
          <w:rFonts w:cs="Times New Roman"/>
          <w:color w:val="000000" w:themeColor="text1"/>
          <w:szCs w:val="24"/>
        </w:rPr>
        <w:t>педагогов как средства повышения качества образования в условиях перехода на ФГОС.</w:t>
      </w:r>
    </w:p>
    <w:p w:rsidR="00F139A6" w:rsidRPr="008130AC" w:rsidRDefault="00F139A6" w:rsidP="00496FBC">
      <w:pPr>
        <w:pStyle w:val="a5"/>
        <w:numPr>
          <w:ilvl w:val="0"/>
          <w:numId w:val="17"/>
        </w:numPr>
        <w:ind w:left="567" w:firstLine="426"/>
        <w:rPr>
          <w:rFonts w:cs="Times New Roman"/>
          <w:color w:val="000000" w:themeColor="text1"/>
          <w:szCs w:val="24"/>
        </w:rPr>
      </w:pPr>
      <w:r w:rsidRPr="008130AC">
        <w:rPr>
          <w:rFonts w:cs="Times New Roman"/>
          <w:color w:val="000000" w:themeColor="text1"/>
          <w:szCs w:val="24"/>
        </w:rPr>
        <w:t xml:space="preserve">Выявление, обобщение и диссеминация положительного  педагогического опыта реализации ФГОС. </w:t>
      </w:r>
    </w:p>
    <w:p w:rsidR="00B96E6D" w:rsidRPr="008130AC" w:rsidRDefault="00B96E6D" w:rsidP="00496FBC">
      <w:pPr>
        <w:pStyle w:val="a5"/>
        <w:ind w:left="567" w:firstLine="426"/>
        <w:rPr>
          <w:rFonts w:cs="Times New Roman"/>
          <w:color w:val="000000" w:themeColor="text1"/>
          <w:szCs w:val="24"/>
        </w:rPr>
      </w:pPr>
    </w:p>
    <w:p w:rsidR="00F139A6" w:rsidRPr="008130AC" w:rsidRDefault="00F139A6" w:rsidP="00496FBC">
      <w:pPr>
        <w:pStyle w:val="a5"/>
        <w:widowControl/>
        <w:suppressAutoHyphens w:val="0"/>
        <w:ind w:left="567" w:firstLine="426"/>
        <w:jc w:val="both"/>
        <w:rPr>
          <w:rFonts w:cs="Times New Roman"/>
          <w:b/>
          <w:color w:val="000000" w:themeColor="text1"/>
          <w:szCs w:val="24"/>
        </w:rPr>
      </w:pPr>
      <w:r w:rsidRPr="008130AC">
        <w:rPr>
          <w:rFonts w:cs="Times New Roman"/>
          <w:b/>
          <w:color w:val="000000" w:themeColor="text1"/>
          <w:szCs w:val="24"/>
        </w:rPr>
        <w:t xml:space="preserve"> Организация деятельности методических структур школы над единой методической темой.</w:t>
      </w:r>
    </w:p>
    <w:p w:rsidR="00F139A6" w:rsidRPr="008130AC" w:rsidRDefault="00F139A6" w:rsidP="00496FBC">
      <w:pPr>
        <w:tabs>
          <w:tab w:val="left" w:pos="426"/>
        </w:tabs>
        <w:spacing w:after="0" w:line="240" w:lineRule="auto"/>
        <w:ind w:left="567" w:firstLine="426"/>
        <w:jc w:val="both"/>
        <w:rPr>
          <w:rFonts w:ascii="Times New Roman" w:hAnsi="Times New Roman" w:cs="Times New Roman"/>
          <w:color w:val="000000" w:themeColor="text1"/>
          <w:sz w:val="24"/>
          <w:szCs w:val="24"/>
        </w:rPr>
      </w:pPr>
      <w:r w:rsidRPr="008130AC">
        <w:rPr>
          <w:rFonts w:ascii="Times New Roman" w:hAnsi="Times New Roman" w:cs="Times New Roman"/>
          <w:color w:val="000000" w:themeColor="text1"/>
          <w:sz w:val="24"/>
          <w:szCs w:val="24"/>
        </w:rPr>
        <w:t xml:space="preserve">В </w:t>
      </w:r>
      <w:r w:rsidR="00496FBC" w:rsidRPr="008130AC">
        <w:rPr>
          <w:rFonts w:ascii="Times New Roman" w:hAnsi="Times New Roman" w:cs="Times New Roman"/>
          <w:color w:val="000000" w:themeColor="text1"/>
          <w:sz w:val="24"/>
          <w:szCs w:val="24"/>
        </w:rPr>
        <w:t>2019</w:t>
      </w:r>
      <w:r w:rsidRPr="008130AC">
        <w:rPr>
          <w:rFonts w:ascii="Times New Roman" w:hAnsi="Times New Roman" w:cs="Times New Roman"/>
          <w:color w:val="000000" w:themeColor="text1"/>
          <w:sz w:val="24"/>
          <w:szCs w:val="24"/>
        </w:rPr>
        <w:t xml:space="preserve"> году в состав методической службы школы входили следующие структуры:</w:t>
      </w:r>
    </w:p>
    <w:p w:rsidR="00F139A6" w:rsidRPr="008130AC" w:rsidRDefault="00F139A6" w:rsidP="00496FBC">
      <w:pPr>
        <w:pStyle w:val="a5"/>
        <w:numPr>
          <w:ilvl w:val="0"/>
          <w:numId w:val="16"/>
        </w:numPr>
        <w:tabs>
          <w:tab w:val="left" w:pos="0"/>
          <w:tab w:val="left" w:pos="426"/>
        </w:tabs>
        <w:ind w:left="567" w:firstLine="426"/>
        <w:jc w:val="both"/>
        <w:rPr>
          <w:rFonts w:cs="Times New Roman"/>
          <w:color w:val="000000" w:themeColor="text1"/>
          <w:szCs w:val="24"/>
        </w:rPr>
      </w:pPr>
      <w:r w:rsidRPr="008130AC">
        <w:rPr>
          <w:rFonts w:cs="Times New Roman"/>
          <w:color w:val="000000" w:themeColor="text1"/>
          <w:szCs w:val="24"/>
        </w:rPr>
        <w:t>методический совет школы</w:t>
      </w:r>
    </w:p>
    <w:p w:rsidR="00F139A6" w:rsidRPr="008130AC" w:rsidRDefault="00F139A6" w:rsidP="00496FBC">
      <w:pPr>
        <w:pStyle w:val="a5"/>
        <w:numPr>
          <w:ilvl w:val="0"/>
          <w:numId w:val="16"/>
        </w:numPr>
        <w:tabs>
          <w:tab w:val="left" w:pos="0"/>
          <w:tab w:val="left" w:pos="426"/>
        </w:tabs>
        <w:ind w:left="567" w:firstLine="426"/>
        <w:jc w:val="both"/>
        <w:rPr>
          <w:rFonts w:cs="Times New Roman"/>
          <w:color w:val="000000" w:themeColor="text1"/>
          <w:szCs w:val="24"/>
        </w:rPr>
      </w:pPr>
      <w:r w:rsidRPr="008130AC">
        <w:rPr>
          <w:rFonts w:cs="Times New Roman"/>
          <w:color w:val="000000" w:themeColor="text1"/>
          <w:szCs w:val="24"/>
        </w:rPr>
        <w:t xml:space="preserve">школьные методические объединения естественнонаучного цикла  (руководитель Козлов А.И.), гуманитарного цикла (руководитель </w:t>
      </w:r>
      <w:r w:rsidR="00B36197" w:rsidRPr="008130AC">
        <w:rPr>
          <w:rFonts w:cs="Times New Roman"/>
          <w:color w:val="000000" w:themeColor="text1"/>
          <w:szCs w:val="24"/>
        </w:rPr>
        <w:t>Ошкина Е.И.</w:t>
      </w:r>
      <w:r w:rsidRPr="008130AC">
        <w:rPr>
          <w:rFonts w:cs="Times New Roman"/>
          <w:color w:val="000000" w:themeColor="text1"/>
          <w:szCs w:val="24"/>
        </w:rPr>
        <w:t xml:space="preserve"> методическое объединение учителей начальных классов (руководитель Портнова О.В.), классных руководителей (руководитель </w:t>
      </w:r>
      <w:r w:rsidR="00B36197" w:rsidRPr="008130AC">
        <w:rPr>
          <w:rFonts w:cs="Times New Roman"/>
          <w:color w:val="000000" w:themeColor="text1"/>
          <w:szCs w:val="24"/>
        </w:rPr>
        <w:t>Предыбайло Е.А.)</w:t>
      </w:r>
    </w:p>
    <w:p w:rsidR="00F139A6" w:rsidRPr="008130AC" w:rsidRDefault="00F139A6" w:rsidP="00496FBC">
      <w:pPr>
        <w:pStyle w:val="a5"/>
        <w:numPr>
          <w:ilvl w:val="0"/>
          <w:numId w:val="16"/>
        </w:numPr>
        <w:tabs>
          <w:tab w:val="left" w:pos="0"/>
          <w:tab w:val="left" w:pos="426"/>
        </w:tabs>
        <w:ind w:left="567" w:firstLine="426"/>
        <w:jc w:val="both"/>
        <w:rPr>
          <w:rFonts w:cs="Times New Roman"/>
          <w:color w:val="000000" w:themeColor="text1"/>
          <w:szCs w:val="24"/>
        </w:rPr>
      </w:pPr>
      <w:r w:rsidRPr="008130AC">
        <w:rPr>
          <w:rFonts w:cs="Times New Roman"/>
          <w:color w:val="000000" w:themeColor="text1"/>
          <w:szCs w:val="24"/>
        </w:rPr>
        <w:t xml:space="preserve"> рабочая группа по разработке программ ФГОС ОВЗ.</w:t>
      </w:r>
    </w:p>
    <w:p w:rsidR="00F139A6" w:rsidRPr="008130AC" w:rsidRDefault="00B36197" w:rsidP="00496FBC">
      <w:pPr>
        <w:spacing w:after="0" w:line="240" w:lineRule="auto"/>
        <w:ind w:left="567" w:firstLine="426"/>
        <w:jc w:val="both"/>
        <w:rPr>
          <w:rFonts w:ascii="Times New Roman" w:hAnsi="Times New Roman" w:cs="Times New Roman"/>
          <w:color w:val="000000" w:themeColor="text1"/>
          <w:sz w:val="24"/>
          <w:szCs w:val="24"/>
        </w:rPr>
      </w:pPr>
      <w:r w:rsidRPr="008130AC">
        <w:rPr>
          <w:rFonts w:ascii="Times New Roman" w:hAnsi="Times New Roman" w:cs="Times New Roman"/>
          <w:color w:val="000000" w:themeColor="text1"/>
          <w:sz w:val="24"/>
          <w:szCs w:val="24"/>
        </w:rPr>
        <w:t>В 2019</w:t>
      </w:r>
      <w:r w:rsidR="00B96E6D" w:rsidRPr="008130AC">
        <w:rPr>
          <w:rFonts w:ascii="Times New Roman" w:hAnsi="Times New Roman" w:cs="Times New Roman"/>
          <w:color w:val="000000" w:themeColor="text1"/>
          <w:sz w:val="24"/>
          <w:szCs w:val="24"/>
        </w:rPr>
        <w:t xml:space="preserve"> </w:t>
      </w:r>
      <w:r w:rsidR="00F139A6" w:rsidRPr="008130AC">
        <w:rPr>
          <w:rFonts w:ascii="Times New Roman" w:hAnsi="Times New Roman" w:cs="Times New Roman"/>
          <w:color w:val="000000" w:themeColor="text1"/>
          <w:sz w:val="24"/>
          <w:szCs w:val="24"/>
        </w:rPr>
        <w:t>году состоялось четыре заседания методического совета школы, на которых были рассмотрены вопросы, которые охватывали все направления деятельности образовательного учреждения: планирование м</w:t>
      </w:r>
      <w:r w:rsidRPr="008130AC">
        <w:rPr>
          <w:rFonts w:ascii="Times New Roman" w:hAnsi="Times New Roman" w:cs="Times New Roman"/>
          <w:color w:val="000000" w:themeColor="text1"/>
          <w:sz w:val="24"/>
          <w:szCs w:val="24"/>
        </w:rPr>
        <w:t>етодической работы школы на 2019-2020</w:t>
      </w:r>
      <w:r w:rsidR="00F139A6" w:rsidRPr="008130AC">
        <w:rPr>
          <w:rFonts w:ascii="Times New Roman" w:hAnsi="Times New Roman" w:cs="Times New Roman"/>
          <w:color w:val="000000" w:themeColor="text1"/>
          <w:sz w:val="24"/>
          <w:szCs w:val="24"/>
        </w:rPr>
        <w:t xml:space="preserve"> учебный год, определение содержания</w:t>
      </w:r>
      <w:r w:rsidRPr="008130AC">
        <w:rPr>
          <w:rFonts w:ascii="Times New Roman" w:hAnsi="Times New Roman" w:cs="Times New Roman"/>
          <w:color w:val="000000" w:themeColor="text1"/>
          <w:sz w:val="24"/>
          <w:szCs w:val="24"/>
        </w:rPr>
        <w:t>, форм ПК педагогов школы в 2019-2020</w:t>
      </w:r>
      <w:r w:rsidR="00B96E6D" w:rsidRPr="008130AC">
        <w:rPr>
          <w:rFonts w:ascii="Times New Roman" w:hAnsi="Times New Roman" w:cs="Times New Roman"/>
          <w:color w:val="000000" w:themeColor="text1"/>
          <w:sz w:val="24"/>
          <w:szCs w:val="24"/>
        </w:rPr>
        <w:t xml:space="preserve"> </w:t>
      </w:r>
      <w:r w:rsidR="00F139A6" w:rsidRPr="008130AC">
        <w:rPr>
          <w:rFonts w:ascii="Times New Roman" w:hAnsi="Times New Roman" w:cs="Times New Roman"/>
          <w:color w:val="000000" w:themeColor="text1"/>
          <w:sz w:val="24"/>
          <w:szCs w:val="24"/>
        </w:rPr>
        <w:t>учебном году о согласовании рабочих программ педагогов по факультативам, элективным курсам, программ внеурочной деятельности, о рекомендациях по аттеста</w:t>
      </w:r>
      <w:r w:rsidRPr="008130AC">
        <w:rPr>
          <w:rFonts w:ascii="Times New Roman" w:hAnsi="Times New Roman" w:cs="Times New Roman"/>
          <w:color w:val="000000" w:themeColor="text1"/>
          <w:sz w:val="24"/>
          <w:szCs w:val="24"/>
        </w:rPr>
        <w:t>ции педагогических кадров в 2019-2020</w:t>
      </w:r>
      <w:r w:rsidR="00F139A6" w:rsidRPr="008130AC">
        <w:rPr>
          <w:rFonts w:ascii="Times New Roman" w:hAnsi="Times New Roman" w:cs="Times New Roman"/>
          <w:color w:val="000000" w:themeColor="text1"/>
          <w:sz w:val="24"/>
          <w:szCs w:val="24"/>
        </w:rPr>
        <w:t>, отчёт о проведении школьных предметных олимпиад учебном году, мониторинг введения ФГОС ООО, об улучшении результатов ОГЭ учащихся 9-го класса.</w:t>
      </w:r>
    </w:p>
    <w:p w:rsidR="00F139A6" w:rsidRPr="008130AC" w:rsidRDefault="00F139A6" w:rsidP="00496FBC">
      <w:pPr>
        <w:spacing w:after="0" w:line="240" w:lineRule="auto"/>
        <w:ind w:left="567" w:firstLine="426"/>
        <w:jc w:val="both"/>
        <w:rPr>
          <w:rFonts w:ascii="Times New Roman" w:hAnsi="Times New Roman" w:cs="Times New Roman"/>
          <w:color w:val="000000" w:themeColor="text1"/>
          <w:sz w:val="24"/>
          <w:szCs w:val="24"/>
        </w:rPr>
      </w:pPr>
      <w:r w:rsidRPr="008130AC">
        <w:rPr>
          <w:rFonts w:ascii="Times New Roman" w:hAnsi="Times New Roman" w:cs="Times New Roman"/>
          <w:color w:val="000000" w:themeColor="text1"/>
          <w:sz w:val="24"/>
          <w:szCs w:val="24"/>
          <w:shd w:val="clear" w:color="auto" w:fill="FFFFFF"/>
        </w:rPr>
        <w:t xml:space="preserve">В связи с переходом на новые образовательные стандарты в 6 классе на педагогическом совете </w:t>
      </w:r>
      <w:r w:rsidRPr="008130AC">
        <w:rPr>
          <w:rFonts w:ascii="Times New Roman" w:hAnsi="Times New Roman" w:cs="Times New Roman"/>
          <w:color w:val="000000" w:themeColor="text1"/>
          <w:sz w:val="24"/>
          <w:szCs w:val="24"/>
        </w:rPr>
        <w:t xml:space="preserve">«Содержание и структура основной образовательной программы основного общего образования </w:t>
      </w:r>
      <w:r w:rsidRPr="008130AC">
        <w:rPr>
          <w:rFonts w:ascii="Times New Roman" w:hAnsi="Times New Roman" w:cs="Times New Roman"/>
          <w:color w:val="000000" w:themeColor="text1"/>
          <w:sz w:val="24"/>
          <w:szCs w:val="24"/>
        </w:rPr>
        <w:lastRenderedPageBreak/>
        <w:t>МБОУ Яманская СОШ</w:t>
      </w:r>
      <w:r w:rsidRPr="008130AC">
        <w:rPr>
          <w:rFonts w:ascii="Times New Roman" w:hAnsi="Times New Roman" w:cs="Times New Roman"/>
          <w:color w:val="000000" w:themeColor="text1"/>
          <w:sz w:val="24"/>
          <w:szCs w:val="24"/>
          <w:shd w:val="clear" w:color="auto" w:fill="FFFFFF"/>
        </w:rPr>
        <w:t xml:space="preserve"> рассмотрены составляющие основной образовательной программы ООО ФГОС, определены основные виды деятельности в среднем звене школы. </w:t>
      </w:r>
    </w:p>
    <w:p w:rsidR="00F139A6" w:rsidRPr="008130AC" w:rsidRDefault="00F139A6" w:rsidP="00496FBC">
      <w:pPr>
        <w:spacing w:after="0" w:line="240" w:lineRule="auto"/>
        <w:ind w:left="567" w:firstLine="426"/>
        <w:jc w:val="both"/>
        <w:rPr>
          <w:rFonts w:ascii="Times New Roman" w:hAnsi="Times New Roman" w:cs="Times New Roman"/>
          <w:b/>
          <w:color w:val="000000" w:themeColor="text1"/>
          <w:sz w:val="24"/>
          <w:szCs w:val="24"/>
        </w:rPr>
      </w:pPr>
      <w:r w:rsidRPr="008130AC">
        <w:rPr>
          <w:rFonts w:ascii="Times New Roman" w:hAnsi="Times New Roman" w:cs="Times New Roman"/>
          <w:b/>
          <w:color w:val="000000" w:themeColor="text1"/>
          <w:sz w:val="24"/>
          <w:szCs w:val="24"/>
        </w:rPr>
        <w:t>Непрерывное повышение квалификации педагогических кадров, выявление, обобщение, распространение положительного педагогического опыта</w:t>
      </w:r>
    </w:p>
    <w:p w:rsidR="00F139A6" w:rsidRPr="008130AC" w:rsidRDefault="00F139A6" w:rsidP="00496FBC">
      <w:pPr>
        <w:spacing w:after="0" w:line="240" w:lineRule="auto"/>
        <w:ind w:left="567" w:firstLine="426"/>
        <w:jc w:val="both"/>
        <w:rPr>
          <w:rFonts w:ascii="Times New Roman" w:hAnsi="Times New Roman" w:cs="Times New Roman"/>
          <w:color w:val="000000" w:themeColor="text1"/>
          <w:sz w:val="24"/>
          <w:szCs w:val="24"/>
        </w:rPr>
      </w:pPr>
      <w:r w:rsidRPr="008130AC">
        <w:rPr>
          <w:rFonts w:ascii="Times New Roman" w:hAnsi="Times New Roman" w:cs="Times New Roman"/>
          <w:color w:val="000000" w:themeColor="text1"/>
          <w:sz w:val="24"/>
          <w:szCs w:val="24"/>
        </w:rPr>
        <w:t>В контексте основных направлений работы школы, единой методической темы школы, исходя из собственных образовательных потребностей и запросов, актуальных задач педагоги школы продолжили работу над индивидуальными образовательными программами, используя различные формы повышения квалификации: самообразование, работа во временных проблемных группах, в районных образовательных программах, курсовая подготовка.</w:t>
      </w:r>
    </w:p>
    <w:p w:rsidR="00F139A6" w:rsidRPr="008130AC" w:rsidRDefault="00F139A6" w:rsidP="00496FBC">
      <w:pPr>
        <w:spacing w:after="0" w:line="240" w:lineRule="auto"/>
        <w:ind w:left="567" w:firstLine="426"/>
        <w:jc w:val="both"/>
        <w:rPr>
          <w:rFonts w:ascii="Times New Roman" w:hAnsi="Times New Roman" w:cs="Times New Roman"/>
          <w:b/>
          <w:bCs/>
          <w:color w:val="000000" w:themeColor="text1"/>
          <w:sz w:val="24"/>
          <w:szCs w:val="24"/>
        </w:rPr>
      </w:pPr>
      <w:r w:rsidRPr="008130AC">
        <w:rPr>
          <w:rFonts w:ascii="Times New Roman" w:hAnsi="Times New Roman" w:cs="Times New Roman"/>
          <w:color w:val="000000" w:themeColor="text1"/>
          <w:sz w:val="24"/>
          <w:szCs w:val="24"/>
        </w:rPr>
        <w:t xml:space="preserve">В </w:t>
      </w:r>
      <w:r w:rsidR="00B96E6D" w:rsidRPr="008130AC">
        <w:rPr>
          <w:rFonts w:ascii="Times New Roman" w:hAnsi="Times New Roman" w:cs="Times New Roman"/>
          <w:color w:val="000000" w:themeColor="text1"/>
          <w:sz w:val="24"/>
          <w:szCs w:val="24"/>
        </w:rPr>
        <w:t>20</w:t>
      </w:r>
      <w:r w:rsidR="00A769F9" w:rsidRPr="008130AC">
        <w:rPr>
          <w:rFonts w:ascii="Times New Roman" w:hAnsi="Times New Roman" w:cs="Times New Roman"/>
          <w:color w:val="000000" w:themeColor="text1"/>
          <w:sz w:val="24"/>
          <w:szCs w:val="24"/>
        </w:rPr>
        <w:t>19</w:t>
      </w:r>
      <w:r w:rsidR="00B96E6D" w:rsidRPr="008130AC">
        <w:rPr>
          <w:rFonts w:ascii="Times New Roman" w:hAnsi="Times New Roman" w:cs="Times New Roman"/>
          <w:color w:val="000000" w:themeColor="text1"/>
          <w:sz w:val="24"/>
          <w:szCs w:val="24"/>
        </w:rPr>
        <w:t xml:space="preserve"> </w:t>
      </w:r>
      <w:r w:rsidRPr="008130AC">
        <w:rPr>
          <w:rFonts w:ascii="Times New Roman" w:hAnsi="Times New Roman" w:cs="Times New Roman"/>
          <w:color w:val="000000" w:themeColor="text1"/>
          <w:sz w:val="24"/>
          <w:szCs w:val="24"/>
        </w:rPr>
        <w:t xml:space="preserve"> учебном году курсовую подготовку прошли (</w:t>
      </w:r>
      <w:r w:rsidR="008130AC" w:rsidRPr="008130AC">
        <w:rPr>
          <w:rFonts w:ascii="Times New Roman" w:hAnsi="Times New Roman" w:cs="Times New Roman"/>
          <w:color w:val="000000" w:themeColor="text1"/>
          <w:sz w:val="24"/>
          <w:szCs w:val="24"/>
        </w:rPr>
        <w:t>36,72 часа и выше) 3 педагога</w:t>
      </w:r>
      <w:r w:rsidRPr="008130AC">
        <w:rPr>
          <w:rFonts w:ascii="Times New Roman" w:hAnsi="Times New Roman" w:cs="Times New Roman"/>
          <w:color w:val="000000" w:themeColor="text1"/>
          <w:sz w:val="24"/>
          <w:szCs w:val="24"/>
        </w:rPr>
        <w:t xml:space="preserve"> </w:t>
      </w:r>
      <w:r w:rsidR="008130AC" w:rsidRPr="008130AC">
        <w:rPr>
          <w:rFonts w:ascii="Times New Roman" w:hAnsi="Times New Roman" w:cs="Times New Roman"/>
          <w:color w:val="000000" w:themeColor="text1"/>
          <w:sz w:val="24"/>
          <w:szCs w:val="24"/>
        </w:rPr>
        <w:t xml:space="preserve">и </w:t>
      </w:r>
      <w:r w:rsidRPr="008130AC">
        <w:rPr>
          <w:rFonts w:ascii="Times New Roman" w:hAnsi="Times New Roman" w:cs="Times New Roman"/>
          <w:color w:val="000000" w:themeColor="text1"/>
          <w:sz w:val="24"/>
          <w:szCs w:val="24"/>
        </w:rPr>
        <w:t>повышение квалификации через краткосрочные курсы  педагогов, подготовку председат</w:t>
      </w:r>
      <w:r w:rsidR="00B96E6D" w:rsidRPr="008130AC">
        <w:rPr>
          <w:rFonts w:ascii="Times New Roman" w:hAnsi="Times New Roman" w:cs="Times New Roman"/>
          <w:color w:val="000000" w:themeColor="text1"/>
          <w:sz w:val="24"/>
          <w:szCs w:val="24"/>
        </w:rPr>
        <w:t>елей комиссий ГИА, экспертов – 1</w:t>
      </w:r>
      <w:r w:rsidRPr="008130AC">
        <w:rPr>
          <w:rFonts w:ascii="Times New Roman" w:hAnsi="Times New Roman" w:cs="Times New Roman"/>
          <w:color w:val="000000" w:themeColor="text1"/>
          <w:sz w:val="24"/>
          <w:szCs w:val="24"/>
        </w:rPr>
        <w:t>,  что составляет 46% от всего педагогического коллектива школы. Темы курсовой подготовки отвечают основным направлениям образовательной программы школы: введение новых ФГОС, проблемные курсы по инклюзивному образованию. Заказ на курсовую подготовку к ИПК выполнен на 100%.</w:t>
      </w:r>
    </w:p>
    <w:p w:rsidR="00ED3C2C" w:rsidRPr="006A3E05" w:rsidRDefault="003270A4" w:rsidP="00496FBC">
      <w:pPr>
        <w:ind w:left="567" w:firstLine="426"/>
        <w:jc w:val="center"/>
        <w:rPr>
          <w:rFonts w:ascii="Times New Roman" w:hAnsi="Times New Roman" w:cs="Times New Roman"/>
          <w:color w:val="000000" w:themeColor="text1"/>
          <w:sz w:val="24"/>
          <w:szCs w:val="24"/>
        </w:rPr>
      </w:pPr>
      <w:r w:rsidRPr="006A3E05">
        <w:rPr>
          <w:rFonts w:ascii="Times New Roman" w:eastAsia="Times New Roman" w:hAnsi="Times New Roman" w:cs="Times New Roman"/>
          <w:b/>
          <w:bCs/>
          <w:color w:val="000000" w:themeColor="text1"/>
          <w:sz w:val="24"/>
          <w:szCs w:val="24"/>
          <w:lang w:eastAsia="ru-RU"/>
        </w:rPr>
        <w:t xml:space="preserve"> Раздел 8</w:t>
      </w:r>
      <w:r w:rsidR="00ED3C2C" w:rsidRPr="006A3E05">
        <w:rPr>
          <w:rFonts w:ascii="Times New Roman" w:eastAsia="Times New Roman" w:hAnsi="Times New Roman" w:cs="Times New Roman"/>
          <w:b/>
          <w:bCs/>
          <w:color w:val="000000" w:themeColor="text1"/>
          <w:sz w:val="24"/>
          <w:szCs w:val="24"/>
          <w:lang w:eastAsia="ru-RU"/>
        </w:rPr>
        <w:t xml:space="preserve">. </w:t>
      </w:r>
      <w:r w:rsidR="008537F8" w:rsidRPr="006A3E05">
        <w:rPr>
          <w:rFonts w:ascii="Times New Roman" w:hAnsi="Times New Roman" w:cs="Times New Roman"/>
          <w:b/>
          <w:color w:val="000000" w:themeColor="text1"/>
          <w:sz w:val="24"/>
          <w:szCs w:val="24"/>
          <w:u w:val="single"/>
        </w:rPr>
        <w:t>Состояние материально-технической базы школы</w:t>
      </w:r>
    </w:p>
    <w:p w:rsidR="008537F8" w:rsidRPr="006A3E05" w:rsidRDefault="008537F8" w:rsidP="00496FBC">
      <w:pPr>
        <w:pStyle w:val="a6"/>
        <w:ind w:left="567" w:firstLine="426"/>
        <w:jc w:val="both"/>
        <w:rPr>
          <w:rFonts w:ascii="Times New Roman" w:hAnsi="Times New Roman"/>
          <w:color w:val="000000" w:themeColor="text1"/>
          <w:sz w:val="24"/>
          <w:szCs w:val="24"/>
        </w:rPr>
      </w:pPr>
      <w:r w:rsidRPr="006A3E05">
        <w:rPr>
          <w:rFonts w:ascii="Times New Roman" w:hAnsi="Times New Roman"/>
          <w:color w:val="000000" w:themeColor="text1"/>
          <w:sz w:val="24"/>
          <w:szCs w:val="24"/>
        </w:rPr>
        <w:t xml:space="preserve">В школе 12 учебных кабинетов, в том числе здание  мастерских, спортивный зал, библиотека. </w:t>
      </w:r>
    </w:p>
    <w:p w:rsidR="008537F8" w:rsidRPr="006A3E05" w:rsidRDefault="008537F8" w:rsidP="00496FBC">
      <w:pPr>
        <w:pStyle w:val="a6"/>
        <w:ind w:left="567" w:firstLine="426"/>
        <w:jc w:val="both"/>
        <w:rPr>
          <w:rFonts w:ascii="Times New Roman" w:hAnsi="Times New Roman"/>
          <w:color w:val="000000" w:themeColor="text1"/>
          <w:sz w:val="24"/>
          <w:szCs w:val="24"/>
        </w:rPr>
      </w:pPr>
      <w:r w:rsidRPr="006A3E05">
        <w:rPr>
          <w:rFonts w:ascii="Times New Roman" w:hAnsi="Times New Roman"/>
          <w:color w:val="000000" w:themeColor="text1"/>
          <w:sz w:val="24"/>
          <w:szCs w:val="24"/>
        </w:rPr>
        <w:t>В кабинетах химии, физики, биологии, географии с учётом имеющегося в кабинетах оборудования и соответствующих препаратов проводятся демонстрационные и лабораторные работы.</w:t>
      </w:r>
    </w:p>
    <w:tbl>
      <w:tblPr>
        <w:tblW w:w="10065" w:type="dxa"/>
        <w:jc w:val="center"/>
        <w:tblLayout w:type="fixed"/>
        <w:tblCellMar>
          <w:left w:w="70" w:type="dxa"/>
          <w:right w:w="70" w:type="dxa"/>
        </w:tblCellMar>
        <w:tblLook w:val="04A0" w:firstRow="1" w:lastRow="0" w:firstColumn="1" w:lastColumn="0" w:noHBand="0" w:noVBand="1"/>
      </w:tblPr>
      <w:tblGrid>
        <w:gridCol w:w="567"/>
        <w:gridCol w:w="3261"/>
        <w:gridCol w:w="6237"/>
      </w:tblGrid>
      <w:tr w:rsidR="008537F8" w:rsidRPr="006A3E05" w:rsidTr="00C0185C">
        <w:trPr>
          <w:cantSplit/>
          <w:trHeight w:val="1320"/>
          <w:jc w:val="center"/>
        </w:trPr>
        <w:tc>
          <w:tcPr>
            <w:tcW w:w="567" w:type="dxa"/>
            <w:tcBorders>
              <w:top w:val="single" w:sz="6" w:space="0" w:color="auto"/>
              <w:left w:val="single" w:sz="6" w:space="0" w:color="auto"/>
              <w:bottom w:val="single" w:sz="6" w:space="0" w:color="auto"/>
              <w:right w:val="single" w:sz="6" w:space="0" w:color="auto"/>
            </w:tcBorders>
            <w:vAlign w:val="center"/>
            <w:hideMark/>
          </w:tcPr>
          <w:p w:rsidR="008537F8" w:rsidRPr="006A3E05" w:rsidRDefault="008537F8" w:rsidP="00B96E6D">
            <w:pPr>
              <w:spacing w:after="0"/>
              <w:jc w:val="both"/>
              <w:rPr>
                <w:rFonts w:ascii="Times New Roman" w:hAnsi="Times New Roman" w:cs="Times New Roman"/>
                <w:color w:val="000000" w:themeColor="text1"/>
                <w:sz w:val="20"/>
                <w:szCs w:val="20"/>
              </w:rPr>
            </w:pPr>
            <w:r w:rsidRPr="006A3E05">
              <w:rPr>
                <w:rFonts w:ascii="Times New Roman" w:hAnsi="Times New Roman" w:cs="Times New Roman"/>
                <w:color w:val="000000" w:themeColor="text1"/>
                <w:sz w:val="20"/>
                <w:szCs w:val="20"/>
              </w:rPr>
              <w:t xml:space="preserve">N </w:t>
            </w:r>
            <w:r w:rsidRPr="006A3E05">
              <w:rPr>
                <w:rFonts w:ascii="Times New Roman" w:hAnsi="Times New Roman" w:cs="Times New Roman"/>
                <w:color w:val="000000" w:themeColor="text1"/>
                <w:sz w:val="20"/>
                <w:szCs w:val="20"/>
              </w:rPr>
              <w:br/>
              <w:t>п/п</w:t>
            </w:r>
          </w:p>
        </w:tc>
        <w:tc>
          <w:tcPr>
            <w:tcW w:w="3261" w:type="dxa"/>
            <w:tcBorders>
              <w:top w:val="single" w:sz="6" w:space="0" w:color="auto"/>
              <w:left w:val="single" w:sz="6" w:space="0" w:color="auto"/>
              <w:bottom w:val="single" w:sz="6" w:space="0" w:color="auto"/>
              <w:right w:val="single" w:sz="6" w:space="0" w:color="auto"/>
            </w:tcBorders>
            <w:vAlign w:val="center"/>
            <w:hideMark/>
          </w:tcPr>
          <w:p w:rsidR="008537F8" w:rsidRPr="006A3E05" w:rsidRDefault="008537F8" w:rsidP="00B96E6D">
            <w:pPr>
              <w:spacing w:after="0" w:line="240" w:lineRule="auto"/>
              <w:jc w:val="center"/>
              <w:rPr>
                <w:rFonts w:ascii="Times New Roman" w:hAnsi="Times New Roman" w:cs="Times New Roman"/>
                <w:color w:val="000000" w:themeColor="text1"/>
                <w:sz w:val="20"/>
                <w:szCs w:val="20"/>
              </w:rPr>
            </w:pPr>
            <w:r w:rsidRPr="006A3E05">
              <w:rPr>
                <w:rFonts w:ascii="Times New Roman" w:hAnsi="Times New Roman" w:cs="Times New Roman"/>
                <w:color w:val="000000" w:themeColor="text1"/>
                <w:sz w:val="20"/>
                <w:szCs w:val="20"/>
              </w:rPr>
              <w:t>Уровень, ступень образования,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6237" w:type="dxa"/>
            <w:tcBorders>
              <w:top w:val="single" w:sz="6" w:space="0" w:color="auto"/>
              <w:left w:val="single" w:sz="6" w:space="0" w:color="auto"/>
              <w:bottom w:val="single" w:sz="6" w:space="0" w:color="auto"/>
              <w:right w:val="single" w:sz="6" w:space="0" w:color="auto"/>
            </w:tcBorders>
            <w:vAlign w:val="center"/>
            <w:hideMark/>
          </w:tcPr>
          <w:p w:rsidR="008537F8" w:rsidRPr="006A3E05" w:rsidRDefault="008537F8" w:rsidP="00B96E6D">
            <w:pPr>
              <w:spacing w:after="0" w:line="240" w:lineRule="auto"/>
              <w:jc w:val="center"/>
              <w:rPr>
                <w:rFonts w:ascii="Times New Roman" w:hAnsi="Times New Roman" w:cs="Times New Roman"/>
                <w:color w:val="000000" w:themeColor="text1"/>
                <w:sz w:val="20"/>
                <w:szCs w:val="20"/>
              </w:rPr>
            </w:pPr>
            <w:r w:rsidRPr="006A3E05">
              <w:rPr>
                <w:rFonts w:ascii="Times New Roman" w:hAnsi="Times New Roman" w:cs="Times New Roman"/>
                <w:color w:val="000000" w:themeColor="text1"/>
                <w:sz w:val="20"/>
                <w:szCs w:val="20"/>
              </w:rPr>
              <w:t xml:space="preserve">Наименование   оборудованных   </w:t>
            </w:r>
            <w:r w:rsidRPr="006A3E05">
              <w:rPr>
                <w:rFonts w:ascii="Times New Roman" w:hAnsi="Times New Roman" w:cs="Times New Roman"/>
                <w:color w:val="000000" w:themeColor="text1"/>
                <w:sz w:val="20"/>
                <w:szCs w:val="20"/>
              </w:rPr>
              <w:br/>
              <w:t xml:space="preserve">учебных кабинетов, объектов     </w:t>
            </w:r>
            <w:r w:rsidRPr="006A3E05">
              <w:rPr>
                <w:rFonts w:ascii="Times New Roman" w:hAnsi="Times New Roman" w:cs="Times New Roman"/>
                <w:color w:val="000000" w:themeColor="text1"/>
                <w:sz w:val="20"/>
                <w:szCs w:val="20"/>
              </w:rPr>
              <w:br/>
              <w:t xml:space="preserve">для проведения  практических   </w:t>
            </w:r>
            <w:r w:rsidRPr="006A3E05">
              <w:rPr>
                <w:rFonts w:ascii="Times New Roman" w:hAnsi="Times New Roman" w:cs="Times New Roman"/>
                <w:color w:val="000000" w:themeColor="text1"/>
                <w:sz w:val="20"/>
                <w:szCs w:val="20"/>
              </w:rPr>
              <w:br/>
              <w:t xml:space="preserve">занятий с перечнем основного     </w:t>
            </w:r>
            <w:r w:rsidRPr="006A3E05">
              <w:rPr>
                <w:rFonts w:ascii="Times New Roman" w:hAnsi="Times New Roman" w:cs="Times New Roman"/>
                <w:color w:val="000000" w:themeColor="text1"/>
                <w:sz w:val="20"/>
                <w:szCs w:val="20"/>
              </w:rPr>
              <w:br/>
              <w:t>оборудования</w:t>
            </w:r>
          </w:p>
        </w:tc>
      </w:tr>
      <w:tr w:rsidR="008537F8" w:rsidRPr="006A3E05" w:rsidTr="00C0185C">
        <w:trPr>
          <w:cantSplit/>
          <w:trHeight w:val="720"/>
          <w:jc w:val="center"/>
        </w:trPr>
        <w:tc>
          <w:tcPr>
            <w:tcW w:w="567" w:type="dxa"/>
            <w:tcBorders>
              <w:top w:val="single" w:sz="6" w:space="0" w:color="auto"/>
              <w:left w:val="single" w:sz="6" w:space="0" w:color="auto"/>
              <w:bottom w:val="single" w:sz="6" w:space="0" w:color="auto"/>
              <w:right w:val="single" w:sz="6" w:space="0" w:color="auto"/>
            </w:tcBorders>
            <w:hideMark/>
          </w:tcPr>
          <w:p w:rsidR="008537F8" w:rsidRPr="006A3E05" w:rsidRDefault="008537F8" w:rsidP="00B96E6D">
            <w:pPr>
              <w:spacing w:after="0"/>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1</w:t>
            </w:r>
          </w:p>
          <w:p w:rsidR="008537F8" w:rsidRPr="006A3E05" w:rsidRDefault="008537F8" w:rsidP="00B96E6D">
            <w:pPr>
              <w:spacing w:after="0"/>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2</w:t>
            </w:r>
          </w:p>
          <w:p w:rsidR="008537F8" w:rsidRPr="006A3E05" w:rsidRDefault="008537F8" w:rsidP="00B96E6D">
            <w:pPr>
              <w:spacing w:after="0"/>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3</w:t>
            </w:r>
          </w:p>
        </w:tc>
        <w:tc>
          <w:tcPr>
            <w:tcW w:w="3261" w:type="dxa"/>
            <w:tcBorders>
              <w:top w:val="single" w:sz="6" w:space="0" w:color="auto"/>
              <w:left w:val="single" w:sz="6" w:space="0" w:color="auto"/>
              <w:bottom w:val="single" w:sz="6" w:space="0" w:color="auto"/>
              <w:right w:val="single" w:sz="6" w:space="0" w:color="auto"/>
            </w:tcBorders>
            <w:hideMark/>
          </w:tcPr>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Начальное общее</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Основное общее</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 xml:space="preserve">Среднее (полное) общее </w:t>
            </w:r>
          </w:p>
        </w:tc>
        <w:tc>
          <w:tcPr>
            <w:tcW w:w="6237" w:type="dxa"/>
            <w:tcBorders>
              <w:top w:val="single" w:sz="6" w:space="0" w:color="auto"/>
              <w:left w:val="single" w:sz="6" w:space="0" w:color="auto"/>
              <w:bottom w:val="single" w:sz="6" w:space="0" w:color="auto"/>
              <w:right w:val="single" w:sz="6" w:space="0" w:color="auto"/>
            </w:tcBorders>
          </w:tcPr>
          <w:p w:rsidR="008537F8" w:rsidRPr="006A3E05" w:rsidRDefault="008537F8" w:rsidP="00B96E6D">
            <w:pPr>
              <w:spacing w:after="0" w:line="240" w:lineRule="auto"/>
              <w:jc w:val="both"/>
              <w:rPr>
                <w:rFonts w:ascii="Times New Roman" w:hAnsi="Times New Roman" w:cs="Times New Roman"/>
                <w:color w:val="000000" w:themeColor="text1"/>
                <w:sz w:val="24"/>
                <w:szCs w:val="24"/>
              </w:rPr>
            </w:pPr>
          </w:p>
        </w:tc>
      </w:tr>
      <w:tr w:rsidR="008537F8" w:rsidRPr="006A3E05" w:rsidTr="00C0185C">
        <w:trPr>
          <w:cantSplit/>
          <w:trHeight w:val="720"/>
          <w:jc w:val="center"/>
        </w:trPr>
        <w:tc>
          <w:tcPr>
            <w:tcW w:w="567" w:type="dxa"/>
            <w:tcBorders>
              <w:top w:val="single" w:sz="6" w:space="0" w:color="auto"/>
              <w:left w:val="single" w:sz="6" w:space="0" w:color="auto"/>
              <w:bottom w:val="single" w:sz="6" w:space="0" w:color="auto"/>
              <w:right w:val="single" w:sz="6" w:space="0" w:color="auto"/>
            </w:tcBorders>
          </w:tcPr>
          <w:p w:rsidR="008537F8" w:rsidRPr="006A3E05" w:rsidRDefault="008537F8" w:rsidP="00B96E6D">
            <w:pPr>
              <w:spacing w:after="0"/>
              <w:jc w:val="both"/>
              <w:rPr>
                <w:rFonts w:ascii="Times New Roman" w:hAnsi="Times New Roman" w:cs="Times New Roman"/>
                <w:color w:val="000000" w:themeColor="text1"/>
                <w:sz w:val="24"/>
                <w:szCs w:val="24"/>
              </w:rPr>
            </w:pPr>
          </w:p>
        </w:tc>
        <w:tc>
          <w:tcPr>
            <w:tcW w:w="3261" w:type="dxa"/>
            <w:tcBorders>
              <w:top w:val="single" w:sz="6" w:space="0" w:color="auto"/>
              <w:left w:val="single" w:sz="6" w:space="0" w:color="auto"/>
              <w:bottom w:val="single" w:sz="6" w:space="0" w:color="auto"/>
              <w:right w:val="single" w:sz="6" w:space="0" w:color="auto"/>
            </w:tcBorders>
            <w:hideMark/>
          </w:tcPr>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Начальные классы</w:t>
            </w:r>
          </w:p>
        </w:tc>
        <w:tc>
          <w:tcPr>
            <w:tcW w:w="6237" w:type="dxa"/>
            <w:tcBorders>
              <w:top w:val="single" w:sz="6" w:space="0" w:color="auto"/>
              <w:left w:val="single" w:sz="6" w:space="0" w:color="auto"/>
              <w:bottom w:val="single" w:sz="6" w:space="0" w:color="auto"/>
              <w:right w:val="single" w:sz="6" w:space="0" w:color="auto"/>
            </w:tcBorders>
          </w:tcPr>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Кабинет №1</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Автоматизированное рабочее место учителя – 1 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Кабинет№3</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Компьютер-1шт.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 xml:space="preserve">Мультимедиапроетор – 1шт. </w:t>
            </w:r>
          </w:p>
        </w:tc>
      </w:tr>
      <w:tr w:rsidR="008537F8" w:rsidRPr="006A3E05" w:rsidTr="00C0185C">
        <w:trPr>
          <w:cantSplit/>
          <w:trHeight w:val="311"/>
          <w:jc w:val="center"/>
        </w:trPr>
        <w:tc>
          <w:tcPr>
            <w:tcW w:w="567" w:type="dxa"/>
            <w:tcBorders>
              <w:top w:val="single" w:sz="6" w:space="0" w:color="auto"/>
              <w:left w:val="single" w:sz="6" w:space="0" w:color="auto"/>
              <w:bottom w:val="single" w:sz="6" w:space="0" w:color="auto"/>
              <w:right w:val="single" w:sz="6" w:space="0" w:color="auto"/>
            </w:tcBorders>
          </w:tcPr>
          <w:p w:rsidR="008537F8" w:rsidRPr="006A3E05" w:rsidRDefault="008537F8" w:rsidP="00B96E6D">
            <w:pPr>
              <w:spacing w:after="0"/>
              <w:jc w:val="both"/>
              <w:rPr>
                <w:rFonts w:ascii="Times New Roman" w:hAnsi="Times New Roman" w:cs="Times New Roman"/>
                <w:color w:val="000000" w:themeColor="text1"/>
                <w:sz w:val="24"/>
                <w:szCs w:val="24"/>
              </w:rPr>
            </w:pPr>
          </w:p>
        </w:tc>
        <w:tc>
          <w:tcPr>
            <w:tcW w:w="3261" w:type="dxa"/>
            <w:tcBorders>
              <w:top w:val="single" w:sz="6" w:space="0" w:color="auto"/>
              <w:left w:val="single" w:sz="6" w:space="0" w:color="auto"/>
              <w:bottom w:val="single" w:sz="6" w:space="0" w:color="auto"/>
              <w:right w:val="single" w:sz="6" w:space="0" w:color="auto"/>
            </w:tcBorders>
            <w:hideMark/>
          </w:tcPr>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 xml:space="preserve">Предметы            </w:t>
            </w:r>
          </w:p>
        </w:tc>
        <w:tc>
          <w:tcPr>
            <w:tcW w:w="6237" w:type="dxa"/>
            <w:tcBorders>
              <w:top w:val="single" w:sz="6" w:space="0" w:color="auto"/>
              <w:left w:val="single" w:sz="6" w:space="0" w:color="auto"/>
              <w:bottom w:val="single" w:sz="6" w:space="0" w:color="auto"/>
              <w:right w:val="single" w:sz="6" w:space="0" w:color="auto"/>
            </w:tcBorders>
          </w:tcPr>
          <w:p w:rsidR="008537F8" w:rsidRPr="006A3E05" w:rsidRDefault="008537F8" w:rsidP="00B96E6D">
            <w:pPr>
              <w:spacing w:after="0" w:line="240" w:lineRule="auto"/>
              <w:jc w:val="both"/>
              <w:rPr>
                <w:rFonts w:ascii="Times New Roman" w:hAnsi="Times New Roman" w:cs="Times New Roman"/>
                <w:color w:val="000000" w:themeColor="text1"/>
                <w:sz w:val="24"/>
                <w:szCs w:val="24"/>
              </w:rPr>
            </w:pPr>
          </w:p>
        </w:tc>
      </w:tr>
      <w:tr w:rsidR="008537F8" w:rsidRPr="006A3E05" w:rsidTr="00C0185C">
        <w:trPr>
          <w:cantSplit/>
          <w:trHeight w:val="240"/>
          <w:jc w:val="center"/>
        </w:trPr>
        <w:tc>
          <w:tcPr>
            <w:tcW w:w="567" w:type="dxa"/>
            <w:tcBorders>
              <w:top w:val="single" w:sz="6" w:space="0" w:color="auto"/>
              <w:left w:val="single" w:sz="6" w:space="0" w:color="auto"/>
              <w:bottom w:val="single" w:sz="6" w:space="0" w:color="auto"/>
              <w:right w:val="single" w:sz="6" w:space="0" w:color="auto"/>
            </w:tcBorders>
            <w:hideMark/>
          </w:tcPr>
          <w:p w:rsidR="008537F8" w:rsidRPr="006A3E05" w:rsidRDefault="008537F8" w:rsidP="00B96E6D">
            <w:pPr>
              <w:spacing w:after="0"/>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1</w:t>
            </w:r>
          </w:p>
        </w:tc>
        <w:tc>
          <w:tcPr>
            <w:tcW w:w="3261" w:type="dxa"/>
            <w:tcBorders>
              <w:top w:val="single" w:sz="6" w:space="0" w:color="auto"/>
              <w:left w:val="single" w:sz="6" w:space="0" w:color="auto"/>
              <w:bottom w:val="single" w:sz="6" w:space="0" w:color="auto"/>
              <w:right w:val="single" w:sz="6" w:space="0" w:color="auto"/>
            </w:tcBorders>
            <w:hideMark/>
          </w:tcPr>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Русский язык Литература</w:t>
            </w:r>
          </w:p>
        </w:tc>
        <w:tc>
          <w:tcPr>
            <w:tcW w:w="6237" w:type="dxa"/>
            <w:tcBorders>
              <w:top w:val="single" w:sz="6" w:space="0" w:color="auto"/>
              <w:left w:val="single" w:sz="6" w:space="0" w:color="auto"/>
              <w:bottom w:val="single" w:sz="6" w:space="0" w:color="auto"/>
              <w:right w:val="single" w:sz="6" w:space="0" w:color="auto"/>
            </w:tcBorders>
            <w:hideMark/>
          </w:tcPr>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Кабинет русского языка и литературы:</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lang w:val="en-US"/>
              </w:rPr>
              <w:t>Mimio</w:t>
            </w:r>
            <w:r w:rsidRPr="006A3E05">
              <w:rPr>
                <w:rFonts w:ascii="Times New Roman" w:hAnsi="Times New Roman" w:cs="Times New Roman"/>
                <w:color w:val="000000" w:themeColor="text1"/>
                <w:sz w:val="24"/>
                <w:szCs w:val="24"/>
              </w:rPr>
              <w:t xml:space="preserve"> устройство-1шт.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компьютер -1 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Мультимедиапроектор 1</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Принтер – 1шт.</w:t>
            </w:r>
          </w:p>
        </w:tc>
      </w:tr>
      <w:tr w:rsidR="008537F8" w:rsidRPr="006A3E05" w:rsidTr="00C0185C">
        <w:trPr>
          <w:cantSplit/>
          <w:trHeight w:val="737"/>
          <w:jc w:val="center"/>
        </w:trPr>
        <w:tc>
          <w:tcPr>
            <w:tcW w:w="567" w:type="dxa"/>
            <w:tcBorders>
              <w:top w:val="single" w:sz="6" w:space="0" w:color="auto"/>
              <w:left w:val="single" w:sz="6" w:space="0" w:color="auto"/>
              <w:bottom w:val="single" w:sz="6" w:space="0" w:color="auto"/>
              <w:right w:val="single" w:sz="6" w:space="0" w:color="auto"/>
            </w:tcBorders>
            <w:hideMark/>
          </w:tcPr>
          <w:p w:rsidR="008537F8" w:rsidRPr="006A3E05" w:rsidRDefault="008537F8" w:rsidP="00B96E6D">
            <w:pPr>
              <w:spacing w:after="0"/>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2</w:t>
            </w:r>
          </w:p>
        </w:tc>
        <w:tc>
          <w:tcPr>
            <w:tcW w:w="3261" w:type="dxa"/>
            <w:tcBorders>
              <w:top w:val="single" w:sz="6" w:space="0" w:color="auto"/>
              <w:left w:val="single" w:sz="6" w:space="0" w:color="auto"/>
              <w:bottom w:val="single" w:sz="6" w:space="0" w:color="auto"/>
              <w:right w:val="single" w:sz="6" w:space="0" w:color="auto"/>
            </w:tcBorders>
            <w:hideMark/>
          </w:tcPr>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 xml:space="preserve">Иностранный язык </w:t>
            </w:r>
          </w:p>
        </w:tc>
        <w:tc>
          <w:tcPr>
            <w:tcW w:w="6237" w:type="dxa"/>
            <w:tcBorders>
              <w:top w:val="single" w:sz="6" w:space="0" w:color="auto"/>
              <w:left w:val="single" w:sz="6" w:space="0" w:color="auto"/>
              <w:bottom w:val="single" w:sz="6" w:space="0" w:color="auto"/>
              <w:right w:val="single" w:sz="6" w:space="0" w:color="auto"/>
            </w:tcBorders>
            <w:hideMark/>
          </w:tcPr>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Кабинет иностранного языка</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Видеомагнитофон 1 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Телевизор 1 шт</w:t>
            </w:r>
          </w:p>
        </w:tc>
      </w:tr>
      <w:tr w:rsidR="008537F8" w:rsidRPr="006A3E05" w:rsidTr="00C0185C">
        <w:trPr>
          <w:cantSplit/>
          <w:trHeight w:val="240"/>
          <w:jc w:val="center"/>
        </w:trPr>
        <w:tc>
          <w:tcPr>
            <w:tcW w:w="567" w:type="dxa"/>
            <w:tcBorders>
              <w:top w:val="single" w:sz="6" w:space="0" w:color="auto"/>
              <w:left w:val="single" w:sz="6" w:space="0" w:color="auto"/>
              <w:bottom w:val="single" w:sz="6" w:space="0" w:color="auto"/>
              <w:right w:val="single" w:sz="6" w:space="0" w:color="auto"/>
            </w:tcBorders>
            <w:hideMark/>
          </w:tcPr>
          <w:p w:rsidR="008537F8" w:rsidRPr="006A3E05" w:rsidRDefault="008537F8" w:rsidP="00B96E6D">
            <w:pPr>
              <w:spacing w:after="0"/>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lastRenderedPageBreak/>
              <w:t>3</w:t>
            </w:r>
          </w:p>
        </w:tc>
        <w:tc>
          <w:tcPr>
            <w:tcW w:w="3261" w:type="dxa"/>
            <w:tcBorders>
              <w:top w:val="single" w:sz="6" w:space="0" w:color="auto"/>
              <w:left w:val="single" w:sz="6" w:space="0" w:color="auto"/>
              <w:bottom w:val="single" w:sz="6" w:space="0" w:color="auto"/>
              <w:right w:val="single" w:sz="6" w:space="0" w:color="auto"/>
            </w:tcBorders>
            <w:hideMark/>
          </w:tcPr>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 xml:space="preserve">Информатика </w:t>
            </w:r>
          </w:p>
        </w:tc>
        <w:tc>
          <w:tcPr>
            <w:tcW w:w="6237" w:type="dxa"/>
            <w:tcBorders>
              <w:top w:val="single" w:sz="6" w:space="0" w:color="auto"/>
              <w:left w:val="single" w:sz="6" w:space="0" w:color="auto"/>
              <w:bottom w:val="single" w:sz="6" w:space="0" w:color="auto"/>
              <w:right w:val="single" w:sz="6" w:space="0" w:color="auto"/>
            </w:tcBorders>
            <w:hideMark/>
          </w:tcPr>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Кабинет информатики:</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lang w:val="en-US"/>
              </w:rPr>
              <w:t>Mimio</w:t>
            </w:r>
            <w:r w:rsidRPr="006A3E05">
              <w:rPr>
                <w:rFonts w:ascii="Times New Roman" w:hAnsi="Times New Roman" w:cs="Times New Roman"/>
                <w:color w:val="000000" w:themeColor="text1"/>
                <w:sz w:val="24"/>
                <w:szCs w:val="24"/>
              </w:rPr>
              <w:t xml:space="preserve"> устройство-1шт.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 xml:space="preserve">компьютеры -10 шт. </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 xml:space="preserve"> Принтер-1шт.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Сканер-2шт.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Видеокамера-1шт.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Цифровой фотоаппарат 1</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Мультимедиапроектор 1</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Интерактивный планшет -1 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lang w:val="en-US"/>
              </w:rPr>
              <w:t>Web</w:t>
            </w:r>
            <w:r w:rsidRPr="006A3E05">
              <w:rPr>
                <w:rFonts w:ascii="Times New Roman" w:hAnsi="Times New Roman" w:cs="Times New Roman"/>
                <w:color w:val="000000" w:themeColor="text1"/>
                <w:sz w:val="24"/>
                <w:szCs w:val="24"/>
              </w:rPr>
              <w:t>-камера – 1 шт</w:t>
            </w:r>
          </w:p>
        </w:tc>
      </w:tr>
      <w:tr w:rsidR="008537F8" w:rsidRPr="006A3E05" w:rsidTr="00C0185C">
        <w:trPr>
          <w:cantSplit/>
          <w:trHeight w:val="695"/>
          <w:jc w:val="center"/>
        </w:trPr>
        <w:tc>
          <w:tcPr>
            <w:tcW w:w="567" w:type="dxa"/>
            <w:tcBorders>
              <w:top w:val="single" w:sz="6" w:space="0" w:color="auto"/>
              <w:left w:val="single" w:sz="6" w:space="0" w:color="auto"/>
              <w:bottom w:val="single" w:sz="6" w:space="0" w:color="auto"/>
              <w:right w:val="single" w:sz="6" w:space="0" w:color="auto"/>
            </w:tcBorders>
            <w:hideMark/>
          </w:tcPr>
          <w:p w:rsidR="008537F8" w:rsidRPr="006A3E05" w:rsidRDefault="008537F8" w:rsidP="00B96E6D">
            <w:pPr>
              <w:spacing w:after="0"/>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4</w:t>
            </w:r>
          </w:p>
        </w:tc>
        <w:tc>
          <w:tcPr>
            <w:tcW w:w="3261" w:type="dxa"/>
            <w:tcBorders>
              <w:top w:val="single" w:sz="6" w:space="0" w:color="auto"/>
              <w:left w:val="single" w:sz="6" w:space="0" w:color="auto"/>
              <w:bottom w:val="single" w:sz="6" w:space="0" w:color="auto"/>
              <w:right w:val="single" w:sz="6" w:space="0" w:color="auto"/>
            </w:tcBorders>
            <w:hideMark/>
          </w:tcPr>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География</w:t>
            </w:r>
          </w:p>
        </w:tc>
        <w:tc>
          <w:tcPr>
            <w:tcW w:w="6237" w:type="dxa"/>
            <w:tcBorders>
              <w:top w:val="single" w:sz="6" w:space="0" w:color="auto"/>
              <w:left w:val="single" w:sz="6" w:space="0" w:color="auto"/>
              <w:bottom w:val="single" w:sz="6" w:space="0" w:color="auto"/>
              <w:right w:val="single" w:sz="6" w:space="0" w:color="auto"/>
            </w:tcBorders>
            <w:hideMark/>
          </w:tcPr>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Кабинет географии</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 xml:space="preserve">Компьютер – 1шт </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Мультимедиапроектор 1шт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Интерактивная доска 1</w:t>
            </w:r>
          </w:p>
        </w:tc>
      </w:tr>
      <w:tr w:rsidR="008537F8" w:rsidRPr="006A3E05" w:rsidTr="00C0185C">
        <w:trPr>
          <w:cantSplit/>
          <w:trHeight w:val="240"/>
          <w:jc w:val="center"/>
        </w:trPr>
        <w:tc>
          <w:tcPr>
            <w:tcW w:w="567" w:type="dxa"/>
            <w:tcBorders>
              <w:top w:val="single" w:sz="6" w:space="0" w:color="auto"/>
              <w:left w:val="single" w:sz="6" w:space="0" w:color="auto"/>
              <w:bottom w:val="single" w:sz="6" w:space="0" w:color="auto"/>
              <w:right w:val="single" w:sz="6" w:space="0" w:color="auto"/>
            </w:tcBorders>
            <w:hideMark/>
          </w:tcPr>
          <w:p w:rsidR="008537F8" w:rsidRPr="006A3E05" w:rsidRDefault="008537F8" w:rsidP="00B96E6D">
            <w:pPr>
              <w:spacing w:after="0"/>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5</w:t>
            </w:r>
          </w:p>
        </w:tc>
        <w:tc>
          <w:tcPr>
            <w:tcW w:w="3261" w:type="dxa"/>
            <w:tcBorders>
              <w:top w:val="single" w:sz="6" w:space="0" w:color="auto"/>
              <w:left w:val="single" w:sz="6" w:space="0" w:color="auto"/>
              <w:bottom w:val="single" w:sz="6" w:space="0" w:color="auto"/>
              <w:right w:val="single" w:sz="6" w:space="0" w:color="auto"/>
            </w:tcBorders>
            <w:hideMark/>
          </w:tcPr>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Физика</w:t>
            </w:r>
          </w:p>
        </w:tc>
        <w:tc>
          <w:tcPr>
            <w:tcW w:w="6237" w:type="dxa"/>
            <w:tcBorders>
              <w:top w:val="single" w:sz="6" w:space="0" w:color="auto"/>
              <w:left w:val="single" w:sz="6" w:space="0" w:color="auto"/>
              <w:bottom w:val="single" w:sz="6" w:space="0" w:color="auto"/>
              <w:right w:val="single" w:sz="6" w:space="0" w:color="auto"/>
            </w:tcBorders>
            <w:hideMark/>
          </w:tcPr>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Кабинет физики</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 xml:space="preserve">Компьютер – 1шт </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КЭФ-3</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 xml:space="preserve"> кабинет электрификации физики -1 шт</w:t>
            </w:r>
          </w:p>
        </w:tc>
      </w:tr>
      <w:tr w:rsidR="008537F8" w:rsidRPr="006A3E05" w:rsidTr="00C0185C">
        <w:trPr>
          <w:cantSplit/>
          <w:trHeight w:val="240"/>
          <w:jc w:val="center"/>
        </w:trPr>
        <w:tc>
          <w:tcPr>
            <w:tcW w:w="567" w:type="dxa"/>
            <w:tcBorders>
              <w:top w:val="single" w:sz="6" w:space="0" w:color="auto"/>
              <w:left w:val="single" w:sz="6" w:space="0" w:color="auto"/>
              <w:bottom w:val="single" w:sz="6" w:space="0" w:color="auto"/>
              <w:right w:val="single" w:sz="6" w:space="0" w:color="auto"/>
            </w:tcBorders>
            <w:hideMark/>
          </w:tcPr>
          <w:p w:rsidR="008537F8" w:rsidRPr="006A3E05" w:rsidRDefault="008537F8" w:rsidP="00B96E6D">
            <w:pPr>
              <w:spacing w:after="0"/>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6</w:t>
            </w:r>
          </w:p>
        </w:tc>
        <w:tc>
          <w:tcPr>
            <w:tcW w:w="3261" w:type="dxa"/>
            <w:tcBorders>
              <w:top w:val="single" w:sz="6" w:space="0" w:color="auto"/>
              <w:left w:val="single" w:sz="6" w:space="0" w:color="auto"/>
              <w:bottom w:val="single" w:sz="6" w:space="0" w:color="auto"/>
              <w:right w:val="single" w:sz="6" w:space="0" w:color="auto"/>
            </w:tcBorders>
            <w:hideMark/>
          </w:tcPr>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Химия</w:t>
            </w:r>
          </w:p>
        </w:tc>
        <w:tc>
          <w:tcPr>
            <w:tcW w:w="6237" w:type="dxa"/>
            <w:tcBorders>
              <w:top w:val="single" w:sz="6" w:space="0" w:color="auto"/>
              <w:left w:val="single" w:sz="6" w:space="0" w:color="auto"/>
              <w:bottom w:val="single" w:sz="6" w:space="0" w:color="auto"/>
              <w:right w:val="single" w:sz="6" w:space="0" w:color="auto"/>
            </w:tcBorders>
            <w:hideMark/>
          </w:tcPr>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Кабинет химии</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 xml:space="preserve">Ноутбук – 1шт </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Вытяжные шкафы – 2 шт</w:t>
            </w:r>
          </w:p>
        </w:tc>
      </w:tr>
      <w:tr w:rsidR="008537F8" w:rsidRPr="006A3E05" w:rsidTr="00C0185C">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8537F8" w:rsidRPr="006A3E05" w:rsidRDefault="008537F8" w:rsidP="00B96E6D">
            <w:pPr>
              <w:spacing w:after="0"/>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7</w:t>
            </w:r>
          </w:p>
        </w:tc>
        <w:tc>
          <w:tcPr>
            <w:tcW w:w="3261" w:type="dxa"/>
            <w:tcBorders>
              <w:top w:val="single" w:sz="6" w:space="0" w:color="auto"/>
              <w:left w:val="single" w:sz="6" w:space="0" w:color="auto"/>
              <w:bottom w:val="single" w:sz="6" w:space="0" w:color="auto"/>
              <w:right w:val="single" w:sz="6" w:space="0" w:color="auto"/>
            </w:tcBorders>
            <w:hideMark/>
          </w:tcPr>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История</w:t>
            </w:r>
          </w:p>
        </w:tc>
        <w:tc>
          <w:tcPr>
            <w:tcW w:w="6237" w:type="dxa"/>
            <w:tcBorders>
              <w:top w:val="single" w:sz="6" w:space="0" w:color="auto"/>
              <w:left w:val="single" w:sz="6" w:space="0" w:color="auto"/>
              <w:bottom w:val="single" w:sz="6" w:space="0" w:color="auto"/>
              <w:right w:val="single" w:sz="6" w:space="0" w:color="auto"/>
            </w:tcBorders>
            <w:hideMark/>
          </w:tcPr>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Кабинет истории</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Компьютер-1 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Мультимедиапроектор  - 1шт.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lang w:val="en-US"/>
              </w:rPr>
              <w:t>Mimio</w:t>
            </w:r>
            <w:r w:rsidRPr="006A3E05">
              <w:rPr>
                <w:rFonts w:ascii="Times New Roman" w:hAnsi="Times New Roman" w:cs="Times New Roman"/>
                <w:color w:val="000000" w:themeColor="text1"/>
                <w:sz w:val="24"/>
                <w:szCs w:val="24"/>
              </w:rPr>
              <w:t xml:space="preserve"> устройство-1шт.</w:t>
            </w:r>
          </w:p>
        </w:tc>
      </w:tr>
      <w:tr w:rsidR="008537F8" w:rsidRPr="006A3E05" w:rsidTr="00C0185C">
        <w:trPr>
          <w:cantSplit/>
          <w:trHeight w:val="240"/>
          <w:jc w:val="center"/>
        </w:trPr>
        <w:tc>
          <w:tcPr>
            <w:tcW w:w="567" w:type="dxa"/>
            <w:tcBorders>
              <w:top w:val="single" w:sz="6" w:space="0" w:color="auto"/>
              <w:left w:val="single" w:sz="6" w:space="0" w:color="auto"/>
              <w:bottom w:val="single" w:sz="6" w:space="0" w:color="auto"/>
              <w:right w:val="single" w:sz="6" w:space="0" w:color="auto"/>
            </w:tcBorders>
            <w:hideMark/>
          </w:tcPr>
          <w:p w:rsidR="008537F8" w:rsidRPr="006A3E05" w:rsidRDefault="008537F8" w:rsidP="00B96E6D">
            <w:pPr>
              <w:spacing w:after="0"/>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8</w:t>
            </w:r>
          </w:p>
        </w:tc>
        <w:tc>
          <w:tcPr>
            <w:tcW w:w="3261" w:type="dxa"/>
            <w:vMerge w:val="restart"/>
            <w:tcBorders>
              <w:top w:val="single" w:sz="6" w:space="0" w:color="auto"/>
              <w:left w:val="single" w:sz="6" w:space="0" w:color="auto"/>
              <w:bottom w:val="single" w:sz="6" w:space="0" w:color="auto"/>
              <w:right w:val="single" w:sz="6" w:space="0" w:color="auto"/>
            </w:tcBorders>
          </w:tcPr>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Технология</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p>
        </w:tc>
        <w:tc>
          <w:tcPr>
            <w:tcW w:w="6237" w:type="dxa"/>
            <w:tcBorders>
              <w:top w:val="single" w:sz="6" w:space="0" w:color="auto"/>
              <w:left w:val="single" w:sz="6" w:space="0" w:color="auto"/>
              <w:bottom w:val="single" w:sz="6" w:space="0" w:color="auto"/>
              <w:right w:val="single" w:sz="6" w:space="0" w:color="auto"/>
            </w:tcBorders>
            <w:hideMark/>
          </w:tcPr>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 xml:space="preserve"> Кабинет технологии (мальчики)</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верстаки слесарные, столярные-13шт.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станок токарный по дереву- 3шт.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станок токарный по металлу- 1шт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станок фрезерный -1шт.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станок фуговальный -2шт.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станок сверлильный- 1шт.</w:t>
            </w:r>
          </w:p>
        </w:tc>
      </w:tr>
      <w:tr w:rsidR="008537F8" w:rsidRPr="006A3E05" w:rsidTr="00C0185C">
        <w:trPr>
          <w:cantSplit/>
          <w:trHeight w:val="240"/>
          <w:jc w:val="center"/>
        </w:trPr>
        <w:tc>
          <w:tcPr>
            <w:tcW w:w="567" w:type="dxa"/>
            <w:tcBorders>
              <w:top w:val="single" w:sz="6" w:space="0" w:color="auto"/>
              <w:left w:val="single" w:sz="6" w:space="0" w:color="auto"/>
              <w:bottom w:val="single" w:sz="6" w:space="0" w:color="auto"/>
              <w:right w:val="single" w:sz="6" w:space="0" w:color="auto"/>
            </w:tcBorders>
            <w:hideMark/>
          </w:tcPr>
          <w:p w:rsidR="008537F8" w:rsidRPr="006A3E05" w:rsidRDefault="008537F8" w:rsidP="00B96E6D">
            <w:pPr>
              <w:spacing w:after="0"/>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9</w:t>
            </w: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8537F8" w:rsidRPr="006A3E05" w:rsidRDefault="008537F8" w:rsidP="00B96E6D">
            <w:pPr>
              <w:spacing w:after="0" w:line="240" w:lineRule="auto"/>
              <w:jc w:val="both"/>
              <w:rPr>
                <w:rFonts w:ascii="Times New Roman" w:hAnsi="Times New Roman" w:cs="Times New Roman"/>
                <w:color w:val="000000" w:themeColor="text1"/>
                <w:sz w:val="24"/>
                <w:szCs w:val="24"/>
              </w:rPr>
            </w:pPr>
          </w:p>
        </w:tc>
        <w:tc>
          <w:tcPr>
            <w:tcW w:w="6237" w:type="dxa"/>
            <w:tcBorders>
              <w:top w:val="single" w:sz="6" w:space="0" w:color="auto"/>
              <w:left w:val="single" w:sz="6" w:space="0" w:color="auto"/>
              <w:bottom w:val="single" w:sz="6" w:space="0" w:color="auto"/>
              <w:right w:val="single" w:sz="6" w:space="0" w:color="auto"/>
            </w:tcBorders>
            <w:hideMark/>
          </w:tcPr>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Кабинет технологии (девочки)</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швейные машины-6шт.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оверлог-1шт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гладильная доска-1шт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холодильник-1шт.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электроплита 4-х комф.-1шт.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вытяжной зонд-1шт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кухонной процессор-1шт.</w:t>
            </w:r>
          </w:p>
        </w:tc>
      </w:tr>
      <w:tr w:rsidR="008537F8" w:rsidRPr="006A3E05" w:rsidTr="00C0185C">
        <w:trPr>
          <w:cantSplit/>
          <w:trHeight w:val="2005"/>
          <w:jc w:val="center"/>
        </w:trPr>
        <w:tc>
          <w:tcPr>
            <w:tcW w:w="567" w:type="dxa"/>
            <w:tcBorders>
              <w:top w:val="single" w:sz="6" w:space="0" w:color="auto"/>
              <w:left w:val="single" w:sz="6" w:space="0" w:color="auto"/>
              <w:bottom w:val="single" w:sz="6" w:space="0" w:color="auto"/>
              <w:right w:val="single" w:sz="6" w:space="0" w:color="auto"/>
            </w:tcBorders>
            <w:hideMark/>
          </w:tcPr>
          <w:p w:rsidR="008537F8" w:rsidRPr="006A3E05" w:rsidRDefault="008537F8" w:rsidP="00B96E6D">
            <w:pPr>
              <w:spacing w:after="0"/>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10</w:t>
            </w:r>
          </w:p>
        </w:tc>
        <w:tc>
          <w:tcPr>
            <w:tcW w:w="3261" w:type="dxa"/>
            <w:tcBorders>
              <w:top w:val="nil"/>
              <w:left w:val="single" w:sz="6" w:space="0" w:color="auto"/>
              <w:bottom w:val="single" w:sz="6" w:space="0" w:color="auto"/>
              <w:right w:val="single" w:sz="6" w:space="0" w:color="auto"/>
            </w:tcBorders>
            <w:hideMark/>
          </w:tcPr>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Основы безопасности жизнедеятельности</w:t>
            </w:r>
          </w:p>
        </w:tc>
        <w:tc>
          <w:tcPr>
            <w:tcW w:w="6237" w:type="dxa"/>
            <w:tcBorders>
              <w:top w:val="single" w:sz="6" w:space="0" w:color="auto"/>
              <w:left w:val="single" w:sz="6" w:space="0" w:color="auto"/>
              <w:bottom w:val="single" w:sz="6" w:space="0" w:color="auto"/>
              <w:right w:val="single" w:sz="6" w:space="0" w:color="auto"/>
            </w:tcBorders>
            <w:hideMark/>
          </w:tcPr>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Компьютер-1шт.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Мультимедиапроектор – 1шт.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Тренажер для реанимационных мероприятий «Александр» - 1шт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Электронный тир – 1 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Макет простейшего укрытия – 1шт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Макет убежища – 1 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Противогазы – 180 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Прибор химической разведки – 1шт.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Макеты АК-47-3шт</w:t>
            </w:r>
          </w:p>
        </w:tc>
      </w:tr>
      <w:tr w:rsidR="008537F8" w:rsidRPr="006A3E05" w:rsidTr="00C0185C">
        <w:trPr>
          <w:cantSplit/>
          <w:trHeight w:val="240"/>
          <w:jc w:val="center"/>
        </w:trPr>
        <w:tc>
          <w:tcPr>
            <w:tcW w:w="567" w:type="dxa"/>
            <w:tcBorders>
              <w:top w:val="single" w:sz="6" w:space="0" w:color="auto"/>
              <w:left w:val="single" w:sz="6" w:space="0" w:color="auto"/>
              <w:bottom w:val="single" w:sz="6" w:space="0" w:color="auto"/>
              <w:right w:val="single" w:sz="6" w:space="0" w:color="auto"/>
            </w:tcBorders>
            <w:hideMark/>
          </w:tcPr>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lastRenderedPageBreak/>
              <w:t>11</w:t>
            </w:r>
          </w:p>
        </w:tc>
        <w:tc>
          <w:tcPr>
            <w:tcW w:w="3261" w:type="dxa"/>
            <w:tcBorders>
              <w:top w:val="single" w:sz="4" w:space="0" w:color="auto"/>
              <w:left w:val="single" w:sz="6" w:space="0" w:color="auto"/>
              <w:bottom w:val="single" w:sz="4" w:space="0" w:color="auto"/>
              <w:right w:val="single" w:sz="6" w:space="0" w:color="auto"/>
            </w:tcBorders>
            <w:hideMark/>
          </w:tcPr>
          <w:p w:rsidR="008537F8" w:rsidRPr="006A3E05" w:rsidRDefault="008537F8" w:rsidP="00B96E6D">
            <w:pPr>
              <w:spacing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Физическая культура</w:t>
            </w:r>
          </w:p>
        </w:tc>
        <w:tc>
          <w:tcPr>
            <w:tcW w:w="6237" w:type="dxa"/>
            <w:tcBorders>
              <w:top w:val="single" w:sz="6" w:space="0" w:color="auto"/>
              <w:left w:val="single" w:sz="6" w:space="0" w:color="auto"/>
              <w:bottom w:val="single" w:sz="6" w:space="0" w:color="auto"/>
              <w:right w:val="single" w:sz="6" w:space="0" w:color="auto"/>
            </w:tcBorders>
            <w:hideMark/>
          </w:tcPr>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Спортзал:</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Лыжи-34 пары</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Палки, ботинки</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Козел гимн.-1шт.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Конь гимн.-1шт.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Бревно гимн.-1шт.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Мячи (футбольные, баскетбольные, волейбольные)- 47 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Штанга- 1шт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Гири  -2шт -16кг, 2-</w:t>
            </w:r>
            <w:smartTag w:uri="urn:schemas-microsoft-com:office:smarttags" w:element="metricconverter">
              <w:smartTagPr>
                <w:attr w:name="ProductID" w:val="24 кг"/>
              </w:smartTagPr>
              <w:r w:rsidRPr="006A3E05">
                <w:rPr>
                  <w:rFonts w:ascii="Times New Roman" w:hAnsi="Times New Roman" w:cs="Times New Roman"/>
                  <w:color w:val="000000" w:themeColor="text1"/>
                  <w:sz w:val="24"/>
                  <w:szCs w:val="24"/>
                </w:rPr>
                <w:t>24 кг</w:t>
              </w:r>
            </w:smartTag>
            <w:r w:rsidRPr="006A3E05">
              <w:rPr>
                <w:rFonts w:ascii="Times New Roman" w:hAnsi="Times New Roman" w:cs="Times New Roman"/>
                <w:color w:val="000000" w:themeColor="text1"/>
                <w:sz w:val="24"/>
                <w:szCs w:val="24"/>
              </w:rPr>
              <w:t>,1-32кг,1-3кг.</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Диск- 2 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Канат- 2 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Шведская стенка</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Обручи – 26шт.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Скакалка – 20 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Ядро – 4шт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Столы теннисные-2шт.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Мостик подкидной-1шт.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Маты – 12шт.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Баскетбольные кольца – 2шт.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Боксерская груша – 1 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Теннисная ракетка – 7 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Ракетка для бадминтона – 2шт.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Спортивная форма – 20шт</w:t>
            </w:r>
          </w:p>
          <w:p w:rsidR="008537F8" w:rsidRPr="006A3E05" w:rsidRDefault="008537F8" w:rsidP="00B96E6D">
            <w:pPr>
              <w:spacing w:after="0" w:line="240" w:lineRule="auto"/>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 xml:space="preserve">Туристическое снаряжение </w:t>
            </w:r>
          </w:p>
        </w:tc>
      </w:tr>
    </w:tbl>
    <w:p w:rsidR="008537F8" w:rsidRPr="006A3E05" w:rsidRDefault="008537F8" w:rsidP="00F139A6">
      <w:pPr>
        <w:ind w:firstLine="567"/>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 xml:space="preserve">   Учебные кабинеты оснащены в достаточной мере, что позволяет полноценно организовывать образовательный процесс.</w:t>
      </w:r>
    </w:p>
    <w:p w:rsidR="008537F8" w:rsidRPr="006A3E05" w:rsidRDefault="008537F8" w:rsidP="008537F8">
      <w:pPr>
        <w:ind w:firstLine="567"/>
        <w:jc w:val="both"/>
        <w:rPr>
          <w:rFonts w:ascii="Times New Roman" w:hAnsi="Times New Roman" w:cs="Times New Roman"/>
          <w:color w:val="000000" w:themeColor="text1"/>
          <w:sz w:val="24"/>
          <w:szCs w:val="24"/>
        </w:rPr>
      </w:pPr>
      <w:r w:rsidRPr="006A3E05">
        <w:rPr>
          <w:rFonts w:ascii="Times New Roman" w:hAnsi="Times New Roman" w:cs="Times New Roman"/>
          <w:color w:val="000000" w:themeColor="text1"/>
          <w:sz w:val="24"/>
          <w:szCs w:val="24"/>
        </w:rPr>
        <w:t>В школе 12 учебных кабинетов, в том числе кабинет информатики (компьютерный класс) совмещен с кабинетом физики.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0"/>
        <w:gridCol w:w="1552"/>
      </w:tblGrid>
      <w:tr w:rsidR="008537F8" w:rsidRPr="006A3E05" w:rsidTr="004651E5">
        <w:tc>
          <w:tcPr>
            <w:tcW w:w="10314" w:type="dxa"/>
            <w:tcBorders>
              <w:top w:val="single" w:sz="4" w:space="0" w:color="auto"/>
              <w:left w:val="single" w:sz="4" w:space="0" w:color="auto"/>
              <w:bottom w:val="single" w:sz="4" w:space="0" w:color="auto"/>
              <w:right w:val="single" w:sz="4" w:space="0" w:color="auto"/>
            </w:tcBorders>
            <w:hideMark/>
          </w:tcPr>
          <w:p w:rsidR="008537F8" w:rsidRPr="006A3E05" w:rsidRDefault="008537F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rsidR="008537F8" w:rsidRPr="006A3E05" w:rsidRDefault="008537F8" w:rsidP="00B96061">
            <w:pPr>
              <w:pStyle w:val="a6"/>
              <w:jc w:val="center"/>
              <w:rPr>
                <w:rFonts w:ascii="Times New Roman" w:hAnsi="Times New Roman"/>
                <w:color w:val="000000" w:themeColor="text1"/>
                <w:sz w:val="24"/>
                <w:szCs w:val="24"/>
              </w:rPr>
            </w:pPr>
            <w:r w:rsidRPr="006A3E05">
              <w:rPr>
                <w:rFonts w:ascii="Times New Roman" w:hAnsi="Times New Roman"/>
                <w:color w:val="000000" w:themeColor="text1"/>
                <w:sz w:val="24"/>
                <w:szCs w:val="24"/>
              </w:rPr>
              <w:t>Кол-во</w:t>
            </w:r>
          </w:p>
        </w:tc>
      </w:tr>
      <w:tr w:rsidR="008537F8" w:rsidRPr="006A3E05" w:rsidTr="004651E5">
        <w:tc>
          <w:tcPr>
            <w:tcW w:w="10314" w:type="dxa"/>
            <w:tcBorders>
              <w:top w:val="single" w:sz="4" w:space="0" w:color="auto"/>
              <w:left w:val="single" w:sz="4" w:space="0" w:color="auto"/>
              <w:bottom w:val="single" w:sz="4" w:space="0" w:color="auto"/>
              <w:right w:val="single" w:sz="4" w:space="0" w:color="auto"/>
            </w:tcBorders>
            <w:hideMark/>
          </w:tcPr>
          <w:p w:rsidR="008537F8" w:rsidRPr="006A3E05" w:rsidRDefault="008537F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Компьютеры,  используемые в образовательном процессе</w:t>
            </w:r>
          </w:p>
        </w:tc>
        <w:tc>
          <w:tcPr>
            <w:tcW w:w="1701" w:type="dxa"/>
            <w:tcBorders>
              <w:top w:val="single" w:sz="4" w:space="0" w:color="auto"/>
              <w:left w:val="single" w:sz="4" w:space="0" w:color="auto"/>
              <w:bottom w:val="single" w:sz="4" w:space="0" w:color="auto"/>
              <w:right w:val="single" w:sz="4" w:space="0" w:color="auto"/>
            </w:tcBorders>
            <w:hideMark/>
          </w:tcPr>
          <w:p w:rsidR="008537F8" w:rsidRPr="006A3E05" w:rsidRDefault="008537F8" w:rsidP="00B96061">
            <w:pPr>
              <w:pStyle w:val="a6"/>
              <w:jc w:val="center"/>
              <w:rPr>
                <w:rFonts w:ascii="Times New Roman" w:hAnsi="Times New Roman"/>
                <w:color w:val="000000" w:themeColor="text1"/>
                <w:sz w:val="24"/>
                <w:szCs w:val="24"/>
              </w:rPr>
            </w:pPr>
            <w:r w:rsidRPr="006A3E05">
              <w:rPr>
                <w:rFonts w:ascii="Times New Roman" w:hAnsi="Times New Roman"/>
                <w:color w:val="000000" w:themeColor="text1"/>
                <w:sz w:val="24"/>
                <w:szCs w:val="24"/>
              </w:rPr>
              <w:t>27</w:t>
            </w:r>
          </w:p>
        </w:tc>
      </w:tr>
      <w:tr w:rsidR="008537F8" w:rsidRPr="006A3E05" w:rsidTr="004651E5">
        <w:tc>
          <w:tcPr>
            <w:tcW w:w="10314" w:type="dxa"/>
            <w:tcBorders>
              <w:top w:val="single" w:sz="4" w:space="0" w:color="auto"/>
              <w:left w:val="single" w:sz="4" w:space="0" w:color="auto"/>
              <w:bottom w:val="single" w:sz="4" w:space="0" w:color="auto"/>
              <w:right w:val="single" w:sz="4" w:space="0" w:color="auto"/>
            </w:tcBorders>
            <w:hideMark/>
          </w:tcPr>
          <w:p w:rsidR="008537F8" w:rsidRPr="006A3E05" w:rsidRDefault="008537F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Ноутбук</w:t>
            </w:r>
          </w:p>
        </w:tc>
        <w:tc>
          <w:tcPr>
            <w:tcW w:w="1701" w:type="dxa"/>
            <w:tcBorders>
              <w:top w:val="single" w:sz="4" w:space="0" w:color="auto"/>
              <w:left w:val="single" w:sz="4" w:space="0" w:color="auto"/>
              <w:bottom w:val="single" w:sz="4" w:space="0" w:color="auto"/>
              <w:right w:val="single" w:sz="4" w:space="0" w:color="auto"/>
            </w:tcBorders>
            <w:hideMark/>
          </w:tcPr>
          <w:p w:rsidR="008537F8" w:rsidRPr="006A3E05" w:rsidRDefault="008537F8" w:rsidP="00B96061">
            <w:pPr>
              <w:pStyle w:val="a6"/>
              <w:jc w:val="center"/>
              <w:rPr>
                <w:rFonts w:ascii="Times New Roman" w:hAnsi="Times New Roman"/>
                <w:color w:val="000000" w:themeColor="text1"/>
                <w:sz w:val="24"/>
                <w:szCs w:val="24"/>
              </w:rPr>
            </w:pPr>
            <w:r w:rsidRPr="006A3E05">
              <w:rPr>
                <w:rFonts w:ascii="Times New Roman" w:hAnsi="Times New Roman"/>
                <w:color w:val="000000" w:themeColor="text1"/>
                <w:sz w:val="24"/>
                <w:szCs w:val="24"/>
              </w:rPr>
              <w:t>5</w:t>
            </w:r>
          </w:p>
        </w:tc>
      </w:tr>
      <w:tr w:rsidR="008537F8" w:rsidRPr="006A3E05" w:rsidTr="004651E5">
        <w:tc>
          <w:tcPr>
            <w:tcW w:w="10314" w:type="dxa"/>
            <w:tcBorders>
              <w:top w:val="single" w:sz="4" w:space="0" w:color="auto"/>
              <w:left w:val="single" w:sz="4" w:space="0" w:color="auto"/>
              <w:bottom w:val="single" w:sz="4" w:space="0" w:color="auto"/>
              <w:right w:val="single" w:sz="4" w:space="0" w:color="auto"/>
            </w:tcBorders>
            <w:hideMark/>
          </w:tcPr>
          <w:p w:rsidR="008537F8" w:rsidRPr="006A3E05" w:rsidRDefault="008537F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Мультимедиапроектор</w:t>
            </w:r>
          </w:p>
        </w:tc>
        <w:tc>
          <w:tcPr>
            <w:tcW w:w="1701" w:type="dxa"/>
            <w:tcBorders>
              <w:top w:val="single" w:sz="4" w:space="0" w:color="auto"/>
              <w:left w:val="single" w:sz="4" w:space="0" w:color="auto"/>
              <w:bottom w:val="single" w:sz="4" w:space="0" w:color="auto"/>
              <w:right w:val="single" w:sz="4" w:space="0" w:color="auto"/>
            </w:tcBorders>
            <w:hideMark/>
          </w:tcPr>
          <w:p w:rsidR="008537F8" w:rsidRPr="006A3E05" w:rsidRDefault="008537F8" w:rsidP="00B96061">
            <w:pPr>
              <w:pStyle w:val="a6"/>
              <w:jc w:val="center"/>
              <w:rPr>
                <w:rFonts w:ascii="Times New Roman" w:hAnsi="Times New Roman"/>
                <w:color w:val="000000" w:themeColor="text1"/>
                <w:sz w:val="24"/>
                <w:szCs w:val="24"/>
              </w:rPr>
            </w:pPr>
            <w:r w:rsidRPr="006A3E05">
              <w:rPr>
                <w:rFonts w:ascii="Times New Roman" w:hAnsi="Times New Roman"/>
                <w:color w:val="000000" w:themeColor="text1"/>
                <w:sz w:val="24"/>
                <w:szCs w:val="24"/>
              </w:rPr>
              <w:t>6</w:t>
            </w:r>
          </w:p>
        </w:tc>
      </w:tr>
      <w:tr w:rsidR="008537F8" w:rsidRPr="006A3E05" w:rsidTr="004651E5">
        <w:tc>
          <w:tcPr>
            <w:tcW w:w="10314" w:type="dxa"/>
            <w:tcBorders>
              <w:top w:val="single" w:sz="4" w:space="0" w:color="auto"/>
              <w:left w:val="single" w:sz="4" w:space="0" w:color="auto"/>
              <w:bottom w:val="single" w:sz="4" w:space="0" w:color="auto"/>
              <w:right w:val="single" w:sz="4" w:space="0" w:color="auto"/>
            </w:tcBorders>
            <w:hideMark/>
          </w:tcPr>
          <w:p w:rsidR="008537F8" w:rsidRPr="006A3E05" w:rsidRDefault="008537F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Интерактивная доска</w:t>
            </w:r>
          </w:p>
        </w:tc>
        <w:tc>
          <w:tcPr>
            <w:tcW w:w="1701" w:type="dxa"/>
            <w:tcBorders>
              <w:top w:val="single" w:sz="4" w:space="0" w:color="auto"/>
              <w:left w:val="single" w:sz="4" w:space="0" w:color="auto"/>
              <w:bottom w:val="single" w:sz="4" w:space="0" w:color="auto"/>
              <w:right w:val="single" w:sz="4" w:space="0" w:color="auto"/>
            </w:tcBorders>
            <w:hideMark/>
          </w:tcPr>
          <w:p w:rsidR="008537F8" w:rsidRPr="006A3E05" w:rsidRDefault="008537F8" w:rsidP="00B96061">
            <w:pPr>
              <w:pStyle w:val="a6"/>
              <w:jc w:val="center"/>
              <w:rPr>
                <w:rFonts w:ascii="Times New Roman" w:hAnsi="Times New Roman"/>
                <w:color w:val="000000" w:themeColor="text1"/>
                <w:sz w:val="24"/>
                <w:szCs w:val="24"/>
              </w:rPr>
            </w:pPr>
            <w:r w:rsidRPr="006A3E05">
              <w:rPr>
                <w:rFonts w:ascii="Times New Roman" w:hAnsi="Times New Roman"/>
                <w:color w:val="000000" w:themeColor="text1"/>
                <w:sz w:val="24"/>
                <w:szCs w:val="24"/>
              </w:rPr>
              <w:t>2</w:t>
            </w:r>
          </w:p>
        </w:tc>
      </w:tr>
      <w:tr w:rsidR="008537F8" w:rsidRPr="006A3E05" w:rsidTr="004651E5">
        <w:tc>
          <w:tcPr>
            <w:tcW w:w="10314" w:type="dxa"/>
            <w:tcBorders>
              <w:top w:val="single" w:sz="4" w:space="0" w:color="auto"/>
              <w:left w:val="single" w:sz="4" w:space="0" w:color="auto"/>
              <w:bottom w:val="single" w:sz="4" w:space="0" w:color="auto"/>
              <w:right w:val="single" w:sz="4" w:space="0" w:color="auto"/>
            </w:tcBorders>
            <w:hideMark/>
          </w:tcPr>
          <w:p w:rsidR="008537F8" w:rsidRPr="006A3E05" w:rsidRDefault="008537F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Телевизор</w:t>
            </w:r>
          </w:p>
        </w:tc>
        <w:tc>
          <w:tcPr>
            <w:tcW w:w="1701" w:type="dxa"/>
            <w:tcBorders>
              <w:top w:val="single" w:sz="4" w:space="0" w:color="auto"/>
              <w:left w:val="single" w:sz="4" w:space="0" w:color="auto"/>
              <w:bottom w:val="single" w:sz="4" w:space="0" w:color="auto"/>
              <w:right w:val="single" w:sz="4" w:space="0" w:color="auto"/>
            </w:tcBorders>
            <w:hideMark/>
          </w:tcPr>
          <w:p w:rsidR="008537F8" w:rsidRPr="006A3E05" w:rsidRDefault="008537F8" w:rsidP="00B96061">
            <w:pPr>
              <w:pStyle w:val="a6"/>
              <w:jc w:val="center"/>
              <w:rPr>
                <w:rFonts w:ascii="Times New Roman" w:hAnsi="Times New Roman"/>
                <w:color w:val="000000" w:themeColor="text1"/>
                <w:sz w:val="24"/>
                <w:szCs w:val="24"/>
              </w:rPr>
            </w:pPr>
            <w:r w:rsidRPr="006A3E05">
              <w:rPr>
                <w:rFonts w:ascii="Times New Roman" w:hAnsi="Times New Roman"/>
                <w:color w:val="000000" w:themeColor="text1"/>
                <w:sz w:val="24"/>
                <w:szCs w:val="24"/>
              </w:rPr>
              <w:t>1</w:t>
            </w:r>
          </w:p>
        </w:tc>
      </w:tr>
      <w:tr w:rsidR="008537F8" w:rsidRPr="006A3E05" w:rsidTr="004651E5">
        <w:tc>
          <w:tcPr>
            <w:tcW w:w="10314" w:type="dxa"/>
            <w:tcBorders>
              <w:top w:val="single" w:sz="4" w:space="0" w:color="auto"/>
              <w:left w:val="single" w:sz="4" w:space="0" w:color="auto"/>
              <w:bottom w:val="single" w:sz="4" w:space="0" w:color="auto"/>
              <w:right w:val="single" w:sz="4" w:space="0" w:color="auto"/>
            </w:tcBorders>
            <w:hideMark/>
          </w:tcPr>
          <w:p w:rsidR="008537F8" w:rsidRPr="006A3E05" w:rsidRDefault="008537F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Д</w:t>
            </w:r>
            <w:r w:rsidRPr="006A3E05">
              <w:rPr>
                <w:rFonts w:ascii="Times New Roman" w:hAnsi="Times New Roman"/>
                <w:color w:val="000000" w:themeColor="text1"/>
                <w:sz w:val="24"/>
                <w:szCs w:val="24"/>
                <w:lang w:val="en-US"/>
              </w:rPr>
              <w:t>V</w:t>
            </w:r>
            <w:r w:rsidRPr="006A3E05">
              <w:rPr>
                <w:rFonts w:ascii="Times New Roman" w:hAnsi="Times New Roman"/>
                <w:color w:val="000000" w:themeColor="text1"/>
                <w:sz w:val="24"/>
                <w:szCs w:val="24"/>
              </w:rPr>
              <w:t>Д- плеер</w:t>
            </w:r>
          </w:p>
        </w:tc>
        <w:tc>
          <w:tcPr>
            <w:tcW w:w="1701" w:type="dxa"/>
            <w:tcBorders>
              <w:top w:val="single" w:sz="4" w:space="0" w:color="auto"/>
              <w:left w:val="single" w:sz="4" w:space="0" w:color="auto"/>
              <w:bottom w:val="single" w:sz="4" w:space="0" w:color="auto"/>
              <w:right w:val="single" w:sz="4" w:space="0" w:color="auto"/>
            </w:tcBorders>
            <w:hideMark/>
          </w:tcPr>
          <w:p w:rsidR="008537F8" w:rsidRPr="006A3E05" w:rsidRDefault="008537F8" w:rsidP="00B96061">
            <w:pPr>
              <w:pStyle w:val="a6"/>
              <w:jc w:val="center"/>
              <w:rPr>
                <w:rFonts w:ascii="Times New Roman" w:hAnsi="Times New Roman"/>
                <w:color w:val="000000" w:themeColor="text1"/>
                <w:sz w:val="24"/>
                <w:szCs w:val="24"/>
              </w:rPr>
            </w:pPr>
            <w:r w:rsidRPr="006A3E05">
              <w:rPr>
                <w:rFonts w:ascii="Times New Roman" w:hAnsi="Times New Roman"/>
                <w:color w:val="000000" w:themeColor="text1"/>
                <w:sz w:val="24"/>
                <w:szCs w:val="24"/>
              </w:rPr>
              <w:t>-</w:t>
            </w:r>
          </w:p>
        </w:tc>
      </w:tr>
      <w:tr w:rsidR="008537F8" w:rsidRPr="006A3E05" w:rsidTr="004651E5">
        <w:tc>
          <w:tcPr>
            <w:tcW w:w="10314" w:type="dxa"/>
            <w:tcBorders>
              <w:top w:val="single" w:sz="4" w:space="0" w:color="auto"/>
              <w:left w:val="single" w:sz="4" w:space="0" w:color="auto"/>
              <w:bottom w:val="single" w:sz="4" w:space="0" w:color="auto"/>
              <w:right w:val="single" w:sz="4" w:space="0" w:color="auto"/>
            </w:tcBorders>
            <w:hideMark/>
          </w:tcPr>
          <w:p w:rsidR="008537F8" w:rsidRPr="006A3E05" w:rsidRDefault="008537F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Видео/ Д</w:t>
            </w:r>
            <w:r w:rsidRPr="006A3E05">
              <w:rPr>
                <w:rFonts w:ascii="Times New Roman" w:hAnsi="Times New Roman"/>
                <w:color w:val="000000" w:themeColor="text1"/>
                <w:sz w:val="24"/>
                <w:szCs w:val="24"/>
                <w:lang w:val="en-US"/>
              </w:rPr>
              <w:t>V</w:t>
            </w:r>
            <w:r w:rsidRPr="006A3E05">
              <w:rPr>
                <w:rFonts w:ascii="Times New Roman" w:hAnsi="Times New Roman"/>
                <w:color w:val="000000" w:themeColor="text1"/>
                <w:sz w:val="24"/>
                <w:szCs w:val="24"/>
              </w:rPr>
              <w:t>Д</w:t>
            </w:r>
          </w:p>
        </w:tc>
        <w:tc>
          <w:tcPr>
            <w:tcW w:w="1701" w:type="dxa"/>
            <w:tcBorders>
              <w:top w:val="single" w:sz="4" w:space="0" w:color="auto"/>
              <w:left w:val="single" w:sz="4" w:space="0" w:color="auto"/>
              <w:bottom w:val="single" w:sz="4" w:space="0" w:color="auto"/>
              <w:right w:val="single" w:sz="4" w:space="0" w:color="auto"/>
            </w:tcBorders>
            <w:hideMark/>
          </w:tcPr>
          <w:p w:rsidR="008537F8" w:rsidRPr="006A3E05" w:rsidRDefault="008537F8" w:rsidP="00B96061">
            <w:pPr>
              <w:pStyle w:val="a6"/>
              <w:jc w:val="center"/>
              <w:rPr>
                <w:rFonts w:ascii="Times New Roman" w:hAnsi="Times New Roman"/>
                <w:color w:val="000000" w:themeColor="text1"/>
                <w:sz w:val="24"/>
                <w:szCs w:val="24"/>
              </w:rPr>
            </w:pPr>
            <w:r w:rsidRPr="006A3E05">
              <w:rPr>
                <w:rFonts w:ascii="Times New Roman" w:hAnsi="Times New Roman"/>
                <w:color w:val="000000" w:themeColor="text1"/>
                <w:sz w:val="24"/>
                <w:szCs w:val="24"/>
              </w:rPr>
              <w:t>-</w:t>
            </w:r>
          </w:p>
        </w:tc>
      </w:tr>
      <w:tr w:rsidR="008537F8" w:rsidRPr="006A3E05" w:rsidTr="004651E5">
        <w:tc>
          <w:tcPr>
            <w:tcW w:w="10314" w:type="dxa"/>
            <w:tcBorders>
              <w:top w:val="single" w:sz="4" w:space="0" w:color="auto"/>
              <w:left w:val="single" w:sz="4" w:space="0" w:color="auto"/>
              <w:bottom w:val="single" w:sz="4" w:space="0" w:color="auto"/>
              <w:right w:val="single" w:sz="4" w:space="0" w:color="auto"/>
            </w:tcBorders>
            <w:hideMark/>
          </w:tcPr>
          <w:p w:rsidR="008537F8" w:rsidRPr="006A3E05" w:rsidRDefault="008537F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Кол-во компьютерных классов</w:t>
            </w:r>
          </w:p>
        </w:tc>
        <w:tc>
          <w:tcPr>
            <w:tcW w:w="1701" w:type="dxa"/>
            <w:tcBorders>
              <w:top w:val="single" w:sz="4" w:space="0" w:color="auto"/>
              <w:left w:val="single" w:sz="4" w:space="0" w:color="auto"/>
              <w:bottom w:val="single" w:sz="4" w:space="0" w:color="auto"/>
              <w:right w:val="single" w:sz="4" w:space="0" w:color="auto"/>
            </w:tcBorders>
            <w:hideMark/>
          </w:tcPr>
          <w:p w:rsidR="008537F8" w:rsidRPr="006A3E05" w:rsidRDefault="008537F8" w:rsidP="00B96061">
            <w:pPr>
              <w:pStyle w:val="a6"/>
              <w:jc w:val="center"/>
              <w:rPr>
                <w:rFonts w:ascii="Times New Roman" w:hAnsi="Times New Roman"/>
                <w:color w:val="000000" w:themeColor="text1"/>
                <w:sz w:val="24"/>
                <w:szCs w:val="24"/>
              </w:rPr>
            </w:pPr>
            <w:r w:rsidRPr="006A3E05">
              <w:rPr>
                <w:rFonts w:ascii="Times New Roman" w:hAnsi="Times New Roman"/>
                <w:color w:val="000000" w:themeColor="text1"/>
                <w:sz w:val="24"/>
                <w:szCs w:val="24"/>
              </w:rPr>
              <w:t>1</w:t>
            </w:r>
          </w:p>
        </w:tc>
      </w:tr>
      <w:tr w:rsidR="008537F8" w:rsidRPr="006A3E05" w:rsidTr="004651E5">
        <w:tc>
          <w:tcPr>
            <w:tcW w:w="10314" w:type="dxa"/>
            <w:tcBorders>
              <w:top w:val="single" w:sz="4" w:space="0" w:color="auto"/>
              <w:left w:val="single" w:sz="4" w:space="0" w:color="auto"/>
              <w:bottom w:val="single" w:sz="4" w:space="0" w:color="auto"/>
              <w:right w:val="single" w:sz="4" w:space="0" w:color="auto"/>
            </w:tcBorders>
            <w:hideMark/>
          </w:tcPr>
          <w:p w:rsidR="008537F8" w:rsidRPr="006A3E05" w:rsidRDefault="008537F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Кол-во компьютеров в компьютерном классе</w:t>
            </w:r>
          </w:p>
        </w:tc>
        <w:tc>
          <w:tcPr>
            <w:tcW w:w="1701" w:type="dxa"/>
            <w:tcBorders>
              <w:top w:val="single" w:sz="4" w:space="0" w:color="auto"/>
              <w:left w:val="single" w:sz="4" w:space="0" w:color="auto"/>
              <w:bottom w:val="single" w:sz="4" w:space="0" w:color="auto"/>
              <w:right w:val="single" w:sz="4" w:space="0" w:color="auto"/>
            </w:tcBorders>
            <w:hideMark/>
          </w:tcPr>
          <w:p w:rsidR="008537F8" w:rsidRPr="006A3E05" w:rsidRDefault="008537F8" w:rsidP="00B96061">
            <w:pPr>
              <w:pStyle w:val="a6"/>
              <w:jc w:val="center"/>
              <w:rPr>
                <w:rFonts w:ascii="Times New Roman" w:hAnsi="Times New Roman"/>
                <w:color w:val="000000" w:themeColor="text1"/>
                <w:sz w:val="24"/>
                <w:szCs w:val="24"/>
              </w:rPr>
            </w:pPr>
            <w:r w:rsidRPr="006A3E05">
              <w:rPr>
                <w:rFonts w:ascii="Times New Roman" w:hAnsi="Times New Roman"/>
                <w:color w:val="000000" w:themeColor="text1"/>
                <w:sz w:val="24"/>
                <w:szCs w:val="24"/>
              </w:rPr>
              <w:t>10</w:t>
            </w:r>
          </w:p>
        </w:tc>
      </w:tr>
      <w:tr w:rsidR="008537F8" w:rsidRPr="006A3E05" w:rsidTr="004651E5">
        <w:tc>
          <w:tcPr>
            <w:tcW w:w="10314" w:type="dxa"/>
            <w:tcBorders>
              <w:top w:val="single" w:sz="4" w:space="0" w:color="auto"/>
              <w:left w:val="single" w:sz="4" w:space="0" w:color="auto"/>
              <w:bottom w:val="single" w:sz="4" w:space="0" w:color="auto"/>
              <w:right w:val="single" w:sz="4" w:space="0" w:color="auto"/>
            </w:tcBorders>
            <w:hideMark/>
          </w:tcPr>
          <w:p w:rsidR="008537F8" w:rsidRPr="006A3E05" w:rsidRDefault="008537F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Кол-во компьютеров, объединенных в локальную сеть</w:t>
            </w:r>
          </w:p>
        </w:tc>
        <w:tc>
          <w:tcPr>
            <w:tcW w:w="1701" w:type="dxa"/>
            <w:tcBorders>
              <w:top w:val="single" w:sz="4" w:space="0" w:color="auto"/>
              <w:left w:val="single" w:sz="4" w:space="0" w:color="auto"/>
              <w:bottom w:val="single" w:sz="4" w:space="0" w:color="auto"/>
              <w:right w:val="single" w:sz="4" w:space="0" w:color="auto"/>
            </w:tcBorders>
            <w:hideMark/>
          </w:tcPr>
          <w:p w:rsidR="008537F8" w:rsidRPr="006A3E05" w:rsidRDefault="008537F8" w:rsidP="00B96061">
            <w:pPr>
              <w:pStyle w:val="a6"/>
              <w:jc w:val="center"/>
              <w:rPr>
                <w:rFonts w:ascii="Times New Roman" w:hAnsi="Times New Roman"/>
                <w:color w:val="000000" w:themeColor="text1"/>
                <w:sz w:val="24"/>
                <w:szCs w:val="24"/>
              </w:rPr>
            </w:pPr>
            <w:r w:rsidRPr="006A3E05">
              <w:rPr>
                <w:rFonts w:ascii="Times New Roman" w:hAnsi="Times New Roman"/>
                <w:color w:val="000000" w:themeColor="text1"/>
                <w:sz w:val="24"/>
                <w:szCs w:val="24"/>
              </w:rPr>
              <w:t>19</w:t>
            </w:r>
          </w:p>
        </w:tc>
      </w:tr>
      <w:tr w:rsidR="008537F8" w:rsidRPr="006A3E05" w:rsidTr="004651E5">
        <w:tc>
          <w:tcPr>
            <w:tcW w:w="10314" w:type="dxa"/>
            <w:tcBorders>
              <w:top w:val="single" w:sz="4" w:space="0" w:color="auto"/>
              <w:left w:val="single" w:sz="4" w:space="0" w:color="auto"/>
              <w:bottom w:val="single" w:sz="4" w:space="0" w:color="auto"/>
              <w:right w:val="single" w:sz="4" w:space="0" w:color="auto"/>
            </w:tcBorders>
            <w:hideMark/>
          </w:tcPr>
          <w:p w:rsidR="008537F8" w:rsidRPr="006A3E05" w:rsidRDefault="008537F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Кол-во компьютеров с выходом в интернет</w:t>
            </w:r>
          </w:p>
        </w:tc>
        <w:tc>
          <w:tcPr>
            <w:tcW w:w="1701" w:type="dxa"/>
            <w:tcBorders>
              <w:top w:val="single" w:sz="4" w:space="0" w:color="auto"/>
              <w:left w:val="single" w:sz="4" w:space="0" w:color="auto"/>
              <w:bottom w:val="single" w:sz="4" w:space="0" w:color="auto"/>
              <w:right w:val="single" w:sz="4" w:space="0" w:color="auto"/>
            </w:tcBorders>
            <w:hideMark/>
          </w:tcPr>
          <w:p w:rsidR="008537F8" w:rsidRPr="006A3E05" w:rsidRDefault="008537F8" w:rsidP="00B96061">
            <w:pPr>
              <w:pStyle w:val="a6"/>
              <w:jc w:val="center"/>
              <w:rPr>
                <w:rFonts w:ascii="Times New Roman" w:hAnsi="Times New Roman"/>
                <w:color w:val="000000" w:themeColor="text1"/>
                <w:sz w:val="24"/>
                <w:szCs w:val="24"/>
              </w:rPr>
            </w:pPr>
            <w:r w:rsidRPr="006A3E05">
              <w:rPr>
                <w:rFonts w:ascii="Times New Roman" w:hAnsi="Times New Roman"/>
                <w:color w:val="000000" w:themeColor="text1"/>
                <w:sz w:val="24"/>
                <w:szCs w:val="24"/>
              </w:rPr>
              <w:t>19</w:t>
            </w:r>
          </w:p>
        </w:tc>
      </w:tr>
      <w:tr w:rsidR="008537F8" w:rsidRPr="006A3E05" w:rsidTr="004651E5">
        <w:tc>
          <w:tcPr>
            <w:tcW w:w="10314" w:type="dxa"/>
            <w:tcBorders>
              <w:top w:val="single" w:sz="4" w:space="0" w:color="auto"/>
              <w:left w:val="single" w:sz="4" w:space="0" w:color="auto"/>
              <w:bottom w:val="single" w:sz="4" w:space="0" w:color="auto"/>
              <w:right w:val="single" w:sz="4" w:space="0" w:color="auto"/>
            </w:tcBorders>
            <w:hideMark/>
          </w:tcPr>
          <w:p w:rsidR="008537F8" w:rsidRPr="006A3E05" w:rsidRDefault="008537F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Кол-во  учебных кабинетов, в которых имеются компьютеры с мультимедиапроектором</w:t>
            </w:r>
          </w:p>
        </w:tc>
        <w:tc>
          <w:tcPr>
            <w:tcW w:w="1701" w:type="dxa"/>
            <w:tcBorders>
              <w:top w:val="single" w:sz="4" w:space="0" w:color="auto"/>
              <w:left w:val="single" w:sz="4" w:space="0" w:color="auto"/>
              <w:bottom w:val="single" w:sz="4" w:space="0" w:color="auto"/>
              <w:right w:val="single" w:sz="4" w:space="0" w:color="auto"/>
            </w:tcBorders>
            <w:hideMark/>
          </w:tcPr>
          <w:p w:rsidR="008537F8" w:rsidRPr="006A3E05" w:rsidRDefault="008537F8" w:rsidP="00B96061">
            <w:pPr>
              <w:pStyle w:val="a6"/>
              <w:jc w:val="center"/>
              <w:rPr>
                <w:rFonts w:ascii="Times New Roman" w:hAnsi="Times New Roman"/>
                <w:color w:val="000000" w:themeColor="text1"/>
                <w:sz w:val="24"/>
                <w:szCs w:val="24"/>
              </w:rPr>
            </w:pPr>
            <w:r w:rsidRPr="006A3E05">
              <w:rPr>
                <w:rFonts w:ascii="Times New Roman" w:hAnsi="Times New Roman"/>
                <w:color w:val="000000" w:themeColor="text1"/>
                <w:sz w:val="24"/>
                <w:szCs w:val="24"/>
              </w:rPr>
              <w:t>6</w:t>
            </w:r>
          </w:p>
        </w:tc>
      </w:tr>
      <w:tr w:rsidR="008537F8" w:rsidRPr="006A3E05" w:rsidTr="004651E5">
        <w:trPr>
          <w:trHeight w:val="364"/>
        </w:trPr>
        <w:tc>
          <w:tcPr>
            <w:tcW w:w="10314" w:type="dxa"/>
            <w:tcBorders>
              <w:top w:val="single" w:sz="4" w:space="0" w:color="auto"/>
              <w:left w:val="single" w:sz="4" w:space="0" w:color="auto"/>
              <w:bottom w:val="single" w:sz="4" w:space="0" w:color="auto"/>
              <w:right w:val="single" w:sz="4" w:space="0" w:color="auto"/>
            </w:tcBorders>
            <w:hideMark/>
          </w:tcPr>
          <w:p w:rsidR="008537F8" w:rsidRPr="006A3E05" w:rsidRDefault="008537F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Наличие электронной почты</w:t>
            </w:r>
          </w:p>
        </w:tc>
        <w:tc>
          <w:tcPr>
            <w:tcW w:w="1701" w:type="dxa"/>
            <w:tcBorders>
              <w:top w:val="single" w:sz="4" w:space="0" w:color="auto"/>
              <w:left w:val="single" w:sz="4" w:space="0" w:color="auto"/>
              <w:bottom w:val="single" w:sz="4" w:space="0" w:color="auto"/>
              <w:right w:val="single" w:sz="4" w:space="0" w:color="auto"/>
            </w:tcBorders>
            <w:hideMark/>
          </w:tcPr>
          <w:p w:rsidR="008537F8" w:rsidRPr="006A3E05" w:rsidRDefault="008537F8" w:rsidP="00B96061">
            <w:pPr>
              <w:pStyle w:val="a6"/>
              <w:jc w:val="center"/>
              <w:rPr>
                <w:rFonts w:ascii="Times New Roman" w:hAnsi="Times New Roman"/>
                <w:color w:val="000000" w:themeColor="text1"/>
                <w:sz w:val="24"/>
                <w:szCs w:val="24"/>
              </w:rPr>
            </w:pPr>
            <w:r w:rsidRPr="006A3E05">
              <w:rPr>
                <w:rFonts w:ascii="Times New Roman" w:hAnsi="Times New Roman"/>
                <w:color w:val="000000" w:themeColor="text1"/>
                <w:sz w:val="24"/>
                <w:szCs w:val="24"/>
              </w:rPr>
              <w:t>да</w:t>
            </w:r>
          </w:p>
        </w:tc>
      </w:tr>
      <w:tr w:rsidR="008537F8" w:rsidRPr="006A3E05" w:rsidTr="004651E5">
        <w:tc>
          <w:tcPr>
            <w:tcW w:w="10314" w:type="dxa"/>
            <w:tcBorders>
              <w:top w:val="single" w:sz="4" w:space="0" w:color="auto"/>
              <w:left w:val="single" w:sz="4" w:space="0" w:color="auto"/>
              <w:bottom w:val="single" w:sz="4" w:space="0" w:color="auto"/>
              <w:right w:val="single" w:sz="4" w:space="0" w:color="auto"/>
            </w:tcBorders>
            <w:hideMark/>
          </w:tcPr>
          <w:p w:rsidR="008537F8" w:rsidRPr="006A3E05" w:rsidRDefault="008537F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Наличие сайта школы</w:t>
            </w:r>
          </w:p>
        </w:tc>
        <w:tc>
          <w:tcPr>
            <w:tcW w:w="1701" w:type="dxa"/>
            <w:tcBorders>
              <w:top w:val="single" w:sz="4" w:space="0" w:color="auto"/>
              <w:left w:val="single" w:sz="4" w:space="0" w:color="auto"/>
              <w:bottom w:val="single" w:sz="4" w:space="0" w:color="auto"/>
              <w:right w:val="single" w:sz="4" w:space="0" w:color="auto"/>
            </w:tcBorders>
            <w:hideMark/>
          </w:tcPr>
          <w:p w:rsidR="008537F8" w:rsidRPr="006A3E05" w:rsidRDefault="008537F8" w:rsidP="00B96061">
            <w:pPr>
              <w:pStyle w:val="a6"/>
              <w:jc w:val="center"/>
              <w:rPr>
                <w:rFonts w:ascii="Times New Roman" w:hAnsi="Times New Roman"/>
                <w:color w:val="000000" w:themeColor="text1"/>
                <w:sz w:val="24"/>
                <w:szCs w:val="24"/>
              </w:rPr>
            </w:pPr>
            <w:r w:rsidRPr="006A3E05">
              <w:rPr>
                <w:rFonts w:ascii="Times New Roman" w:hAnsi="Times New Roman"/>
                <w:color w:val="000000" w:themeColor="text1"/>
                <w:sz w:val="24"/>
                <w:szCs w:val="24"/>
              </w:rPr>
              <w:t>да</w:t>
            </w:r>
          </w:p>
        </w:tc>
      </w:tr>
      <w:tr w:rsidR="008537F8" w:rsidRPr="006A3E05" w:rsidTr="004651E5">
        <w:tc>
          <w:tcPr>
            <w:tcW w:w="10314" w:type="dxa"/>
            <w:tcBorders>
              <w:top w:val="single" w:sz="4" w:space="0" w:color="auto"/>
              <w:left w:val="single" w:sz="4" w:space="0" w:color="auto"/>
              <w:bottom w:val="single" w:sz="4" w:space="0" w:color="auto"/>
              <w:right w:val="single" w:sz="4" w:space="0" w:color="auto"/>
            </w:tcBorders>
            <w:hideMark/>
          </w:tcPr>
          <w:p w:rsidR="008537F8" w:rsidRPr="006A3E05" w:rsidRDefault="008537F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Кол-во электронных учебников</w:t>
            </w:r>
          </w:p>
        </w:tc>
        <w:tc>
          <w:tcPr>
            <w:tcW w:w="1701" w:type="dxa"/>
            <w:tcBorders>
              <w:top w:val="single" w:sz="4" w:space="0" w:color="auto"/>
              <w:left w:val="single" w:sz="4" w:space="0" w:color="auto"/>
              <w:bottom w:val="single" w:sz="4" w:space="0" w:color="auto"/>
              <w:right w:val="single" w:sz="4" w:space="0" w:color="auto"/>
            </w:tcBorders>
            <w:hideMark/>
          </w:tcPr>
          <w:p w:rsidR="008537F8" w:rsidRPr="006A3E05" w:rsidRDefault="008537F8" w:rsidP="00B96061">
            <w:pPr>
              <w:pStyle w:val="a6"/>
              <w:jc w:val="center"/>
              <w:rPr>
                <w:rFonts w:ascii="Times New Roman" w:hAnsi="Times New Roman"/>
                <w:color w:val="000000" w:themeColor="text1"/>
                <w:sz w:val="24"/>
                <w:szCs w:val="24"/>
              </w:rPr>
            </w:pPr>
            <w:r w:rsidRPr="006A3E05">
              <w:rPr>
                <w:rFonts w:ascii="Times New Roman" w:hAnsi="Times New Roman"/>
                <w:color w:val="000000" w:themeColor="text1"/>
                <w:sz w:val="24"/>
                <w:szCs w:val="24"/>
              </w:rPr>
              <w:t>105</w:t>
            </w:r>
          </w:p>
        </w:tc>
      </w:tr>
      <w:tr w:rsidR="006A3E05" w:rsidRPr="006A3E05" w:rsidTr="004651E5">
        <w:tc>
          <w:tcPr>
            <w:tcW w:w="10314" w:type="dxa"/>
            <w:tcBorders>
              <w:top w:val="single" w:sz="4" w:space="0" w:color="auto"/>
              <w:left w:val="single" w:sz="4" w:space="0" w:color="auto"/>
              <w:bottom w:val="single" w:sz="4" w:space="0" w:color="auto"/>
              <w:right w:val="single" w:sz="4" w:space="0" w:color="auto"/>
            </w:tcBorders>
            <w:hideMark/>
          </w:tcPr>
          <w:p w:rsidR="006A3E05" w:rsidRPr="006A3E05" w:rsidRDefault="006A3E05" w:rsidP="00314C1E">
            <w:pPr>
              <w:pStyle w:val="a6"/>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A3E05" w:rsidRPr="006A3E05" w:rsidRDefault="006A3E05" w:rsidP="00B96061">
            <w:pPr>
              <w:pStyle w:val="a6"/>
              <w:jc w:val="center"/>
              <w:rPr>
                <w:rFonts w:ascii="Times New Roman" w:hAnsi="Times New Roman"/>
                <w:color w:val="000000" w:themeColor="text1"/>
                <w:sz w:val="24"/>
                <w:szCs w:val="24"/>
              </w:rPr>
            </w:pPr>
          </w:p>
        </w:tc>
      </w:tr>
    </w:tbl>
    <w:p w:rsidR="00147F9D" w:rsidRDefault="00147F9D" w:rsidP="00147F9D">
      <w:pPr>
        <w:spacing w:after="0" w:line="240" w:lineRule="auto"/>
        <w:ind w:left="360"/>
        <w:rPr>
          <w:rFonts w:ascii="Times New Roman" w:hAnsi="Times New Roman" w:cs="Times New Roman"/>
          <w:color w:val="C00000"/>
          <w:sz w:val="24"/>
          <w:szCs w:val="24"/>
        </w:rPr>
      </w:pPr>
    </w:p>
    <w:p w:rsidR="008537F8" w:rsidRPr="00F00C55" w:rsidRDefault="008537F8" w:rsidP="008537F8">
      <w:pPr>
        <w:numPr>
          <w:ilvl w:val="0"/>
          <w:numId w:val="14"/>
        </w:numPr>
        <w:tabs>
          <w:tab w:val="clear" w:pos="720"/>
        </w:tabs>
        <w:spacing w:after="0" w:line="240" w:lineRule="auto"/>
        <w:ind w:left="-180" w:firstLine="540"/>
        <w:rPr>
          <w:rFonts w:ascii="Times New Roman" w:hAnsi="Times New Roman" w:cs="Times New Roman"/>
          <w:color w:val="000000" w:themeColor="text1"/>
          <w:sz w:val="24"/>
          <w:szCs w:val="24"/>
        </w:rPr>
      </w:pPr>
      <w:r w:rsidRPr="00F00C55">
        <w:rPr>
          <w:rFonts w:ascii="Times New Roman" w:hAnsi="Times New Roman" w:cs="Times New Roman"/>
          <w:color w:val="000000" w:themeColor="text1"/>
          <w:sz w:val="24"/>
          <w:szCs w:val="24"/>
        </w:rPr>
        <w:t xml:space="preserve">Сведения </w:t>
      </w:r>
      <w:r w:rsidRPr="00F00C55">
        <w:rPr>
          <w:rFonts w:ascii="Times New Roman" w:hAnsi="Times New Roman" w:cs="Times New Roman"/>
          <w:b/>
          <w:color w:val="000000" w:themeColor="text1"/>
          <w:sz w:val="24"/>
          <w:szCs w:val="24"/>
        </w:rPr>
        <w:t>по обеспеченности</w:t>
      </w:r>
      <w:r w:rsidRPr="00F00C55">
        <w:rPr>
          <w:rFonts w:ascii="Times New Roman" w:hAnsi="Times New Roman" w:cs="Times New Roman"/>
          <w:color w:val="000000" w:themeColor="text1"/>
          <w:sz w:val="24"/>
          <w:szCs w:val="24"/>
        </w:rPr>
        <w:t xml:space="preserve"> общеобразовательных учреждений района/города учебниками:</w:t>
      </w:r>
    </w:p>
    <w:p w:rsidR="00147F9D" w:rsidRPr="00F00C55" w:rsidRDefault="00147F9D" w:rsidP="00147F9D">
      <w:pPr>
        <w:spacing w:after="0" w:line="240" w:lineRule="auto"/>
        <w:ind w:left="360"/>
        <w:rPr>
          <w:rFonts w:ascii="Times New Roman" w:hAnsi="Times New Roman" w:cs="Times New Roman"/>
          <w:color w:val="000000" w:themeColor="text1"/>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340"/>
        <w:gridCol w:w="3420"/>
        <w:gridCol w:w="2520"/>
      </w:tblGrid>
      <w:tr w:rsidR="008537F8" w:rsidRPr="00F00C55" w:rsidTr="004651E5">
        <w:tc>
          <w:tcPr>
            <w:tcW w:w="1440" w:type="dxa"/>
            <w:vMerge w:val="restart"/>
          </w:tcPr>
          <w:p w:rsidR="008537F8" w:rsidRPr="00F00C55" w:rsidRDefault="008537F8" w:rsidP="00314C1E">
            <w:pPr>
              <w:pStyle w:val="a6"/>
              <w:rPr>
                <w:rFonts w:ascii="Times New Roman" w:hAnsi="Times New Roman"/>
                <w:color w:val="000000" w:themeColor="text1"/>
                <w:sz w:val="24"/>
                <w:szCs w:val="24"/>
              </w:rPr>
            </w:pPr>
            <w:r w:rsidRPr="00F00C55">
              <w:rPr>
                <w:rFonts w:ascii="Times New Roman" w:hAnsi="Times New Roman"/>
                <w:color w:val="000000" w:themeColor="text1"/>
                <w:sz w:val="24"/>
                <w:szCs w:val="24"/>
              </w:rPr>
              <w:t>Класс</w:t>
            </w:r>
          </w:p>
        </w:tc>
        <w:tc>
          <w:tcPr>
            <w:tcW w:w="8280" w:type="dxa"/>
            <w:gridSpan w:val="3"/>
          </w:tcPr>
          <w:p w:rsidR="008537F8" w:rsidRPr="00F00C55" w:rsidRDefault="008537F8" w:rsidP="00906E29">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 xml:space="preserve">% обеспеченности на конец </w:t>
            </w:r>
            <w:r w:rsidR="006A3E05" w:rsidRPr="00F00C55">
              <w:rPr>
                <w:rFonts w:ascii="Times New Roman" w:hAnsi="Times New Roman"/>
                <w:color w:val="000000" w:themeColor="text1"/>
                <w:sz w:val="24"/>
                <w:szCs w:val="24"/>
              </w:rPr>
              <w:t>2019</w:t>
            </w:r>
            <w:r w:rsidR="00906E29" w:rsidRPr="00F00C55">
              <w:rPr>
                <w:rFonts w:ascii="Times New Roman" w:hAnsi="Times New Roman"/>
                <w:color w:val="000000" w:themeColor="text1"/>
                <w:sz w:val="24"/>
                <w:szCs w:val="24"/>
              </w:rPr>
              <w:t xml:space="preserve"> </w:t>
            </w:r>
            <w:r w:rsidRPr="00F00C55">
              <w:rPr>
                <w:rFonts w:ascii="Times New Roman" w:hAnsi="Times New Roman"/>
                <w:color w:val="000000" w:themeColor="text1"/>
                <w:sz w:val="24"/>
                <w:szCs w:val="24"/>
              </w:rPr>
              <w:t>года</w:t>
            </w:r>
          </w:p>
        </w:tc>
      </w:tr>
      <w:tr w:rsidR="008537F8" w:rsidRPr="00F00C55" w:rsidTr="004651E5">
        <w:tc>
          <w:tcPr>
            <w:tcW w:w="1440" w:type="dxa"/>
            <w:vMerge/>
          </w:tcPr>
          <w:p w:rsidR="008537F8" w:rsidRPr="00F00C55" w:rsidRDefault="008537F8" w:rsidP="00314C1E">
            <w:pPr>
              <w:pStyle w:val="a6"/>
              <w:rPr>
                <w:rFonts w:ascii="Times New Roman" w:hAnsi="Times New Roman"/>
                <w:color w:val="000000" w:themeColor="text1"/>
                <w:sz w:val="24"/>
                <w:szCs w:val="24"/>
              </w:rPr>
            </w:pPr>
          </w:p>
        </w:tc>
        <w:tc>
          <w:tcPr>
            <w:tcW w:w="2340"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 xml:space="preserve">% обеспеченности учебниками </w:t>
            </w:r>
            <w:r w:rsidRPr="00F00C55">
              <w:rPr>
                <w:rFonts w:ascii="Times New Roman" w:hAnsi="Times New Roman"/>
                <w:color w:val="000000" w:themeColor="text1"/>
                <w:sz w:val="24"/>
                <w:szCs w:val="24"/>
              </w:rPr>
              <w:lastRenderedPageBreak/>
              <w:t>действующего фонда</w:t>
            </w:r>
          </w:p>
        </w:tc>
        <w:tc>
          <w:tcPr>
            <w:tcW w:w="3420" w:type="dxa"/>
          </w:tcPr>
          <w:p w:rsidR="008537F8" w:rsidRPr="00F00C55" w:rsidRDefault="008537F8" w:rsidP="001F3A71">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lastRenderedPageBreak/>
              <w:t xml:space="preserve">% обеспеченности  учебниками, поступившими  с </w:t>
            </w:r>
            <w:r w:rsidRPr="00F00C55">
              <w:rPr>
                <w:rFonts w:ascii="Times New Roman" w:hAnsi="Times New Roman"/>
                <w:color w:val="000000" w:themeColor="text1"/>
                <w:sz w:val="24"/>
                <w:szCs w:val="24"/>
              </w:rPr>
              <w:lastRenderedPageBreak/>
              <w:t>201</w:t>
            </w:r>
            <w:r w:rsidR="001F3A71" w:rsidRPr="00F00C55">
              <w:rPr>
                <w:rFonts w:ascii="Times New Roman" w:hAnsi="Times New Roman"/>
                <w:color w:val="000000" w:themeColor="text1"/>
                <w:sz w:val="24"/>
                <w:szCs w:val="24"/>
              </w:rPr>
              <w:t>9</w:t>
            </w:r>
            <w:r w:rsidRPr="00F00C55">
              <w:rPr>
                <w:rFonts w:ascii="Times New Roman" w:hAnsi="Times New Roman"/>
                <w:color w:val="000000" w:themeColor="text1"/>
                <w:sz w:val="24"/>
                <w:szCs w:val="24"/>
              </w:rPr>
              <w:t xml:space="preserve"> года</w:t>
            </w:r>
          </w:p>
        </w:tc>
        <w:tc>
          <w:tcPr>
            <w:tcW w:w="2520"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lastRenderedPageBreak/>
              <w:t xml:space="preserve">% обеспеченности учащихся из </w:t>
            </w:r>
            <w:r w:rsidRPr="00F00C55">
              <w:rPr>
                <w:rFonts w:ascii="Times New Roman" w:hAnsi="Times New Roman"/>
                <w:color w:val="000000" w:themeColor="text1"/>
                <w:sz w:val="24"/>
                <w:szCs w:val="24"/>
              </w:rPr>
              <w:lastRenderedPageBreak/>
              <w:t>социально незащищенных слоев населения</w:t>
            </w:r>
          </w:p>
        </w:tc>
      </w:tr>
      <w:tr w:rsidR="008537F8" w:rsidRPr="00F00C55" w:rsidTr="004651E5">
        <w:tc>
          <w:tcPr>
            <w:tcW w:w="1440" w:type="dxa"/>
          </w:tcPr>
          <w:p w:rsidR="008537F8" w:rsidRPr="00F00C55" w:rsidRDefault="008537F8" w:rsidP="00314C1E">
            <w:pPr>
              <w:pStyle w:val="a6"/>
              <w:rPr>
                <w:rFonts w:ascii="Times New Roman" w:hAnsi="Times New Roman"/>
                <w:color w:val="000000" w:themeColor="text1"/>
                <w:sz w:val="24"/>
                <w:szCs w:val="24"/>
              </w:rPr>
            </w:pPr>
            <w:r w:rsidRPr="00F00C55">
              <w:rPr>
                <w:rFonts w:ascii="Times New Roman" w:hAnsi="Times New Roman"/>
                <w:color w:val="000000" w:themeColor="text1"/>
                <w:sz w:val="24"/>
                <w:szCs w:val="24"/>
              </w:rPr>
              <w:lastRenderedPageBreak/>
              <w:t>1кл.</w:t>
            </w:r>
          </w:p>
        </w:tc>
        <w:tc>
          <w:tcPr>
            <w:tcW w:w="2340" w:type="dxa"/>
          </w:tcPr>
          <w:p w:rsidR="008537F8" w:rsidRPr="00F00C55" w:rsidRDefault="001F3A71" w:rsidP="001F3A71">
            <w:pPr>
              <w:pStyle w:val="a6"/>
              <w:jc w:val="center"/>
              <w:rPr>
                <w:rFonts w:ascii="Times New Roman" w:hAnsi="Times New Roman"/>
                <w:color w:val="000000" w:themeColor="text1"/>
                <w:sz w:val="24"/>
                <w:szCs w:val="24"/>
                <w:lang w:val="en-US"/>
              </w:rPr>
            </w:pPr>
            <w:r w:rsidRPr="00F00C55">
              <w:rPr>
                <w:rFonts w:ascii="Times New Roman" w:hAnsi="Times New Roman"/>
                <w:color w:val="000000" w:themeColor="text1"/>
                <w:sz w:val="24"/>
                <w:szCs w:val="24"/>
                <w:lang w:val="en-US"/>
              </w:rPr>
              <w:t>140</w:t>
            </w:r>
          </w:p>
        </w:tc>
        <w:tc>
          <w:tcPr>
            <w:tcW w:w="3420"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100</w:t>
            </w:r>
          </w:p>
        </w:tc>
        <w:tc>
          <w:tcPr>
            <w:tcW w:w="2520"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100</w:t>
            </w:r>
          </w:p>
        </w:tc>
      </w:tr>
      <w:tr w:rsidR="008537F8" w:rsidRPr="00F00C55" w:rsidTr="004651E5">
        <w:tc>
          <w:tcPr>
            <w:tcW w:w="1440" w:type="dxa"/>
          </w:tcPr>
          <w:p w:rsidR="008537F8" w:rsidRPr="00F00C55" w:rsidRDefault="008537F8" w:rsidP="00314C1E">
            <w:pPr>
              <w:pStyle w:val="a6"/>
              <w:rPr>
                <w:rFonts w:ascii="Times New Roman" w:hAnsi="Times New Roman"/>
                <w:color w:val="000000" w:themeColor="text1"/>
                <w:sz w:val="24"/>
                <w:szCs w:val="24"/>
              </w:rPr>
            </w:pPr>
            <w:r w:rsidRPr="00F00C55">
              <w:rPr>
                <w:rFonts w:ascii="Times New Roman" w:hAnsi="Times New Roman"/>
                <w:color w:val="000000" w:themeColor="text1"/>
                <w:sz w:val="24"/>
                <w:szCs w:val="24"/>
              </w:rPr>
              <w:t>2кл.</w:t>
            </w:r>
          </w:p>
        </w:tc>
        <w:tc>
          <w:tcPr>
            <w:tcW w:w="2340" w:type="dxa"/>
          </w:tcPr>
          <w:p w:rsidR="008537F8" w:rsidRPr="00F00C55" w:rsidRDefault="008537F8" w:rsidP="001F3A71">
            <w:pPr>
              <w:pStyle w:val="a6"/>
              <w:jc w:val="center"/>
              <w:rPr>
                <w:rFonts w:ascii="Times New Roman" w:hAnsi="Times New Roman"/>
                <w:color w:val="000000" w:themeColor="text1"/>
                <w:sz w:val="24"/>
                <w:szCs w:val="24"/>
                <w:lang w:val="en-US"/>
              </w:rPr>
            </w:pPr>
            <w:r w:rsidRPr="00F00C55">
              <w:rPr>
                <w:rFonts w:ascii="Times New Roman" w:hAnsi="Times New Roman"/>
                <w:color w:val="000000" w:themeColor="text1"/>
                <w:sz w:val="24"/>
                <w:szCs w:val="24"/>
              </w:rPr>
              <w:t>1</w:t>
            </w:r>
            <w:r w:rsidR="001F3A71" w:rsidRPr="00F00C55">
              <w:rPr>
                <w:rFonts w:ascii="Times New Roman" w:hAnsi="Times New Roman"/>
                <w:color w:val="000000" w:themeColor="text1"/>
                <w:sz w:val="24"/>
                <w:szCs w:val="24"/>
                <w:lang w:val="en-US"/>
              </w:rPr>
              <w:t>50</w:t>
            </w:r>
          </w:p>
        </w:tc>
        <w:tc>
          <w:tcPr>
            <w:tcW w:w="3420"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100</w:t>
            </w:r>
          </w:p>
        </w:tc>
        <w:tc>
          <w:tcPr>
            <w:tcW w:w="2520"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100</w:t>
            </w:r>
          </w:p>
        </w:tc>
      </w:tr>
      <w:tr w:rsidR="008537F8" w:rsidRPr="00F00C55" w:rsidTr="004651E5">
        <w:tc>
          <w:tcPr>
            <w:tcW w:w="1440" w:type="dxa"/>
          </w:tcPr>
          <w:p w:rsidR="008537F8" w:rsidRPr="00F00C55" w:rsidRDefault="008537F8" w:rsidP="00314C1E">
            <w:pPr>
              <w:pStyle w:val="a6"/>
              <w:rPr>
                <w:rFonts w:ascii="Times New Roman" w:hAnsi="Times New Roman"/>
                <w:color w:val="000000" w:themeColor="text1"/>
                <w:sz w:val="24"/>
                <w:szCs w:val="24"/>
              </w:rPr>
            </w:pPr>
            <w:r w:rsidRPr="00F00C55">
              <w:rPr>
                <w:rFonts w:ascii="Times New Roman" w:hAnsi="Times New Roman"/>
                <w:color w:val="000000" w:themeColor="text1"/>
                <w:sz w:val="24"/>
                <w:szCs w:val="24"/>
              </w:rPr>
              <w:t>3кл.</w:t>
            </w:r>
          </w:p>
        </w:tc>
        <w:tc>
          <w:tcPr>
            <w:tcW w:w="2340" w:type="dxa"/>
          </w:tcPr>
          <w:p w:rsidR="008537F8" w:rsidRPr="00F00C55" w:rsidRDefault="001F3A71" w:rsidP="00147F9D">
            <w:pPr>
              <w:pStyle w:val="a6"/>
              <w:jc w:val="center"/>
              <w:rPr>
                <w:rFonts w:ascii="Times New Roman" w:hAnsi="Times New Roman"/>
                <w:color w:val="000000" w:themeColor="text1"/>
                <w:sz w:val="24"/>
                <w:szCs w:val="24"/>
                <w:lang w:val="en-US"/>
              </w:rPr>
            </w:pPr>
            <w:r w:rsidRPr="00F00C55">
              <w:rPr>
                <w:rFonts w:ascii="Times New Roman" w:hAnsi="Times New Roman"/>
                <w:color w:val="000000" w:themeColor="text1"/>
                <w:sz w:val="24"/>
                <w:szCs w:val="24"/>
                <w:lang w:val="en-US"/>
              </w:rPr>
              <w:t>192</w:t>
            </w:r>
          </w:p>
        </w:tc>
        <w:tc>
          <w:tcPr>
            <w:tcW w:w="3420"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100</w:t>
            </w:r>
          </w:p>
        </w:tc>
        <w:tc>
          <w:tcPr>
            <w:tcW w:w="2520"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100</w:t>
            </w:r>
          </w:p>
        </w:tc>
      </w:tr>
      <w:tr w:rsidR="008537F8" w:rsidRPr="00F00C55" w:rsidTr="004651E5">
        <w:tc>
          <w:tcPr>
            <w:tcW w:w="1440" w:type="dxa"/>
          </w:tcPr>
          <w:p w:rsidR="008537F8" w:rsidRPr="00F00C55" w:rsidRDefault="008537F8" w:rsidP="00314C1E">
            <w:pPr>
              <w:pStyle w:val="a6"/>
              <w:rPr>
                <w:rFonts w:ascii="Times New Roman" w:hAnsi="Times New Roman"/>
                <w:color w:val="000000" w:themeColor="text1"/>
                <w:sz w:val="24"/>
                <w:szCs w:val="24"/>
              </w:rPr>
            </w:pPr>
            <w:r w:rsidRPr="00F00C55">
              <w:rPr>
                <w:rFonts w:ascii="Times New Roman" w:hAnsi="Times New Roman"/>
                <w:color w:val="000000" w:themeColor="text1"/>
                <w:sz w:val="24"/>
                <w:szCs w:val="24"/>
              </w:rPr>
              <w:t>4кл.</w:t>
            </w:r>
          </w:p>
        </w:tc>
        <w:tc>
          <w:tcPr>
            <w:tcW w:w="2340" w:type="dxa"/>
          </w:tcPr>
          <w:p w:rsidR="008537F8" w:rsidRPr="00F00C55" w:rsidRDefault="001F3A71" w:rsidP="00147F9D">
            <w:pPr>
              <w:pStyle w:val="a6"/>
              <w:jc w:val="center"/>
              <w:rPr>
                <w:rFonts w:ascii="Times New Roman" w:hAnsi="Times New Roman"/>
                <w:color w:val="000000" w:themeColor="text1"/>
                <w:sz w:val="24"/>
                <w:szCs w:val="24"/>
                <w:lang w:val="en-US"/>
              </w:rPr>
            </w:pPr>
            <w:r w:rsidRPr="00F00C55">
              <w:rPr>
                <w:rFonts w:ascii="Times New Roman" w:hAnsi="Times New Roman"/>
                <w:color w:val="000000" w:themeColor="text1"/>
                <w:sz w:val="24"/>
                <w:szCs w:val="24"/>
                <w:lang w:val="en-US"/>
              </w:rPr>
              <w:t>233</w:t>
            </w:r>
          </w:p>
        </w:tc>
        <w:tc>
          <w:tcPr>
            <w:tcW w:w="3420"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100</w:t>
            </w:r>
          </w:p>
        </w:tc>
        <w:tc>
          <w:tcPr>
            <w:tcW w:w="2520"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100</w:t>
            </w:r>
          </w:p>
        </w:tc>
      </w:tr>
      <w:tr w:rsidR="008537F8" w:rsidRPr="00F00C55" w:rsidTr="004651E5">
        <w:tc>
          <w:tcPr>
            <w:tcW w:w="1440" w:type="dxa"/>
          </w:tcPr>
          <w:p w:rsidR="008537F8" w:rsidRPr="00F00C55" w:rsidRDefault="008537F8" w:rsidP="00314C1E">
            <w:pPr>
              <w:pStyle w:val="a6"/>
              <w:rPr>
                <w:rFonts w:ascii="Times New Roman" w:hAnsi="Times New Roman"/>
                <w:b/>
                <w:color w:val="000000" w:themeColor="text1"/>
                <w:sz w:val="24"/>
                <w:szCs w:val="24"/>
              </w:rPr>
            </w:pPr>
            <w:r w:rsidRPr="00F00C55">
              <w:rPr>
                <w:rFonts w:ascii="Times New Roman" w:hAnsi="Times New Roman"/>
                <w:b/>
                <w:color w:val="000000" w:themeColor="text1"/>
                <w:sz w:val="24"/>
                <w:szCs w:val="24"/>
              </w:rPr>
              <w:t>Нач. зв.</w:t>
            </w:r>
          </w:p>
        </w:tc>
        <w:tc>
          <w:tcPr>
            <w:tcW w:w="2340" w:type="dxa"/>
          </w:tcPr>
          <w:p w:rsidR="008537F8" w:rsidRPr="00F00C55" w:rsidRDefault="001F3A71" w:rsidP="001F3A71">
            <w:pPr>
              <w:pStyle w:val="a6"/>
              <w:jc w:val="center"/>
              <w:rPr>
                <w:rFonts w:ascii="Times New Roman" w:hAnsi="Times New Roman"/>
                <w:color w:val="000000" w:themeColor="text1"/>
                <w:sz w:val="24"/>
                <w:szCs w:val="24"/>
                <w:lang w:val="en-US"/>
              </w:rPr>
            </w:pPr>
            <w:r w:rsidRPr="00F00C55">
              <w:rPr>
                <w:rFonts w:ascii="Times New Roman" w:hAnsi="Times New Roman"/>
                <w:color w:val="000000" w:themeColor="text1"/>
                <w:sz w:val="24"/>
                <w:szCs w:val="24"/>
                <w:lang w:val="en-US"/>
              </w:rPr>
              <w:t>715</w:t>
            </w:r>
          </w:p>
        </w:tc>
        <w:tc>
          <w:tcPr>
            <w:tcW w:w="3420"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100</w:t>
            </w:r>
          </w:p>
        </w:tc>
        <w:tc>
          <w:tcPr>
            <w:tcW w:w="2520"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100</w:t>
            </w:r>
          </w:p>
        </w:tc>
      </w:tr>
      <w:tr w:rsidR="008537F8" w:rsidRPr="00F00C55" w:rsidTr="004651E5">
        <w:tc>
          <w:tcPr>
            <w:tcW w:w="1440" w:type="dxa"/>
          </w:tcPr>
          <w:p w:rsidR="008537F8" w:rsidRPr="00F00C55" w:rsidRDefault="008537F8" w:rsidP="00314C1E">
            <w:pPr>
              <w:pStyle w:val="a6"/>
              <w:rPr>
                <w:rFonts w:ascii="Times New Roman" w:hAnsi="Times New Roman"/>
                <w:color w:val="000000" w:themeColor="text1"/>
                <w:sz w:val="24"/>
                <w:szCs w:val="24"/>
              </w:rPr>
            </w:pPr>
            <w:r w:rsidRPr="00F00C55">
              <w:rPr>
                <w:rFonts w:ascii="Times New Roman" w:hAnsi="Times New Roman"/>
                <w:color w:val="000000" w:themeColor="text1"/>
                <w:sz w:val="24"/>
                <w:szCs w:val="24"/>
              </w:rPr>
              <w:t>5кл</w:t>
            </w:r>
          </w:p>
        </w:tc>
        <w:tc>
          <w:tcPr>
            <w:tcW w:w="2340" w:type="dxa"/>
          </w:tcPr>
          <w:p w:rsidR="008537F8" w:rsidRPr="00F00C55" w:rsidRDefault="001F3A71" w:rsidP="00147F9D">
            <w:pPr>
              <w:pStyle w:val="a6"/>
              <w:jc w:val="center"/>
              <w:rPr>
                <w:rFonts w:ascii="Times New Roman" w:hAnsi="Times New Roman"/>
                <w:color w:val="000000" w:themeColor="text1"/>
                <w:sz w:val="24"/>
                <w:szCs w:val="24"/>
                <w:lang w:val="en-US"/>
              </w:rPr>
            </w:pPr>
            <w:r w:rsidRPr="00F00C55">
              <w:rPr>
                <w:rFonts w:ascii="Times New Roman" w:hAnsi="Times New Roman"/>
                <w:color w:val="000000" w:themeColor="text1"/>
                <w:sz w:val="24"/>
                <w:szCs w:val="24"/>
                <w:lang w:val="en-US"/>
              </w:rPr>
              <w:t>265</w:t>
            </w:r>
          </w:p>
        </w:tc>
        <w:tc>
          <w:tcPr>
            <w:tcW w:w="3420"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100</w:t>
            </w:r>
          </w:p>
        </w:tc>
        <w:tc>
          <w:tcPr>
            <w:tcW w:w="2520"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100</w:t>
            </w:r>
          </w:p>
        </w:tc>
      </w:tr>
      <w:tr w:rsidR="008537F8" w:rsidRPr="00F00C55" w:rsidTr="004651E5">
        <w:tc>
          <w:tcPr>
            <w:tcW w:w="1440" w:type="dxa"/>
          </w:tcPr>
          <w:p w:rsidR="008537F8" w:rsidRPr="00F00C55" w:rsidRDefault="008537F8" w:rsidP="00314C1E">
            <w:pPr>
              <w:pStyle w:val="a6"/>
              <w:rPr>
                <w:rFonts w:ascii="Times New Roman" w:hAnsi="Times New Roman"/>
                <w:color w:val="000000" w:themeColor="text1"/>
                <w:sz w:val="24"/>
                <w:szCs w:val="24"/>
              </w:rPr>
            </w:pPr>
            <w:r w:rsidRPr="00F00C55">
              <w:rPr>
                <w:rFonts w:ascii="Times New Roman" w:hAnsi="Times New Roman"/>
                <w:color w:val="000000" w:themeColor="text1"/>
                <w:sz w:val="24"/>
                <w:szCs w:val="24"/>
              </w:rPr>
              <w:t>6кл.</w:t>
            </w:r>
          </w:p>
        </w:tc>
        <w:tc>
          <w:tcPr>
            <w:tcW w:w="2340" w:type="dxa"/>
          </w:tcPr>
          <w:p w:rsidR="008537F8" w:rsidRPr="00F00C55" w:rsidRDefault="001F3A71" w:rsidP="00147F9D">
            <w:pPr>
              <w:pStyle w:val="a6"/>
              <w:jc w:val="center"/>
              <w:rPr>
                <w:rFonts w:ascii="Times New Roman" w:hAnsi="Times New Roman"/>
                <w:color w:val="000000" w:themeColor="text1"/>
                <w:sz w:val="24"/>
                <w:szCs w:val="24"/>
                <w:lang w:val="en-US"/>
              </w:rPr>
            </w:pPr>
            <w:r w:rsidRPr="00F00C55">
              <w:rPr>
                <w:rFonts w:ascii="Times New Roman" w:hAnsi="Times New Roman"/>
                <w:color w:val="000000" w:themeColor="text1"/>
                <w:sz w:val="24"/>
                <w:szCs w:val="24"/>
                <w:lang w:val="en-US"/>
              </w:rPr>
              <w:t>150</w:t>
            </w:r>
          </w:p>
        </w:tc>
        <w:tc>
          <w:tcPr>
            <w:tcW w:w="3420"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100</w:t>
            </w:r>
          </w:p>
        </w:tc>
        <w:tc>
          <w:tcPr>
            <w:tcW w:w="2520"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100</w:t>
            </w:r>
          </w:p>
        </w:tc>
      </w:tr>
      <w:tr w:rsidR="008537F8" w:rsidRPr="00F00C55" w:rsidTr="004651E5">
        <w:tc>
          <w:tcPr>
            <w:tcW w:w="1440" w:type="dxa"/>
          </w:tcPr>
          <w:p w:rsidR="008537F8" w:rsidRPr="00F00C55" w:rsidRDefault="008537F8" w:rsidP="00314C1E">
            <w:pPr>
              <w:pStyle w:val="a6"/>
              <w:rPr>
                <w:rFonts w:ascii="Times New Roman" w:hAnsi="Times New Roman"/>
                <w:color w:val="000000" w:themeColor="text1"/>
                <w:sz w:val="24"/>
                <w:szCs w:val="24"/>
              </w:rPr>
            </w:pPr>
            <w:r w:rsidRPr="00F00C55">
              <w:rPr>
                <w:rFonts w:ascii="Times New Roman" w:hAnsi="Times New Roman"/>
                <w:color w:val="000000" w:themeColor="text1"/>
                <w:sz w:val="24"/>
                <w:szCs w:val="24"/>
              </w:rPr>
              <w:t>7кл.</w:t>
            </w:r>
          </w:p>
        </w:tc>
        <w:tc>
          <w:tcPr>
            <w:tcW w:w="2340" w:type="dxa"/>
          </w:tcPr>
          <w:p w:rsidR="008537F8" w:rsidRPr="00F00C55" w:rsidRDefault="001F3A71" w:rsidP="00147F9D">
            <w:pPr>
              <w:pStyle w:val="a6"/>
              <w:jc w:val="center"/>
              <w:rPr>
                <w:rFonts w:ascii="Times New Roman" w:hAnsi="Times New Roman"/>
                <w:color w:val="000000" w:themeColor="text1"/>
                <w:sz w:val="24"/>
                <w:szCs w:val="24"/>
                <w:lang w:val="en-US"/>
              </w:rPr>
            </w:pPr>
            <w:r w:rsidRPr="00F00C55">
              <w:rPr>
                <w:rFonts w:ascii="Times New Roman" w:hAnsi="Times New Roman"/>
                <w:color w:val="000000" w:themeColor="text1"/>
                <w:sz w:val="24"/>
                <w:szCs w:val="24"/>
                <w:lang w:val="en-US"/>
              </w:rPr>
              <w:t>146</w:t>
            </w:r>
          </w:p>
        </w:tc>
        <w:tc>
          <w:tcPr>
            <w:tcW w:w="3420"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100</w:t>
            </w:r>
          </w:p>
        </w:tc>
        <w:tc>
          <w:tcPr>
            <w:tcW w:w="2520"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100</w:t>
            </w:r>
          </w:p>
        </w:tc>
      </w:tr>
      <w:tr w:rsidR="008537F8" w:rsidRPr="00F00C55" w:rsidTr="004651E5">
        <w:tc>
          <w:tcPr>
            <w:tcW w:w="1440" w:type="dxa"/>
          </w:tcPr>
          <w:p w:rsidR="008537F8" w:rsidRPr="00F00C55" w:rsidRDefault="008537F8" w:rsidP="00314C1E">
            <w:pPr>
              <w:pStyle w:val="a6"/>
              <w:rPr>
                <w:rFonts w:ascii="Times New Roman" w:hAnsi="Times New Roman"/>
                <w:color w:val="000000" w:themeColor="text1"/>
                <w:sz w:val="24"/>
                <w:szCs w:val="24"/>
              </w:rPr>
            </w:pPr>
            <w:r w:rsidRPr="00F00C55">
              <w:rPr>
                <w:rFonts w:ascii="Times New Roman" w:hAnsi="Times New Roman"/>
                <w:color w:val="000000" w:themeColor="text1"/>
                <w:sz w:val="24"/>
                <w:szCs w:val="24"/>
              </w:rPr>
              <w:t>8кл.</w:t>
            </w:r>
          </w:p>
        </w:tc>
        <w:tc>
          <w:tcPr>
            <w:tcW w:w="2340" w:type="dxa"/>
          </w:tcPr>
          <w:p w:rsidR="008537F8" w:rsidRPr="00F00C55" w:rsidRDefault="001F3A71" w:rsidP="00147F9D">
            <w:pPr>
              <w:pStyle w:val="a6"/>
              <w:jc w:val="center"/>
              <w:rPr>
                <w:rFonts w:ascii="Times New Roman" w:hAnsi="Times New Roman"/>
                <w:color w:val="000000" w:themeColor="text1"/>
                <w:sz w:val="24"/>
                <w:szCs w:val="24"/>
                <w:lang w:val="en-US"/>
              </w:rPr>
            </w:pPr>
            <w:r w:rsidRPr="00F00C55">
              <w:rPr>
                <w:rFonts w:ascii="Times New Roman" w:hAnsi="Times New Roman"/>
                <w:color w:val="000000" w:themeColor="text1"/>
                <w:sz w:val="24"/>
                <w:szCs w:val="24"/>
                <w:lang w:val="en-US"/>
              </w:rPr>
              <w:t>148</w:t>
            </w:r>
          </w:p>
        </w:tc>
        <w:tc>
          <w:tcPr>
            <w:tcW w:w="3420"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100</w:t>
            </w:r>
          </w:p>
        </w:tc>
        <w:tc>
          <w:tcPr>
            <w:tcW w:w="2520"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100</w:t>
            </w:r>
          </w:p>
        </w:tc>
      </w:tr>
      <w:tr w:rsidR="008537F8" w:rsidRPr="00F00C55" w:rsidTr="004651E5">
        <w:tc>
          <w:tcPr>
            <w:tcW w:w="1440" w:type="dxa"/>
          </w:tcPr>
          <w:p w:rsidR="008537F8" w:rsidRPr="00F00C55" w:rsidRDefault="008537F8" w:rsidP="00314C1E">
            <w:pPr>
              <w:pStyle w:val="a6"/>
              <w:rPr>
                <w:rFonts w:ascii="Times New Roman" w:hAnsi="Times New Roman"/>
                <w:color w:val="000000" w:themeColor="text1"/>
                <w:sz w:val="24"/>
                <w:szCs w:val="24"/>
              </w:rPr>
            </w:pPr>
            <w:r w:rsidRPr="00F00C55">
              <w:rPr>
                <w:rFonts w:ascii="Times New Roman" w:hAnsi="Times New Roman"/>
                <w:color w:val="000000" w:themeColor="text1"/>
                <w:sz w:val="24"/>
                <w:szCs w:val="24"/>
              </w:rPr>
              <w:t>9кл.</w:t>
            </w:r>
          </w:p>
        </w:tc>
        <w:tc>
          <w:tcPr>
            <w:tcW w:w="2340" w:type="dxa"/>
          </w:tcPr>
          <w:p w:rsidR="008537F8" w:rsidRPr="00F00C55" w:rsidRDefault="001F3A71" w:rsidP="00147F9D">
            <w:pPr>
              <w:pStyle w:val="a6"/>
              <w:jc w:val="center"/>
              <w:rPr>
                <w:rFonts w:ascii="Times New Roman" w:hAnsi="Times New Roman"/>
                <w:color w:val="000000" w:themeColor="text1"/>
                <w:sz w:val="24"/>
                <w:szCs w:val="24"/>
                <w:lang w:val="en-US"/>
              </w:rPr>
            </w:pPr>
            <w:r w:rsidRPr="00F00C55">
              <w:rPr>
                <w:rFonts w:ascii="Times New Roman" w:hAnsi="Times New Roman"/>
                <w:color w:val="000000" w:themeColor="text1"/>
                <w:sz w:val="24"/>
                <w:szCs w:val="24"/>
                <w:lang w:val="en-US"/>
              </w:rPr>
              <w:t>152</w:t>
            </w:r>
          </w:p>
        </w:tc>
        <w:tc>
          <w:tcPr>
            <w:tcW w:w="3420"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100</w:t>
            </w:r>
          </w:p>
        </w:tc>
        <w:tc>
          <w:tcPr>
            <w:tcW w:w="2520"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100</w:t>
            </w:r>
          </w:p>
        </w:tc>
      </w:tr>
      <w:tr w:rsidR="008537F8" w:rsidRPr="00F00C55" w:rsidTr="004651E5">
        <w:tc>
          <w:tcPr>
            <w:tcW w:w="1440" w:type="dxa"/>
          </w:tcPr>
          <w:p w:rsidR="008537F8" w:rsidRPr="00F00C55" w:rsidRDefault="008537F8" w:rsidP="00314C1E">
            <w:pPr>
              <w:pStyle w:val="a6"/>
              <w:rPr>
                <w:rFonts w:ascii="Times New Roman" w:hAnsi="Times New Roman"/>
                <w:b/>
                <w:color w:val="000000" w:themeColor="text1"/>
                <w:sz w:val="24"/>
                <w:szCs w:val="24"/>
              </w:rPr>
            </w:pPr>
            <w:r w:rsidRPr="00F00C55">
              <w:rPr>
                <w:rFonts w:ascii="Times New Roman" w:hAnsi="Times New Roman"/>
                <w:b/>
                <w:color w:val="000000" w:themeColor="text1"/>
                <w:sz w:val="24"/>
                <w:szCs w:val="24"/>
              </w:rPr>
              <w:t>Ср. зв.</w:t>
            </w:r>
          </w:p>
        </w:tc>
        <w:tc>
          <w:tcPr>
            <w:tcW w:w="2340" w:type="dxa"/>
          </w:tcPr>
          <w:p w:rsidR="008537F8" w:rsidRPr="00F00C55" w:rsidRDefault="001F3A71" w:rsidP="001F3A71">
            <w:pPr>
              <w:pStyle w:val="a6"/>
              <w:jc w:val="center"/>
              <w:rPr>
                <w:rFonts w:ascii="Times New Roman" w:hAnsi="Times New Roman"/>
                <w:color w:val="000000" w:themeColor="text1"/>
                <w:sz w:val="24"/>
                <w:szCs w:val="24"/>
                <w:lang w:val="en-US"/>
              </w:rPr>
            </w:pPr>
            <w:r w:rsidRPr="00F00C55">
              <w:rPr>
                <w:rFonts w:ascii="Times New Roman" w:hAnsi="Times New Roman"/>
                <w:color w:val="000000" w:themeColor="text1"/>
                <w:sz w:val="24"/>
                <w:szCs w:val="24"/>
                <w:lang w:val="en-US"/>
              </w:rPr>
              <w:t>861</w:t>
            </w:r>
          </w:p>
        </w:tc>
        <w:tc>
          <w:tcPr>
            <w:tcW w:w="3420"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100</w:t>
            </w:r>
          </w:p>
        </w:tc>
        <w:tc>
          <w:tcPr>
            <w:tcW w:w="2520"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100</w:t>
            </w:r>
          </w:p>
        </w:tc>
      </w:tr>
      <w:tr w:rsidR="008537F8" w:rsidRPr="00F00C55" w:rsidTr="004651E5">
        <w:tc>
          <w:tcPr>
            <w:tcW w:w="1440" w:type="dxa"/>
          </w:tcPr>
          <w:p w:rsidR="008537F8" w:rsidRPr="00F00C55" w:rsidRDefault="008537F8" w:rsidP="00314C1E">
            <w:pPr>
              <w:pStyle w:val="a6"/>
              <w:rPr>
                <w:rFonts w:ascii="Times New Roman" w:hAnsi="Times New Roman"/>
                <w:color w:val="000000" w:themeColor="text1"/>
                <w:sz w:val="24"/>
                <w:szCs w:val="24"/>
              </w:rPr>
            </w:pPr>
            <w:r w:rsidRPr="00F00C55">
              <w:rPr>
                <w:rFonts w:ascii="Times New Roman" w:hAnsi="Times New Roman"/>
                <w:color w:val="000000" w:themeColor="text1"/>
                <w:sz w:val="24"/>
                <w:szCs w:val="24"/>
              </w:rPr>
              <w:t>10кл.</w:t>
            </w:r>
          </w:p>
        </w:tc>
        <w:tc>
          <w:tcPr>
            <w:tcW w:w="2340" w:type="dxa"/>
          </w:tcPr>
          <w:p w:rsidR="008537F8" w:rsidRPr="00F00C55" w:rsidRDefault="001F3A71" w:rsidP="00147F9D">
            <w:pPr>
              <w:pStyle w:val="a6"/>
              <w:jc w:val="center"/>
              <w:rPr>
                <w:rFonts w:ascii="Times New Roman" w:hAnsi="Times New Roman"/>
                <w:color w:val="000000" w:themeColor="text1"/>
                <w:sz w:val="24"/>
                <w:szCs w:val="24"/>
                <w:lang w:val="en-US"/>
              </w:rPr>
            </w:pPr>
            <w:r w:rsidRPr="00F00C55">
              <w:rPr>
                <w:rFonts w:ascii="Times New Roman" w:hAnsi="Times New Roman"/>
                <w:color w:val="000000" w:themeColor="text1"/>
                <w:sz w:val="24"/>
                <w:szCs w:val="24"/>
                <w:lang w:val="en-US"/>
              </w:rPr>
              <w:t>142</w:t>
            </w:r>
          </w:p>
        </w:tc>
        <w:tc>
          <w:tcPr>
            <w:tcW w:w="3420"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100</w:t>
            </w:r>
          </w:p>
        </w:tc>
        <w:tc>
          <w:tcPr>
            <w:tcW w:w="2520"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100</w:t>
            </w:r>
          </w:p>
        </w:tc>
      </w:tr>
      <w:tr w:rsidR="008537F8" w:rsidRPr="00F00C55" w:rsidTr="004651E5">
        <w:tc>
          <w:tcPr>
            <w:tcW w:w="1440" w:type="dxa"/>
          </w:tcPr>
          <w:p w:rsidR="008537F8" w:rsidRPr="00F00C55" w:rsidRDefault="008537F8" w:rsidP="00314C1E">
            <w:pPr>
              <w:pStyle w:val="a6"/>
              <w:rPr>
                <w:rFonts w:ascii="Times New Roman" w:hAnsi="Times New Roman"/>
                <w:color w:val="000000" w:themeColor="text1"/>
                <w:sz w:val="24"/>
                <w:szCs w:val="24"/>
              </w:rPr>
            </w:pPr>
            <w:r w:rsidRPr="00F00C55">
              <w:rPr>
                <w:rFonts w:ascii="Times New Roman" w:hAnsi="Times New Roman"/>
                <w:color w:val="000000" w:themeColor="text1"/>
                <w:sz w:val="24"/>
                <w:szCs w:val="24"/>
              </w:rPr>
              <w:t>11кл.</w:t>
            </w:r>
          </w:p>
        </w:tc>
        <w:tc>
          <w:tcPr>
            <w:tcW w:w="2340" w:type="dxa"/>
          </w:tcPr>
          <w:p w:rsidR="008537F8" w:rsidRPr="00F00C55" w:rsidRDefault="001F3A71" w:rsidP="00147F9D">
            <w:pPr>
              <w:pStyle w:val="a6"/>
              <w:jc w:val="center"/>
              <w:rPr>
                <w:rFonts w:ascii="Times New Roman" w:hAnsi="Times New Roman"/>
                <w:color w:val="000000" w:themeColor="text1"/>
                <w:sz w:val="24"/>
                <w:szCs w:val="24"/>
                <w:lang w:val="en-US"/>
              </w:rPr>
            </w:pPr>
            <w:r w:rsidRPr="00F00C55">
              <w:rPr>
                <w:rFonts w:ascii="Times New Roman" w:hAnsi="Times New Roman"/>
                <w:color w:val="000000" w:themeColor="text1"/>
                <w:sz w:val="24"/>
                <w:szCs w:val="24"/>
                <w:lang w:val="en-US"/>
              </w:rPr>
              <w:t>150</w:t>
            </w:r>
          </w:p>
        </w:tc>
        <w:tc>
          <w:tcPr>
            <w:tcW w:w="3420"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100</w:t>
            </w:r>
          </w:p>
        </w:tc>
        <w:tc>
          <w:tcPr>
            <w:tcW w:w="2520"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100</w:t>
            </w:r>
          </w:p>
        </w:tc>
      </w:tr>
      <w:tr w:rsidR="008537F8" w:rsidRPr="00F00C55" w:rsidTr="004651E5">
        <w:tc>
          <w:tcPr>
            <w:tcW w:w="1440" w:type="dxa"/>
          </w:tcPr>
          <w:p w:rsidR="008537F8" w:rsidRPr="00F00C55" w:rsidRDefault="008537F8" w:rsidP="00314C1E">
            <w:pPr>
              <w:pStyle w:val="a6"/>
              <w:rPr>
                <w:rFonts w:ascii="Times New Roman" w:hAnsi="Times New Roman"/>
                <w:b/>
                <w:color w:val="000000" w:themeColor="text1"/>
                <w:sz w:val="24"/>
                <w:szCs w:val="24"/>
              </w:rPr>
            </w:pPr>
            <w:r w:rsidRPr="00F00C55">
              <w:rPr>
                <w:rFonts w:ascii="Times New Roman" w:hAnsi="Times New Roman"/>
                <w:b/>
                <w:color w:val="000000" w:themeColor="text1"/>
                <w:sz w:val="24"/>
                <w:szCs w:val="24"/>
              </w:rPr>
              <w:t>Ст.зв.</w:t>
            </w:r>
          </w:p>
        </w:tc>
        <w:tc>
          <w:tcPr>
            <w:tcW w:w="2340" w:type="dxa"/>
          </w:tcPr>
          <w:p w:rsidR="008537F8" w:rsidRPr="00F00C55" w:rsidRDefault="001F3A71" w:rsidP="001F3A71">
            <w:pPr>
              <w:pStyle w:val="a6"/>
              <w:jc w:val="center"/>
              <w:rPr>
                <w:rFonts w:ascii="Times New Roman" w:hAnsi="Times New Roman"/>
                <w:color w:val="000000" w:themeColor="text1"/>
                <w:sz w:val="24"/>
                <w:szCs w:val="24"/>
                <w:lang w:val="en-US"/>
              </w:rPr>
            </w:pPr>
            <w:r w:rsidRPr="00F00C55">
              <w:rPr>
                <w:rFonts w:ascii="Times New Roman" w:hAnsi="Times New Roman"/>
                <w:color w:val="000000" w:themeColor="text1"/>
                <w:sz w:val="24"/>
                <w:szCs w:val="24"/>
                <w:lang w:val="en-US"/>
              </w:rPr>
              <w:t>292</w:t>
            </w:r>
          </w:p>
        </w:tc>
        <w:tc>
          <w:tcPr>
            <w:tcW w:w="3420"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100</w:t>
            </w:r>
          </w:p>
        </w:tc>
        <w:tc>
          <w:tcPr>
            <w:tcW w:w="2520"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100</w:t>
            </w:r>
          </w:p>
        </w:tc>
      </w:tr>
      <w:tr w:rsidR="008537F8" w:rsidRPr="00F00C55" w:rsidTr="004651E5">
        <w:tc>
          <w:tcPr>
            <w:tcW w:w="1440" w:type="dxa"/>
          </w:tcPr>
          <w:p w:rsidR="008537F8" w:rsidRPr="00F00C55" w:rsidRDefault="008537F8" w:rsidP="00314C1E">
            <w:pPr>
              <w:pStyle w:val="a6"/>
              <w:rPr>
                <w:rFonts w:ascii="Times New Roman" w:hAnsi="Times New Roman"/>
                <w:b/>
                <w:color w:val="000000" w:themeColor="text1"/>
                <w:sz w:val="24"/>
                <w:szCs w:val="24"/>
              </w:rPr>
            </w:pPr>
            <w:r w:rsidRPr="00F00C55">
              <w:rPr>
                <w:rFonts w:ascii="Times New Roman" w:hAnsi="Times New Roman"/>
                <w:b/>
                <w:color w:val="000000" w:themeColor="text1"/>
                <w:sz w:val="24"/>
                <w:szCs w:val="24"/>
              </w:rPr>
              <w:t>ИТОГО</w:t>
            </w:r>
          </w:p>
        </w:tc>
        <w:tc>
          <w:tcPr>
            <w:tcW w:w="2340" w:type="dxa"/>
          </w:tcPr>
          <w:p w:rsidR="008537F8" w:rsidRPr="00F00C55" w:rsidRDefault="001F3A71" w:rsidP="00147F9D">
            <w:pPr>
              <w:pStyle w:val="a6"/>
              <w:jc w:val="center"/>
              <w:rPr>
                <w:rFonts w:ascii="Times New Roman" w:hAnsi="Times New Roman"/>
                <w:color w:val="000000" w:themeColor="text1"/>
                <w:sz w:val="24"/>
                <w:szCs w:val="24"/>
                <w:lang w:val="en-US"/>
              </w:rPr>
            </w:pPr>
            <w:r w:rsidRPr="00F00C55">
              <w:rPr>
                <w:rFonts w:ascii="Times New Roman" w:hAnsi="Times New Roman"/>
                <w:color w:val="000000" w:themeColor="text1"/>
                <w:sz w:val="24"/>
                <w:szCs w:val="24"/>
                <w:lang w:val="en-US"/>
              </w:rPr>
              <w:t>1868</w:t>
            </w:r>
          </w:p>
        </w:tc>
        <w:tc>
          <w:tcPr>
            <w:tcW w:w="3420"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100</w:t>
            </w:r>
          </w:p>
        </w:tc>
        <w:tc>
          <w:tcPr>
            <w:tcW w:w="2520"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100</w:t>
            </w:r>
          </w:p>
        </w:tc>
      </w:tr>
    </w:tbl>
    <w:p w:rsidR="008537F8" w:rsidRPr="00F00C55" w:rsidRDefault="008537F8" w:rsidP="00314C1E">
      <w:pPr>
        <w:pStyle w:val="a6"/>
        <w:rPr>
          <w:rFonts w:ascii="Times New Roman" w:hAnsi="Times New Roman"/>
          <w:color w:val="000000" w:themeColor="text1"/>
          <w:sz w:val="24"/>
          <w:szCs w:val="24"/>
        </w:rPr>
      </w:pPr>
      <w:r w:rsidRPr="00F00C55">
        <w:rPr>
          <w:rFonts w:ascii="Times New Roman" w:hAnsi="Times New Roman"/>
          <w:color w:val="000000" w:themeColor="text1"/>
          <w:sz w:val="24"/>
          <w:szCs w:val="24"/>
        </w:rPr>
        <w:t>2. Сведения по движению фонда (свод по району/городу на 01.05.201</w:t>
      </w:r>
      <w:r w:rsidR="001F3A71" w:rsidRPr="00F00C55">
        <w:rPr>
          <w:rFonts w:ascii="Times New Roman" w:hAnsi="Times New Roman"/>
          <w:color w:val="000000" w:themeColor="text1"/>
          <w:sz w:val="24"/>
          <w:szCs w:val="24"/>
        </w:rPr>
        <w:t>9</w:t>
      </w:r>
      <w:r w:rsidRPr="00F00C55">
        <w:rPr>
          <w:rFonts w:ascii="Times New Roman" w:hAnsi="Times New Roman"/>
          <w:color w:val="000000" w:themeColor="text1"/>
          <w:sz w:val="24"/>
          <w:szCs w:val="24"/>
        </w:rPr>
        <w:t xml:space="preserve"> 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520"/>
        <w:gridCol w:w="2700"/>
        <w:gridCol w:w="2221"/>
      </w:tblGrid>
      <w:tr w:rsidR="008537F8" w:rsidRPr="00F00C55" w:rsidTr="00314C1E">
        <w:tc>
          <w:tcPr>
            <w:tcW w:w="2340" w:type="dxa"/>
          </w:tcPr>
          <w:p w:rsidR="008537F8" w:rsidRPr="00F00C55" w:rsidRDefault="008537F8" w:rsidP="0043761C">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Состояние фонда учебников  на начало</w:t>
            </w:r>
          </w:p>
          <w:p w:rsidR="008537F8" w:rsidRPr="00F00C55" w:rsidRDefault="00B96061" w:rsidP="0043761C">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201</w:t>
            </w:r>
            <w:r w:rsidR="001F3A71" w:rsidRPr="00F00C55">
              <w:rPr>
                <w:rFonts w:ascii="Times New Roman" w:hAnsi="Times New Roman"/>
                <w:color w:val="000000" w:themeColor="text1"/>
                <w:sz w:val="24"/>
                <w:szCs w:val="24"/>
              </w:rPr>
              <w:t>9</w:t>
            </w:r>
            <w:r w:rsidRPr="00F00C55">
              <w:rPr>
                <w:rFonts w:ascii="Times New Roman" w:hAnsi="Times New Roman"/>
                <w:color w:val="000000" w:themeColor="text1"/>
                <w:sz w:val="24"/>
                <w:szCs w:val="24"/>
              </w:rPr>
              <w:t>г</w:t>
            </w:r>
            <w:r w:rsidR="008537F8" w:rsidRPr="00F00C55">
              <w:rPr>
                <w:rFonts w:ascii="Times New Roman" w:hAnsi="Times New Roman"/>
                <w:color w:val="000000" w:themeColor="text1"/>
                <w:sz w:val="24"/>
                <w:szCs w:val="24"/>
              </w:rPr>
              <w:t>.</w:t>
            </w:r>
          </w:p>
          <w:p w:rsidR="008537F8" w:rsidRPr="00F00C55" w:rsidRDefault="008537F8" w:rsidP="0043761C">
            <w:pPr>
              <w:pStyle w:val="a6"/>
              <w:jc w:val="center"/>
              <w:rPr>
                <w:rFonts w:ascii="Times New Roman" w:hAnsi="Times New Roman"/>
                <w:color w:val="000000" w:themeColor="text1"/>
                <w:sz w:val="24"/>
                <w:szCs w:val="24"/>
              </w:rPr>
            </w:pPr>
          </w:p>
        </w:tc>
        <w:tc>
          <w:tcPr>
            <w:tcW w:w="2520" w:type="dxa"/>
          </w:tcPr>
          <w:p w:rsidR="008537F8" w:rsidRPr="00F00C55" w:rsidRDefault="00B96061" w:rsidP="0043761C">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Списано за период с октября 201</w:t>
            </w:r>
            <w:r w:rsidR="001F3A71" w:rsidRPr="00F00C55">
              <w:rPr>
                <w:rFonts w:ascii="Times New Roman" w:hAnsi="Times New Roman"/>
                <w:color w:val="000000" w:themeColor="text1"/>
                <w:sz w:val="24"/>
                <w:szCs w:val="24"/>
              </w:rPr>
              <w:t>8</w:t>
            </w:r>
            <w:r w:rsidR="008537F8" w:rsidRPr="00F00C55">
              <w:rPr>
                <w:rFonts w:ascii="Times New Roman" w:hAnsi="Times New Roman"/>
                <w:color w:val="000000" w:themeColor="text1"/>
                <w:sz w:val="24"/>
                <w:szCs w:val="24"/>
              </w:rPr>
              <w:t xml:space="preserve"> г.</w:t>
            </w:r>
          </w:p>
          <w:p w:rsidR="008537F8" w:rsidRPr="00F00C55" w:rsidRDefault="00B96061" w:rsidP="001F3A71">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по май 201</w:t>
            </w:r>
            <w:r w:rsidR="001F3A71" w:rsidRPr="00F00C55">
              <w:rPr>
                <w:rFonts w:ascii="Times New Roman" w:hAnsi="Times New Roman"/>
                <w:color w:val="000000" w:themeColor="text1"/>
                <w:sz w:val="24"/>
                <w:szCs w:val="24"/>
                <w:lang w:val="en-US"/>
              </w:rPr>
              <w:t>9</w:t>
            </w:r>
            <w:r w:rsidR="008537F8" w:rsidRPr="00F00C55">
              <w:rPr>
                <w:rFonts w:ascii="Times New Roman" w:hAnsi="Times New Roman"/>
                <w:color w:val="000000" w:themeColor="text1"/>
                <w:sz w:val="24"/>
                <w:szCs w:val="24"/>
              </w:rPr>
              <w:t xml:space="preserve"> г.</w:t>
            </w:r>
          </w:p>
        </w:tc>
        <w:tc>
          <w:tcPr>
            <w:tcW w:w="2700" w:type="dxa"/>
          </w:tcPr>
          <w:p w:rsidR="008537F8" w:rsidRPr="00F00C55" w:rsidRDefault="008537F8" w:rsidP="0043761C">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Поставлено на баланс за период</w:t>
            </w:r>
          </w:p>
          <w:p w:rsidR="008537F8" w:rsidRPr="00F00C55" w:rsidRDefault="00B96061" w:rsidP="0043761C">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с октября 201</w:t>
            </w:r>
            <w:r w:rsidR="001F3A71" w:rsidRPr="00F00C55">
              <w:rPr>
                <w:rFonts w:ascii="Times New Roman" w:hAnsi="Times New Roman"/>
                <w:color w:val="000000" w:themeColor="text1"/>
                <w:sz w:val="24"/>
                <w:szCs w:val="24"/>
              </w:rPr>
              <w:t>8</w:t>
            </w:r>
            <w:r w:rsidR="008537F8" w:rsidRPr="00F00C55">
              <w:rPr>
                <w:rFonts w:ascii="Times New Roman" w:hAnsi="Times New Roman"/>
                <w:color w:val="000000" w:themeColor="text1"/>
                <w:sz w:val="24"/>
                <w:szCs w:val="24"/>
              </w:rPr>
              <w:t xml:space="preserve"> г.</w:t>
            </w:r>
          </w:p>
          <w:p w:rsidR="008537F8" w:rsidRPr="00F00C55" w:rsidRDefault="00B96061" w:rsidP="001F3A71">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по май 201</w:t>
            </w:r>
            <w:r w:rsidR="001F3A71" w:rsidRPr="00F00C55">
              <w:rPr>
                <w:rFonts w:ascii="Times New Roman" w:hAnsi="Times New Roman"/>
                <w:color w:val="000000" w:themeColor="text1"/>
                <w:sz w:val="24"/>
                <w:szCs w:val="24"/>
                <w:lang w:val="en-US"/>
              </w:rPr>
              <w:t>9</w:t>
            </w:r>
            <w:r w:rsidR="008537F8" w:rsidRPr="00F00C55">
              <w:rPr>
                <w:rFonts w:ascii="Times New Roman" w:hAnsi="Times New Roman"/>
                <w:color w:val="000000" w:themeColor="text1"/>
                <w:sz w:val="24"/>
                <w:szCs w:val="24"/>
              </w:rPr>
              <w:t xml:space="preserve"> г.</w:t>
            </w:r>
          </w:p>
        </w:tc>
        <w:tc>
          <w:tcPr>
            <w:tcW w:w="2221" w:type="dxa"/>
          </w:tcPr>
          <w:p w:rsidR="008537F8" w:rsidRPr="00F00C55" w:rsidRDefault="008537F8" w:rsidP="001F3A71">
            <w:pPr>
              <w:pStyle w:val="a6"/>
              <w:jc w:val="center"/>
              <w:rPr>
                <w:rFonts w:ascii="Times New Roman" w:hAnsi="Times New Roman"/>
                <w:color w:val="000000" w:themeColor="text1"/>
                <w:sz w:val="24"/>
                <w:szCs w:val="24"/>
                <w:lang w:val="en-US"/>
              </w:rPr>
            </w:pPr>
            <w:r w:rsidRPr="00F00C55">
              <w:rPr>
                <w:rFonts w:ascii="Times New Roman" w:hAnsi="Times New Roman"/>
                <w:color w:val="000000" w:themeColor="text1"/>
                <w:sz w:val="24"/>
                <w:szCs w:val="24"/>
              </w:rPr>
              <w:t xml:space="preserve">Состояние фонда на конец </w:t>
            </w:r>
            <w:r w:rsidR="00B96061" w:rsidRPr="00F00C55">
              <w:rPr>
                <w:rFonts w:ascii="Times New Roman" w:hAnsi="Times New Roman"/>
                <w:color w:val="000000" w:themeColor="text1"/>
                <w:sz w:val="24"/>
                <w:szCs w:val="24"/>
              </w:rPr>
              <w:t>201</w:t>
            </w:r>
            <w:r w:rsidR="001F3A71" w:rsidRPr="00F00C55">
              <w:rPr>
                <w:rFonts w:ascii="Times New Roman" w:hAnsi="Times New Roman"/>
                <w:color w:val="000000" w:themeColor="text1"/>
                <w:sz w:val="24"/>
                <w:szCs w:val="24"/>
                <w:lang w:val="en-US"/>
              </w:rPr>
              <w:t>9</w:t>
            </w:r>
          </w:p>
        </w:tc>
      </w:tr>
      <w:tr w:rsidR="008537F8" w:rsidRPr="00F00C55" w:rsidTr="00314C1E">
        <w:tc>
          <w:tcPr>
            <w:tcW w:w="2340" w:type="dxa"/>
          </w:tcPr>
          <w:p w:rsidR="008537F8" w:rsidRPr="00F00C55" w:rsidRDefault="001F3A71" w:rsidP="0043761C">
            <w:pPr>
              <w:pStyle w:val="a6"/>
              <w:jc w:val="center"/>
              <w:rPr>
                <w:rFonts w:ascii="Times New Roman" w:hAnsi="Times New Roman"/>
                <w:color w:val="000000" w:themeColor="text1"/>
                <w:sz w:val="24"/>
                <w:szCs w:val="24"/>
                <w:lang w:val="en-US"/>
              </w:rPr>
            </w:pPr>
            <w:r w:rsidRPr="00F00C55">
              <w:rPr>
                <w:rFonts w:ascii="Times New Roman" w:hAnsi="Times New Roman"/>
                <w:color w:val="000000" w:themeColor="text1"/>
                <w:sz w:val="24"/>
                <w:szCs w:val="24"/>
                <w:lang w:val="en-US"/>
              </w:rPr>
              <w:t>1868</w:t>
            </w:r>
          </w:p>
        </w:tc>
        <w:tc>
          <w:tcPr>
            <w:tcW w:w="2520" w:type="dxa"/>
          </w:tcPr>
          <w:p w:rsidR="008537F8" w:rsidRPr="00F00C55" w:rsidRDefault="001F3A71" w:rsidP="0043761C">
            <w:pPr>
              <w:pStyle w:val="a6"/>
              <w:jc w:val="center"/>
              <w:rPr>
                <w:rFonts w:ascii="Times New Roman" w:hAnsi="Times New Roman"/>
                <w:color w:val="000000" w:themeColor="text1"/>
                <w:sz w:val="24"/>
                <w:szCs w:val="24"/>
                <w:lang w:val="en-US"/>
              </w:rPr>
            </w:pPr>
            <w:r w:rsidRPr="00F00C55">
              <w:rPr>
                <w:rFonts w:ascii="Times New Roman" w:hAnsi="Times New Roman"/>
                <w:color w:val="000000" w:themeColor="text1"/>
                <w:sz w:val="24"/>
                <w:szCs w:val="24"/>
                <w:lang w:val="en-US"/>
              </w:rPr>
              <w:t>491</w:t>
            </w:r>
          </w:p>
        </w:tc>
        <w:tc>
          <w:tcPr>
            <w:tcW w:w="2700" w:type="dxa"/>
          </w:tcPr>
          <w:p w:rsidR="008537F8" w:rsidRPr="00F00C55" w:rsidRDefault="001F3A71" w:rsidP="0043761C">
            <w:pPr>
              <w:pStyle w:val="a6"/>
              <w:jc w:val="center"/>
              <w:rPr>
                <w:rFonts w:ascii="Times New Roman" w:hAnsi="Times New Roman"/>
                <w:color w:val="000000" w:themeColor="text1"/>
                <w:sz w:val="24"/>
                <w:szCs w:val="24"/>
                <w:lang w:val="en-US"/>
              </w:rPr>
            </w:pPr>
            <w:r w:rsidRPr="00F00C55">
              <w:rPr>
                <w:rFonts w:ascii="Times New Roman" w:hAnsi="Times New Roman"/>
                <w:color w:val="000000" w:themeColor="text1"/>
                <w:sz w:val="24"/>
                <w:szCs w:val="24"/>
                <w:lang w:val="en-US"/>
              </w:rPr>
              <w:t>440</w:t>
            </w:r>
          </w:p>
        </w:tc>
        <w:tc>
          <w:tcPr>
            <w:tcW w:w="2221" w:type="dxa"/>
          </w:tcPr>
          <w:p w:rsidR="008537F8" w:rsidRPr="00F00C55" w:rsidRDefault="001F3A71" w:rsidP="0043761C">
            <w:pPr>
              <w:pStyle w:val="a6"/>
              <w:jc w:val="center"/>
              <w:rPr>
                <w:rFonts w:ascii="Times New Roman" w:hAnsi="Times New Roman"/>
                <w:color w:val="000000" w:themeColor="text1"/>
                <w:sz w:val="24"/>
                <w:szCs w:val="24"/>
                <w:lang w:val="en-US"/>
              </w:rPr>
            </w:pPr>
            <w:r w:rsidRPr="00F00C55">
              <w:rPr>
                <w:rFonts w:ascii="Times New Roman" w:hAnsi="Times New Roman"/>
                <w:color w:val="000000" w:themeColor="text1"/>
                <w:sz w:val="24"/>
                <w:szCs w:val="24"/>
                <w:lang w:val="en-US"/>
              </w:rPr>
              <w:t>2394</w:t>
            </w:r>
          </w:p>
        </w:tc>
      </w:tr>
    </w:tbl>
    <w:p w:rsidR="008537F8" w:rsidRPr="00F00C55" w:rsidRDefault="008537F8" w:rsidP="00314C1E">
      <w:pPr>
        <w:pStyle w:val="a6"/>
        <w:rPr>
          <w:rFonts w:ascii="Times New Roman" w:hAnsi="Times New Roman"/>
          <w:color w:val="000000" w:themeColor="text1"/>
          <w:sz w:val="24"/>
          <w:szCs w:val="24"/>
        </w:rPr>
      </w:pPr>
      <w:r w:rsidRPr="00F00C55">
        <w:rPr>
          <w:rFonts w:ascii="Times New Roman" w:hAnsi="Times New Roman"/>
          <w:color w:val="000000" w:themeColor="text1"/>
          <w:sz w:val="24"/>
          <w:szCs w:val="24"/>
        </w:rPr>
        <w:t>3. Сведения о планируемом приобретении учебной литературы к 201</w:t>
      </w:r>
      <w:r w:rsidR="001F3A71" w:rsidRPr="00F00C55">
        <w:rPr>
          <w:rFonts w:ascii="Times New Roman" w:hAnsi="Times New Roman"/>
          <w:color w:val="000000" w:themeColor="text1"/>
          <w:sz w:val="24"/>
          <w:szCs w:val="24"/>
        </w:rPr>
        <w:t>9</w:t>
      </w:r>
      <w:r w:rsidR="007B733F" w:rsidRPr="00F00C55">
        <w:rPr>
          <w:rFonts w:ascii="Times New Roman" w:hAnsi="Times New Roman"/>
          <w:color w:val="000000" w:themeColor="text1"/>
          <w:sz w:val="24"/>
          <w:szCs w:val="24"/>
        </w:rPr>
        <w:t xml:space="preserve"> </w:t>
      </w:r>
      <w:r w:rsidRPr="00F00C55">
        <w:rPr>
          <w:rFonts w:ascii="Times New Roman" w:hAnsi="Times New Roman"/>
          <w:color w:val="000000" w:themeColor="text1"/>
          <w:sz w:val="24"/>
          <w:szCs w:val="24"/>
        </w:rPr>
        <w:t xml:space="preserve">году: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880"/>
        <w:gridCol w:w="2520"/>
        <w:gridCol w:w="2160"/>
      </w:tblGrid>
      <w:tr w:rsidR="008537F8" w:rsidRPr="00F00C55" w:rsidTr="004651E5">
        <w:tc>
          <w:tcPr>
            <w:tcW w:w="5220" w:type="dxa"/>
            <w:gridSpan w:val="2"/>
          </w:tcPr>
          <w:p w:rsidR="008537F8" w:rsidRPr="00F00C55" w:rsidRDefault="008537F8" w:rsidP="00314C1E">
            <w:pPr>
              <w:pStyle w:val="a6"/>
              <w:rPr>
                <w:rFonts w:ascii="Times New Roman" w:hAnsi="Times New Roman"/>
                <w:color w:val="000000" w:themeColor="text1"/>
                <w:sz w:val="24"/>
                <w:szCs w:val="24"/>
              </w:rPr>
            </w:pPr>
            <w:r w:rsidRPr="00F00C55">
              <w:rPr>
                <w:rFonts w:ascii="Times New Roman" w:hAnsi="Times New Roman"/>
                <w:color w:val="000000" w:themeColor="text1"/>
                <w:sz w:val="24"/>
                <w:szCs w:val="24"/>
              </w:rPr>
              <w:t>Средства муниципального бюджета</w:t>
            </w:r>
          </w:p>
        </w:tc>
        <w:tc>
          <w:tcPr>
            <w:tcW w:w="4680" w:type="dxa"/>
            <w:gridSpan w:val="2"/>
          </w:tcPr>
          <w:p w:rsidR="008537F8" w:rsidRPr="00F00C55" w:rsidRDefault="008537F8" w:rsidP="00314C1E">
            <w:pPr>
              <w:pStyle w:val="a6"/>
              <w:rPr>
                <w:rFonts w:ascii="Times New Roman" w:hAnsi="Times New Roman"/>
                <w:color w:val="000000" w:themeColor="text1"/>
                <w:sz w:val="24"/>
                <w:szCs w:val="24"/>
              </w:rPr>
            </w:pPr>
            <w:r w:rsidRPr="00F00C55">
              <w:rPr>
                <w:rFonts w:ascii="Times New Roman" w:hAnsi="Times New Roman"/>
                <w:color w:val="000000" w:themeColor="text1"/>
                <w:sz w:val="24"/>
                <w:szCs w:val="24"/>
              </w:rPr>
              <w:t>Средства субвенций</w:t>
            </w:r>
          </w:p>
        </w:tc>
      </w:tr>
      <w:tr w:rsidR="008537F8" w:rsidRPr="00F00C55" w:rsidTr="004651E5">
        <w:tc>
          <w:tcPr>
            <w:tcW w:w="2340" w:type="dxa"/>
          </w:tcPr>
          <w:p w:rsidR="008537F8" w:rsidRPr="00F00C55" w:rsidRDefault="008537F8" w:rsidP="00314C1E">
            <w:pPr>
              <w:pStyle w:val="a6"/>
              <w:rPr>
                <w:rFonts w:ascii="Times New Roman" w:hAnsi="Times New Roman"/>
                <w:color w:val="000000" w:themeColor="text1"/>
                <w:sz w:val="24"/>
                <w:szCs w:val="24"/>
              </w:rPr>
            </w:pPr>
            <w:r w:rsidRPr="00F00C55">
              <w:rPr>
                <w:rFonts w:ascii="Times New Roman" w:hAnsi="Times New Roman"/>
                <w:color w:val="000000" w:themeColor="text1"/>
                <w:sz w:val="24"/>
                <w:szCs w:val="24"/>
              </w:rPr>
              <w:t>Кол-во (в экз.)</w:t>
            </w:r>
          </w:p>
        </w:tc>
        <w:tc>
          <w:tcPr>
            <w:tcW w:w="2880" w:type="dxa"/>
          </w:tcPr>
          <w:p w:rsidR="008537F8" w:rsidRPr="00F00C55" w:rsidRDefault="008537F8" w:rsidP="00314C1E">
            <w:pPr>
              <w:pStyle w:val="a6"/>
              <w:rPr>
                <w:rFonts w:ascii="Times New Roman" w:hAnsi="Times New Roman"/>
                <w:color w:val="000000" w:themeColor="text1"/>
                <w:sz w:val="24"/>
                <w:szCs w:val="24"/>
              </w:rPr>
            </w:pPr>
            <w:r w:rsidRPr="00F00C55">
              <w:rPr>
                <w:rFonts w:ascii="Times New Roman" w:hAnsi="Times New Roman"/>
                <w:color w:val="000000" w:themeColor="text1"/>
                <w:sz w:val="24"/>
                <w:szCs w:val="24"/>
              </w:rPr>
              <w:t>На сумму (в руб.)</w:t>
            </w:r>
          </w:p>
        </w:tc>
        <w:tc>
          <w:tcPr>
            <w:tcW w:w="2520" w:type="dxa"/>
          </w:tcPr>
          <w:p w:rsidR="008537F8" w:rsidRPr="00F00C55" w:rsidRDefault="008537F8" w:rsidP="00314C1E">
            <w:pPr>
              <w:pStyle w:val="a6"/>
              <w:rPr>
                <w:rFonts w:ascii="Times New Roman" w:hAnsi="Times New Roman"/>
                <w:color w:val="000000" w:themeColor="text1"/>
                <w:sz w:val="24"/>
                <w:szCs w:val="24"/>
              </w:rPr>
            </w:pPr>
            <w:r w:rsidRPr="00F00C55">
              <w:rPr>
                <w:rFonts w:ascii="Times New Roman" w:hAnsi="Times New Roman"/>
                <w:color w:val="000000" w:themeColor="text1"/>
                <w:sz w:val="24"/>
                <w:szCs w:val="24"/>
              </w:rPr>
              <w:t>Кол-во  (в экз.)</w:t>
            </w:r>
          </w:p>
        </w:tc>
        <w:tc>
          <w:tcPr>
            <w:tcW w:w="2160" w:type="dxa"/>
          </w:tcPr>
          <w:p w:rsidR="008537F8" w:rsidRPr="00F00C55" w:rsidRDefault="008537F8" w:rsidP="00314C1E">
            <w:pPr>
              <w:pStyle w:val="a6"/>
              <w:rPr>
                <w:rFonts w:ascii="Times New Roman" w:hAnsi="Times New Roman"/>
                <w:color w:val="000000" w:themeColor="text1"/>
                <w:sz w:val="24"/>
                <w:szCs w:val="24"/>
              </w:rPr>
            </w:pPr>
            <w:r w:rsidRPr="00F00C55">
              <w:rPr>
                <w:rFonts w:ascii="Times New Roman" w:hAnsi="Times New Roman"/>
                <w:color w:val="000000" w:themeColor="text1"/>
                <w:sz w:val="24"/>
                <w:szCs w:val="24"/>
              </w:rPr>
              <w:t>На сумму (в руб.)</w:t>
            </w:r>
          </w:p>
        </w:tc>
      </w:tr>
      <w:tr w:rsidR="008537F8" w:rsidRPr="00F00C55" w:rsidTr="004651E5">
        <w:tc>
          <w:tcPr>
            <w:tcW w:w="2340" w:type="dxa"/>
          </w:tcPr>
          <w:p w:rsidR="008537F8" w:rsidRPr="00F00C55" w:rsidRDefault="008537F8" w:rsidP="00314C1E">
            <w:pPr>
              <w:pStyle w:val="a6"/>
              <w:rPr>
                <w:rFonts w:ascii="Times New Roman" w:hAnsi="Times New Roman"/>
                <w:color w:val="000000" w:themeColor="text1"/>
                <w:sz w:val="24"/>
                <w:szCs w:val="24"/>
              </w:rPr>
            </w:pPr>
            <w:r w:rsidRPr="00F00C55">
              <w:rPr>
                <w:rFonts w:ascii="Times New Roman" w:hAnsi="Times New Roman"/>
                <w:color w:val="000000" w:themeColor="text1"/>
                <w:sz w:val="24"/>
                <w:szCs w:val="24"/>
              </w:rPr>
              <w:t>0</w:t>
            </w:r>
          </w:p>
        </w:tc>
        <w:tc>
          <w:tcPr>
            <w:tcW w:w="2880" w:type="dxa"/>
          </w:tcPr>
          <w:p w:rsidR="008537F8" w:rsidRPr="00F00C55" w:rsidRDefault="008537F8" w:rsidP="00314C1E">
            <w:pPr>
              <w:pStyle w:val="a6"/>
              <w:rPr>
                <w:rFonts w:ascii="Times New Roman" w:hAnsi="Times New Roman"/>
                <w:color w:val="000000" w:themeColor="text1"/>
                <w:sz w:val="24"/>
                <w:szCs w:val="24"/>
              </w:rPr>
            </w:pPr>
            <w:r w:rsidRPr="00F00C55">
              <w:rPr>
                <w:rFonts w:ascii="Times New Roman" w:hAnsi="Times New Roman"/>
                <w:color w:val="000000" w:themeColor="text1"/>
                <w:sz w:val="24"/>
                <w:szCs w:val="24"/>
              </w:rPr>
              <w:t>0</w:t>
            </w:r>
          </w:p>
        </w:tc>
        <w:tc>
          <w:tcPr>
            <w:tcW w:w="2520" w:type="dxa"/>
          </w:tcPr>
          <w:p w:rsidR="008537F8" w:rsidRPr="00F00C55" w:rsidRDefault="001F3A71" w:rsidP="00314C1E">
            <w:pPr>
              <w:pStyle w:val="a6"/>
              <w:rPr>
                <w:rFonts w:ascii="Times New Roman" w:hAnsi="Times New Roman"/>
                <w:color w:val="000000" w:themeColor="text1"/>
                <w:sz w:val="24"/>
                <w:szCs w:val="24"/>
                <w:lang w:val="en-US"/>
              </w:rPr>
            </w:pPr>
            <w:r w:rsidRPr="00F00C55">
              <w:rPr>
                <w:rFonts w:ascii="Times New Roman" w:hAnsi="Times New Roman"/>
                <w:color w:val="000000" w:themeColor="text1"/>
                <w:sz w:val="24"/>
                <w:szCs w:val="24"/>
                <w:lang w:val="en-US"/>
              </w:rPr>
              <w:t>100</w:t>
            </w:r>
          </w:p>
        </w:tc>
        <w:tc>
          <w:tcPr>
            <w:tcW w:w="2160" w:type="dxa"/>
          </w:tcPr>
          <w:p w:rsidR="008537F8" w:rsidRPr="00F00C55" w:rsidRDefault="001F3A71" w:rsidP="00314C1E">
            <w:pPr>
              <w:pStyle w:val="a6"/>
              <w:rPr>
                <w:rFonts w:ascii="Times New Roman" w:hAnsi="Times New Roman"/>
                <w:color w:val="000000" w:themeColor="text1"/>
                <w:sz w:val="24"/>
                <w:szCs w:val="24"/>
                <w:lang w:val="en-US"/>
              </w:rPr>
            </w:pPr>
            <w:r w:rsidRPr="00F00C55">
              <w:rPr>
                <w:rFonts w:ascii="Times New Roman" w:hAnsi="Times New Roman"/>
                <w:color w:val="000000" w:themeColor="text1"/>
                <w:sz w:val="24"/>
                <w:szCs w:val="24"/>
                <w:lang w:val="en-US"/>
              </w:rPr>
              <w:t>58000</w:t>
            </w:r>
          </w:p>
        </w:tc>
      </w:tr>
    </w:tbl>
    <w:p w:rsidR="008537F8" w:rsidRPr="00F00C55" w:rsidRDefault="008537F8" w:rsidP="00314C1E">
      <w:pPr>
        <w:pStyle w:val="a6"/>
        <w:rPr>
          <w:rFonts w:ascii="Times New Roman" w:hAnsi="Times New Roman"/>
          <w:bCs/>
          <w:color w:val="000000" w:themeColor="text1"/>
          <w:sz w:val="24"/>
          <w:szCs w:val="24"/>
        </w:rPr>
      </w:pPr>
      <w:r w:rsidRPr="00F00C55">
        <w:rPr>
          <w:rFonts w:ascii="Times New Roman" w:hAnsi="Times New Roman"/>
          <w:bCs/>
          <w:color w:val="000000" w:themeColor="text1"/>
          <w:sz w:val="24"/>
          <w:szCs w:val="24"/>
        </w:rPr>
        <w:t xml:space="preserve">  4. Сведения  о внедрении современных информационных технологий в работу школьных библиотек.</w:t>
      </w:r>
    </w:p>
    <w:p w:rsidR="008537F8" w:rsidRPr="00F00C55" w:rsidRDefault="008537F8" w:rsidP="00314C1E">
      <w:pPr>
        <w:pStyle w:val="a6"/>
        <w:rPr>
          <w:rFonts w:ascii="Times New Roman" w:hAnsi="Times New Roman"/>
          <w:bCs/>
          <w:color w:val="000000" w:themeColor="text1"/>
          <w:sz w:val="24"/>
          <w:szCs w:val="24"/>
        </w:rPr>
      </w:pPr>
      <w:r w:rsidRPr="00F00C55">
        <w:rPr>
          <w:rFonts w:ascii="Times New Roman" w:hAnsi="Times New Roman"/>
          <w:bCs/>
          <w:color w:val="000000" w:themeColor="text1"/>
          <w:sz w:val="24"/>
          <w:szCs w:val="24"/>
        </w:rPr>
        <w:t xml:space="preserve"> а) сведения об использовании компьютеров,  аудио- и видеотехники  в школьной библиотеке: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686"/>
      </w:tblGrid>
      <w:tr w:rsidR="008537F8" w:rsidRPr="00F00C55" w:rsidTr="00314C1E">
        <w:tc>
          <w:tcPr>
            <w:tcW w:w="6237" w:type="dxa"/>
          </w:tcPr>
          <w:p w:rsidR="008537F8" w:rsidRPr="00F00C55" w:rsidRDefault="008537F8" w:rsidP="00314C1E">
            <w:pPr>
              <w:pStyle w:val="a6"/>
              <w:rPr>
                <w:rFonts w:ascii="Times New Roman" w:hAnsi="Times New Roman"/>
                <w:bCs/>
                <w:color w:val="000000" w:themeColor="text1"/>
                <w:sz w:val="24"/>
                <w:szCs w:val="24"/>
              </w:rPr>
            </w:pPr>
          </w:p>
        </w:tc>
        <w:tc>
          <w:tcPr>
            <w:tcW w:w="3686" w:type="dxa"/>
          </w:tcPr>
          <w:p w:rsidR="008537F8" w:rsidRPr="00F00C55" w:rsidRDefault="008537F8" w:rsidP="00906E29">
            <w:pPr>
              <w:pStyle w:val="a6"/>
              <w:jc w:val="center"/>
              <w:rPr>
                <w:rFonts w:ascii="Times New Roman" w:hAnsi="Times New Roman"/>
                <w:bCs/>
                <w:color w:val="000000" w:themeColor="text1"/>
                <w:sz w:val="24"/>
                <w:szCs w:val="24"/>
              </w:rPr>
            </w:pPr>
            <w:r w:rsidRPr="00F00C55">
              <w:rPr>
                <w:rFonts w:ascii="Times New Roman" w:hAnsi="Times New Roman"/>
                <w:bCs/>
                <w:color w:val="000000" w:themeColor="text1"/>
                <w:sz w:val="24"/>
                <w:szCs w:val="24"/>
              </w:rPr>
              <w:t xml:space="preserve">На конец </w:t>
            </w:r>
            <w:r w:rsidR="007E3C69" w:rsidRPr="00F00C55">
              <w:rPr>
                <w:rFonts w:ascii="Times New Roman" w:hAnsi="Times New Roman"/>
                <w:bCs/>
                <w:color w:val="000000" w:themeColor="text1"/>
                <w:sz w:val="24"/>
                <w:szCs w:val="24"/>
              </w:rPr>
              <w:t>2019</w:t>
            </w:r>
            <w:r w:rsidR="00906E29" w:rsidRPr="00F00C55">
              <w:rPr>
                <w:rFonts w:ascii="Times New Roman" w:hAnsi="Times New Roman"/>
                <w:bCs/>
                <w:color w:val="000000" w:themeColor="text1"/>
                <w:sz w:val="24"/>
                <w:szCs w:val="24"/>
              </w:rPr>
              <w:t xml:space="preserve"> </w:t>
            </w:r>
            <w:r w:rsidRPr="00F00C55">
              <w:rPr>
                <w:rFonts w:ascii="Times New Roman" w:hAnsi="Times New Roman"/>
                <w:bCs/>
                <w:color w:val="000000" w:themeColor="text1"/>
                <w:sz w:val="24"/>
                <w:szCs w:val="24"/>
              </w:rPr>
              <w:t xml:space="preserve"> года</w:t>
            </w:r>
          </w:p>
        </w:tc>
      </w:tr>
      <w:tr w:rsidR="008537F8" w:rsidRPr="00F00C55" w:rsidTr="00314C1E">
        <w:tc>
          <w:tcPr>
            <w:tcW w:w="6237" w:type="dxa"/>
          </w:tcPr>
          <w:p w:rsidR="008537F8" w:rsidRPr="00F00C55" w:rsidRDefault="008537F8" w:rsidP="00314C1E">
            <w:pPr>
              <w:pStyle w:val="a6"/>
              <w:rPr>
                <w:rFonts w:ascii="Times New Roman" w:hAnsi="Times New Roman"/>
                <w:bCs/>
                <w:color w:val="000000" w:themeColor="text1"/>
                <w:sz w:val="24"/>
                <w:szCs w:val="24"/>
              </w:rPr>
            </w:pPr>
            <w:r w:rsidRPr="00F00C55">
              <w:rPr>
                <w:rFonts w:ascii="Times New Roman" w:hAnsi="Times New Roman"/>
                <w:bCs/>
                <w:color w:val="000000" w:themeColor="text1"/>
                <w:sz w:val="24"/>
                <w:szCs w:val="24"/>
              </w:rPr>
              <w:t>количество библиотек, оборудованных компьютером для организации рабочего места библиотекаря</w:t>
            </w:r>
          </w:p>
        </w:tc>
        <w:tc>
          <w:tcPr>
            <w:tcW w:w="3686" w:type="dxa"/>
          </w:tcPr>
          <w:p w:rsidR="008537F8" w:rsidRPr="00F00C55" w:rsidRDefault="008537F8" w:rsidP="00B96061">
            <w:pPr>
              <w:pStyle w:val="a6"/>
              <w:jc w:val="center"/>
              <w:rPr>
                <w:rFonts w:ascii="Times New Roman" w:hAnsi="Times New Roman"/>
                <w:bCs/>
                <w:color w:val="000000" w:themeColor="text1"/>
                <w:sz w:val="24"/>
                <w:szCs w:val="24"/>
              </w:rPr>
            </w:pPr>
            <w:r w:rsidRPr="00F00C55">
              <w:rPr>
                <w:rFonts w:ascii="Times New Roman" w:hAnsi="Times New Roman"/>
                <w:bCs/>
                <w:color w:val="000000" w:themeColor="text1"/>
                <w:sz w:val="24"/>
                <w:szCs w:val="24"/>
              </w:rPr>
              <w:t>1</w:t>
            </w:r>
          </w:p>
        </w:tc>
      </w:tr>
      <w:tr w:rsidR="008537F8" w:rsidRPr="00F00C55" w:rsidTr="00314C1E">
        <w:tc>
          <w:tcPr>
            <w:tcW w:w="6237" w:type="dxa"/>
          </w:tcPr>
          <w:p w:rsidR="008537F8" w:rsidRPr="00F00C55" w:rsidRDefault="008537F8" w:rsidP="00314C1E">
            <w:pPr>
              <w:pStyle w:val="a6"/>
              <w:rPr>
                <w:rFonts w:ascii="Times New Roman" w:hAnsi="Times New Roman"/>
                <w:bCs/>
                <w:color w:val="000000" w:themeColor="text1"/>
                <w:sz w:val="24"/>
                <w:szCs w:val="24"/>
              </w:rPr>
            </w:pPr>
            <w:r w:rsidRPr="00F00C55">
              <w:rPr>
                <w:rFonts w:ascii="Times New Roman" w:hAnsi="Times New Roman"/>
                <w:bCs/>
                <w:color w:val="000000" w:themeColor="text1"/>
                <w:sz w:val="24"/>
                <w:szCs w:val="24"/>
              </w:rPr>
              <w:t>количество библиотек, оборудованных компьютером для организации индивидуальнойработы  читателей-педагогов</w:t>
            </w:r>
          </w:p>
        </w:tc>
        <w:tc>
          <w:tcPr>
            <w:tcW w:w="3686" w:type="dxa"/>
          </w:tcPr>
          <w:p w:rsidR="008537F8" w:rsidRPr="00F00C55" w:rsidRDefault="008537F8" w:rsidP="00B96061">
            <w:pPr>
              <w:pStyle w:val="a6"/>
              <w:jc w:val="center"/>
              <w:rPr>
                <w:rFonts w:ascii="Times New Roman" w:hAnsi="Times New Roman"/>
                <w:bCs/>
                <w:color w:val="000000" w:themeColor="text1"/>
                <w:sz w:val="24"/>
                <w:szCs w:val="24"/>
              </w:rPr>
            </w:pPr>
            <w:r w:rsidRPr="00F00C55">
              <w:rPr>
                <w:rFonts w:ascii="Times New Roman" w:hAnsi="Times New Roman"/>
                <w:bCs/>
                <w:color w:val="000000" w:themeColor="text1"/>
                <w:sz w:val="24"/>
                <w:szCs w:val="24"/>
              </w:rPr>
              <w:t>0</w:t>
            </w:r>
          </w:p>
        </w:tc>
      </w:tr>
      <w:tr w:rsidR="008537F8" w:rsidRPr="00F00C55" w:rsidTr="00314C1E">
        <w:tc>
          <w:tcPr>
            <w:tcW w:w="6237" w:type="dxa"/>
          </w:tcPr>
          <w:p w:rsidR="008537F8" w:rsidRPr="00F00C55" w:rsidRDefault="008537F8" w:rsidP="00314C1E">
            <w:pPr>
              <w:pStyle w:val="a6"/>
              <w:rPr>
                <w:rFonts w:ascii="Times New Roman" w:hAnsi="Times New Roman"/>
                <w:bCs/>
                <w:color w:val="000000" w:themeColor="text1"/>
                <w:sz w:val="24"/>
                <w:szCs w:val="24"/>
              </w:rPr>
            </w:pPr>
            <w:r w:rsidRPr="00F00C55">
              <w:rPr>
                <w:rFonts w:ascii="Times New Roman" w:hAnsi="Times New Roman"/>
                <w:bCs/>
                <w:color w:val="000000" w:themeColor="text1"/>
                <w:sz w:val="24"/>
                <w:szCs w:val="24"/>
              </w:rPr>
              <w:t>количество библиотек, оборудованных компьютером для организации индивидуальной работы читателей-учащихся</w:t>
            </w:r>
          </w:p>
        </w:tc>
        <w:tc>
          <w:tcPr>
            <w:tcW w:w="3686" w:type="dxa"/>
          </w:tcPr>
          <w:p w:rsidR="008537F8" w:rsidRPr="00F00C55" w:rsidRDefault="008537F8" w:rsidP="00B96061">
            <w:pPr>
              <w:pStyle w:val="a6"/>
              <w:jc w:val="center"/>
              <w:rPr>
                <w:rFonts w:ascii="Times New Roman" w:hAnsi="Times New Roman"/>
                <w:bCs/>
                <w:color w:val="000000" w:themeColor="text1"/>
                <w:sz w:val="24"/>
                <w:szCs w:val="24"/>
              </w:rPr>
            </w:pPr>
            <w:r w:rsidRPr="00F00C55">
              <w:rPr>
                <w:rFonts w:ascii="Times New Roman" w:hAnsi="Times New Roman"/>
                <w:bCs/>
                <w:color w:val="000000" w:themeColor="text1"/>
                <w:sz w:val="24"/>
                <w:szCs w:val="24"/>
              </w:rPr>
              <w:t>0</w:t>
            </w:r>
          </w:p>
        </w:tc>
      </w:tr>
      <w:tr w:rsidR="008537F8" w:rsidRPr="00F00C55" w:rsidTr="00314C1E">
        <w:tc>
          <w:tcPr>
            <w:tcW w:w="6237" w:type="dxa"/>
          </w:tcPr>
          <w:p w:rsidR="008537F8" w:rsidRPr="00F00C55" w:rsidRDefault="008537F8" w:rsidP="00314C1E">
            <w:pPr>
              <w:pStyle w:val="a6"/>
              <w:rPr>
                <w:rFonts w:ascii="Times New Roman" w:hAnsi="Times New Roman"/>
                <w:bCs/>
                <w:color w:val="000000" w:themeColor="text1"/>
                <w:sz w:val="24"/>
                <w:szCs w:val="24"/>
              </w:rPr>
            </w:pPr>
            <w:r w:rsidRPr="00F00C55">
              <w:rPr>
                <w:rFonts w:ascii="Times New Roman" w:hAnsi="Times New Roman"/>
                <w:bCs/>
                <w:color w:val="000000" w:themeColor="text1"/>
                <w:sz w:val="24"/>
                <w:szCs w:val="24"/>
              </w:rPr>
              <w:t>количество библиотек, оборудованных компьютером для организации групповой работы читателей</w:t>
            </w:r>
          </w:p>
        </w:tc>
        <w:tc>
          <w:tcPr>
            <w:tcW w:w="3686" w:type="dxa"/>
          </w:tcPr>
          <w:p w:rsidR="008537F8" w:rsidRPr="00F00C55" w:rsidRDefault="008537F8" w:rsidP="00B96061">
            <w:pPr>
              <w:pStyle w:val="a6"/>
              <w:jc w:val="center"/>
              <w:rPr>
                <w:rFonts w:ascii="Times New Roman" w:hAnsi="Times New Roman"/>
                <w:bCs/>
                <w:color w:val="000000" w:themeColor="text1"/>
                <w:sz w:val="24"/>
                <w:szCs w:val="24"/>
              </w:rPr>
            </w:pPr>
            <w:r w:rsidRPr="00F00C55">
              <w:rPr>
                <w:rFonts w:ascii="Times New Roman" w:hAnsi="Times New Roman"/>
                <w:bCs/>
                <w:color w:val="000000" w:themeColor="text1"/>
                <w:sz w:val="24"/>
                <w:szCs w:val="24"/>
              </w:rPr>
              <w:t>0</w:t>
            </w:r>
          </w:p>
        </w:tc>
      </w:tr>
    </w:tbl>
    <w:p w:rsidR="008537F8" w:rsidRPr="00F00C55" w:rsidRDefault="008537F8" w:rsidP="00314C1E">
      <w:pPr>
        <w:pStyle w:val="a6"/>
        <w:rPr>
          <w:rFonts w:ascii="Times New Roman" w:hAnsi="Times New Roman"/>
          <w:b/>
          <w:bCs/>
          <w:color w:val="000000" w:themeColor="text1"/>
          <w:sz w:val="24"/>
          <w:szCs w:val="24"/>
        </w:rPr>
      </w:pPr>
      <w:r w:rsidRPr="00F00C55">
        <w:rPr>
          <w:rFonts w:ascii="Times New Roman" w:hAnsi="Times New Roman"/>
          <w:bCs/>
          <w:color w:val="000000" w:themeColor="text1"/>
          <w:sz w:val="24"/>
          <w:szCs w:val="24"/>
        </w:rPr>
        <w:t>б) сведения о количестве школьных библиотек, имеющих и  использующих  следующие  нетрадиционные носители информации: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686"/>
      </w:tblGrid>
      <w:tr w:rsidR="008537F8" w:rsidRPr="00F00C55" w:rsidTr="00314C1E">
        <w:tc>
          <w:tcPr>
            <w:tcW w:w="6237" w:type="dxa"/>
          </w:tcPr>
          <w:p w:rsidR="008537F8" w:rsidRPr="00F00C55" w:rsidRDefault="008537F8" w:rsidP="00314C1E">
            <w:pPr>
              <w:pStyle w:val="a6"/>
              <w:rPr>
                <w:rFonts w:ascii="Times New Roman" w:hAnsi="Times New Roman"/>
                <w:bCs/>
                <w:color w:val="000000" w:themeColor="text1"/>
                <w:sz w:val="24"/>
                <w:szCs w:val="24"/>
              </w:rPr>
            </w:pPr>
          </w:p>
        </w:tc>
        <w:tc>
          <w:tcPr>
            <w:tcW w:w="3686" w:type="dxa"/>
          </w:tcPr>
          <w:p w:rsidR="008537F8" w:rsidRPr="00F00C55" w:rsidRDefault="008537F8" w:rsidP="00906E29">
            <w:pPr>
              <w:pStyle w:val="a6"/>
              <w:jc w:val="center"/>
              <w:rPr>
                <w:rFonts w:ascii="Times New Roman" w:hAnsi="Times New Roman"/>
                <w:bCs/>
                <w:color w:val="000000" w:themeColor="text1"/>
                <w:sz w:val="24"/>
                <w:szCs w:val="24"/>
              </w:rPr>
            </w:pPr>
            <w:r w:rsidRPr="00F00C55">
              <w:rPr>
                <w:rFonts w:ascii="Times New Roman" w:hAnsi="Times New Roman"/>
                <w:bCs/>
                <w:color w:val="000000" w:themeColor="text1"/>
                <w:sz w:val="24"/>
                <w:szCs w:val="24"/>
              </w:rPr>
              <w:t xml:space="preserve">На конец </w:t>
            </w:r>
            <w:r w:rsidR="007E3C69" w:rsidRPr="00F00C55">
              <w:rPr>
                <w:rFonts w:ascii="Times New Roman" w:hAnsi="Times New Roman"/>
                <w:bCs/>
                <w:color w:val="000000" w:themeColor="text1"/>
                <w:sz w:val="24"/>
                <w:szCs w:val="24"/>
              </w:rPr>
              <w:t>2019</w:t>
            </w:r>
            <w:r w:rsidRPr="00F00C55">
              <w:rPr>
                <w:rFonts w:ascii="Times New Roman" w:hAnsi="Times New Roman"/>
                <w:bCs/>
                <w:color w:val="000000" w:themeColor="text1"/>
                <w:sz w:val="24"/>
                <w:szCs w:val="24"/>
              </w:rPr>
              <w:t xml:space="preserve"> года</w:t>
            </w:r>
          </w:p>
        </w:tc>
      </w:tr>
      <w:tr w:rsidR="008537F8" w:rsidRPr="00F00C55" w:rsidTr="00314C1E">
        <w:tc>
          <w:tcPr>
            <w:tcW w:w="6237" w:type="dxa"/>
          </w:tcPr>
          <w:p w:rsidR="008537F8" w:rsidRPr="00F00C55" w:rsidRDefault="008537F8" w:rsidP="00314C1E">
            <w:pPr>
              <w:pStyle w:val="a6"/>
              <w:rPr>
                <w:rFonts w:ascii="Times New Roman" w:hAnsi="Times New Roman"/>
                <w:bCs/>
                <w:color w:val="000000" w:themeColor="text1"/>
                <w:sz w:val="24"/>
                <w:szCs w:val="24"/>
              </w:rPr>
            </w:pPr>
            <w:r w:rsidRPr="00F00C55">
              <w:rPr>
                <w:rFonts w:ascii="Times New Roman" w:hAnsi="Times New Roman"/>
                <w:bCs/>
                <w:color w:val="000000" w:themeColor="text1"/>
                <w:sz w:val="24"/>
                <w:szCs w:val="24"/>
              </w:rPr>
              <w:t>аудитивные (грамзаписи, магнитозаписи) носители информации</w:t>
            </w:r>
          </w:p>
        </w:tc>
        <w:tc>
          <w:tcPr>
            <w:tcW w:w="3686" w:type="dxa"/>
          </w:tcPr>
          <w:p w:rsidR="008537F8" w:rsidRPr="00F00C55" w:rsidRDefault="008537F8" w:rsidP="00147F9D">
            <w:pPr>
              <w:pStyle w:val="a6"/>
              <w:jc w:val="center"/>
              <w:rPr>
                <w:rFonts w:ascii="Times New Roman" w:hAnsi="Times New Roman"/>
                <w:bCs/>
                <w:color w:val="000000" w:themeColor="text1"/>
                <w:sz w:val="24"/>
                <w:szCs w:val="24"/>
              </w:rPr>
            </w:pPr>
            <w:r w:rsidRPr="00F00C55">
              <w:rPr>
                <w:rFonts w:ascii="Times New Roman" w:hAnsi="Times New Roman"/>
                <w:bCs/>
                <w:color w:val="000000" w:themeColor="text1"/>
                <w:sz w:val="24"/>
                <w:szCs w:val="24"/>
              </w:rPr>
              <w:t>0</w:t>
            </w:r>
          </w:p>
        </w:tc>
      </w:tr>
      <w:tr w:rsidR="008537F8" w:rsidRPr="00F00C55" w:rsidTr="00314C1E">
        <w:tc>
          <w:tcPr>
            <w:tcW w:w="6237" w:type="dxa"/>
          </w:tcPr>
          <w:p w:rsidR="008537F8" w:rsidRPr="00F00C55" w:rsidRDefault="008537F8" w:rsidP="00314C1E">
            <w:pPr>
              <w:pStyle w:val="a6"/>
              <w:rPr>
                <w:rFonts w:ascii="Times New Roman" w:hAnsi="Times New Roman"/>
                <w:bCs/>
                <w:color w:val="000000" w:themeColor="text1"/>
                <w:sz w:val="24"/>
                <w:szCs w:val="24"/>
              </w:rPr>
            </w:pPr>
            <w:r w:rsidRPr="00F00C55">
              <w:rPr>
                <w:rFonts w:ascii="Times New Roman" w:hAnsi="Times New Roman"/>
                <w:bCs/>
                <w:color w:val="000000" w:themeColor="text1"/>
                <w:sz w:val="24"/>
                <w:szCs w:val="24"/>
              </w:rPr>
              <w:t xml:space="preserve"> визуальные (диапозитивы, диафильмы) носители информации</w:t>
            </w:r>
          </w:p>
        </w:tc>
        <w:tc>
          <w:tcPr>
            <w:tcW w:w="3686" w:type="dxa"/>
          </w:tcPr>
          <w:p w:rsidR="008537F8" w:rsidRPr="00F00C55" w:rsidRDefault="008537F8" w:rsidP="00147F9D">
            <w:pPr>
              <w:pStyle w:val="a6"/>
              <w:jc w:val="center"/>
              <w:rPr>
                <w:rFonts w:ascii="Times New Roman" w:hAnsi="Times New Roman"/>
                <w:bCs/>
                <w:color w:val="000000" w:themeColor="text1"/>
                <w:sz w:val="24"/>
                <w:szCs w:val="24"/>
              </w:rPr>
            </w:pPr>
            <w:r w:rsidRPr="00F00C55">
              <w:rPr>
                <w:rFonts w:ascii="Times New Roman" w:hAnsi="Times New Roman"/>
                <w:bCs/>
                <w:color w:val="000000" w:themeColor="text1"/>
                <w:sz w:val="24"/>
                <w:szCs w:val="24"/>
              </w:rPr>
              <w:t>0</w:t>
            </w:r>
          </w:p>
        </w:tc>
      </w:tr>
      <w:tr w:rsidR="008537F8" w:rsidRPr="00F00C55" w:rsidTr="00B96061">
        <w:trPr>
          <w:trHeight w:val="276"/>
        </w:trPr>
        <w:tc>
          <w:tcPr>
            <w:tcW w:w="6237" w:type="dxa"/>
          </w:tcPr>
          <w:p w:rsidR="008537F8" w:rsidRPr="00F00C55" w:rsidRDefault="008537F8" w:rsidP="00314C1E">
            <w:pPr>
              <w:pStyle w:val="a6"/>
              <w:rPr>
                <w:rFonts w:ascii="Times New Roman" w:hAnsi="Times New Roman"/>
                <w:bCs/>
                <w:color w:val="000000" w:themeColor="text1"/>
                <w:sz w:val="24"/>
                <w:szCs w:val="24"/>
              </w:rPr>
            </w:pPr>
            <w:r w:rsidRPr="00F00C55">
              <w:rPr>
                <w:rFonts w:ascii="Times New Roman" w:hAnsi="Times New Roman"/>
                <w:bCs/>
                <w:color w:val="000000" w:themeColor="text1"/>
                <w:sz w:val="24"/>
                <w:szCs w:val="24"/>
              </w:rPr>
              <w:t xml:space="preserve"> аудиовизуальные (звуковые фильмы, видеофильмы) носители информации</w:t>
            </w:r>
          </w:p>
        </w:tc>
        <w:tc>
          <w:tcPr>
            <w:tcW w:w="3686" w:type="dxa"/>
          </w:tcPr>
          <w:p w:rsidR="008537F8" w:rsidRPr="00F00C55" w:rsidRDefault="008537F8" w:rsidP="00147F9D">
            <w:pPr>
              <w:pStyle w:val="a6"/>
              <w:jc w:val="center"/>
              <w:rPr>
                <w:rFonts w:ascii="Times New Roman" w:hAnsi="Times New Roman"/>
                <w:bCs/>
                <w:color w:val="000000" w:themeColor="text1"/>
                <w:sz w:val="24"/>
                <w:szCs w:val="24"/>
              </w:rPr>
            </w:pPr>
            <w:r w:rsidRPr="00F00C55">
              <w:rPr>
                <w:rFonts w:ascii="Times New Roman" w:hAnsi="Times New Roman"/>
                <w:bCs/>
                <w:color w:val="000000" w:themeColor="text1"/>
                <w:sz w:val="24"/>
                <w:szCs w:val="24"/>
              </w:rPr>
              <w:t>0</w:t>
            </w:r>
          </w:p>
        </w:tc>
      </w:tr>
      <w:tr w:rsidR="008537F8" w:rsidRPr="00F00C55" w:rsidTr="00314C1E">
        <w:tc>
          <w:tcPr>
            <w:tcW w:w="6237" w:type="dxa"/>
          </w:tcPr>
          <w:p w:rsidR="008537F8" w:rsidRPr="00F00C55" w:rsidRDefault="008537F8" w:rsidP="00314C1E">
            <w:pPr>
              <w:pStyle w:val="a6"/>
              <w:rPr>
                <w:rFonts w:ascii="Times New Roman" w:hAnsi="Times New Roman"/>
                <w:bCs/>
                <w:color w:val="000000" w:themeColor="text1"/>
                <w:sz w:val="24"/>
                <w:szCs w:val="24"/>
              </w:rPr>
            </w:pPr>
            <w:r w:rsidRPr="00F00C55">
              <w:rPr>
                <w:rFonts w:ascii="Times New Roman" w:hAnsi="Times New Roman"/>
                <w:bCs/>
                <w:color w:val="000000" w:themeColor="text1"/>
                <w:sz w:val="24"/>
                <w:szCs w:val="24"/>
              </w:rPr>
              <w:t>электронные (диски, дискеты) носители информации</w:t>
            </w:r>
          </w:p>
        </w:tc>
        <w:tc>
          <w:tcPr>
            <w:tcW w:w="3686" w:type="dxa"/>
          </w:tcPr>
          <w:p w:rsidR="008537F8" w:rsidRPr="00F00C55" w:rsidRDefault="008537F8" w:rsidP="00147F9D">
            <w:pPr>
              <w:pStyle w:val="a6"/>
              <w:jc w:val="center"/>
              <w:rPr>
                <w:rFonts w:ascii="Times New Roman" w:hAnsi="Times New Roman"/>
                <w:bCs/>
                <w:color w:val="000000" w:themeColor="text1"/>
                <w:sz w:val="24"/>
                <w:szCs w:val="24"/>
              </w:rPr>
            </w:pPr>
            <w:r w:rsidRPr="00F00C55">
              <w:rPr>
                <w:rFonts w:ascii="Times New Roman" w:hAnsi="Times New Roman"/>
                <w:bCs/>
                <w:color w:val="000000" w:themeColor="text1"/>
                <w:sz w:val="24"/>
                <w:szCs w:val="24"/>
              </w:rPr>
              <w:t>115</w:t>
            </w:r>
          </w:p>
        </w:tc>
      </w:tr>
    </w:tbl>
    <w:p w:rsidR="008537F8" w:rsidRPr="00F00C55" w:rsidRDefault="008537F8" w:rsidP="00314C1E">
      <w:pPr>
        <w:pStyle w:val="a6"/>
        <w:rPr>
          <w:rFonts w:ascii="Times New Roman" w:hAnsi="Times New Roman"/>
          <w:bCs/>
          <w:color w:val="000000" w:themeColor="text1"/>
          <w:sz w:val="24"/>
          <w:szCs w:val="24"/>
        </w:rPr>
      </w:pPr>
      <w:r w:rsidRPr="00F00C55">
        <w:rPr>
          <w:rFonts w:ascii="Times New Roman" w:hAnsi="Times New Roman"/>
          <w:bCs/>
          <w:color w:val="000000" w:themeColor="text1"/>
          <w:sz w:val="24"/>
          <w:szCs w:val="24"/>
        </w:rPr>
        <w:t xml:space="preserve">в) сведения  о количестве школьных библиотек, формирующих фонд электронных изданий по следующим  направлениям: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686"/>
      </w:tblGrid>
      <w:tr w:rsidR="008537F8" w:rsidRPr="00F00C55" w:rsidTr="00314C1E">
        <w:tc>
          <w:tcPr>
            <w:tcW w:w="6237" w:type="dxa"/>
          </w:tcPr>
          <w:p w:rsidR="008537F8" w:rsidRPr="00F00C55" w:rsidRDefault="008537F8" w:rsidP="00314C1E">
            <w:pPr>
              <w:pStyle w:val="a6"/>
              <w:rPr>
                <w:rFonts w:ascii="Times New Roman" w:hAnsi="Times New Roman"/>
                <w:bCs/>
                <w:color w:val="000000" w:themeColor="text1"/>
                <w:sz w:val="24"/>
                <w:szCs w:val="24"/>
              </w:rPr>
            </w:pPr>
          </w:p>
        </w:tc>
        <w:tc>
          <w:tcPr>
            <w:tcW w:w="3686" w:type="dxa"/>
          </w:tcPr>
          <w:p w:rsidR="008537F8" w:rsidRPr="00F00C55" w:rsidRDefault="008537F8" w:rsidP="00906E29">
            <w:pPr>
              <w:pStyle w:val="a6"/>
              <w:jc w:val="center"/>
              <w:rPr>
                <w:rFonts w:ascii="Times New Roman" w:hAnsi="Times New Roman"/>
                <w:bCs/>
                <w:color w:val="000000" w:themeColor="text1"/>
                <w:sz w:val="24"/>
                <w:szCs w:val="24"/>
              </w:rPr>
            </w:pPr>
            <w:r w:rsidRPr="00F00C55">
              <w:rPr>
                <w:rFonts w:ascii="Times New Roman" w:hAnsi="Times New Roman"/>
                <w:bCs/>
                <w:color w:val="000000" w:themeColor="text1"/>
                <w:sz w:val="24"/>
                <w:szCs w:val="24"/>
              </w:rPr>
              <w:t xml:space="preserve">На конец </w:t>
            </w:r>
            <w:r w:rsidR="007E3C69" w:rsidRPr="00F00C55">
              <w:rPr>
                <w:rFonts w:ascii="Times New Roman" w:hAnsi="Times New Roman"/>
                <w:bCs/>
                <w:color w:val="000000" w:themeColor="text1"/>
                <w:sz w:val="24"/>
                <w:szCs w:val="24"/>
              </w:rPr>
              <w:t>2019</w:t>
            </w:r>
            <w:r w:rsidRPr="00F00C55">
              <w:rPr>
                <w:rFonts w:ascii="Times New Roman" w:hAnsi="Times New Roman"/>
                <w:bCs/>
                <w:color w:val="000000" w:themeColor="text1"/>
                <w:sz w:val="24"/>
                <w:szCs w:val="24"/>
              </w:rPr>
              <w:t xml:space="preserve"> года</w:t>
            </w:r>
          </w:p>
        </w:tc>
      </w:tr>
      <w:tr w:rsidR="008537F8" w:rsidRPr="00F00C55" w:rsidTr="00314C1E">
        <w:tc>
          <w:tcPr>
            <w:tcW w:w="6237" w:type="dxa"/>
          </w:tcPr>
          <w:p w:rsidR="008537F8" w:rsidRPr="00F00C55" w:rsidRDefault="008537F8" w:rsidP="00314C1E">
            <w:pPr>
              <w:pStyle w:val="a6"/>
              <w:rPr>
                <w:rFonts w:ascii="Times New Roman" w:hAnsi="Times New Roman"/>
                <w:bCs/>
                <w:color w:val="000000" w:themeColor="text1"/>
                <w:sz w:val="24"/>
                <w:szCs w:val="24"/>
              </w:rPr>
            </w:pPr>
            <w:r w:rsidRPr="00F00C55">
              <w:rPr>
                <w:rFonts w:ascii="Times New Roman" w:hAnsi="Times New Roman"/>
                <w:bCs/>
                <w:color w:val="000000" w:themeColor="text1"/>
                <w:sz w:val="24"/>
                <w:szCs w:val="24"/>
              </w:rPr>
              <w:t xml:space="preserve"> электронныересурсы для поддержки и развития учебного процесса</w:t>
            </w:r>
          </w:p>
        </w:tc>
        <w:tc>
          <w:tcPr>
            <w:tcW w:w="3686" w:type="dxa"/>
          </w:tcPr>
          <w:p w:rsidR="008537F8" w:rsidRPr="00F00C55" w:rsidRDefault="008537F8" w:rsidP="00B96061">
            <w:pPr>
              <w:pStyle w:val="a6"/>
              <w:jc w:val="center"/>
              <w:rPr>
                <w:rFonts w:ascii="Times New Roman" w:hAnsi="Times New Roman"/>
                <w:bCs/>
                <w:color w:val="000000" w:themeColor="text1"/>
                <w:sz w:val="24"/>
                <w:szCs w:val="24"/>
              </w:rPr>
            </w:pPr>
            <w:r w:rsidRPr="00F00C55">
              <w:rPr>
                <w:rFonts w:ascii="Times New Roman" w:hAnsi="Times New Roman"/>
                <w:bCs/>
                <w:color w:val="000000" w:themeColor="text1"/>
                <w:sz w:val="24"/>
                <w:szCs w:val="24"/>
              </w:rPr>
              <w:t>0</w:t>
            </w:r>
          </w:p>
        </w:tc>
      </w:tr>
      <w:tr w:rsidR="008537F8" w:rsidRPr="00F00C55" w:rsidTr="00314C1E">
        <w:tc>
          <w:tcPr>
            <w:tcW w:w="6237" w:type="dxa"/>
          </w:tcPr>
          <w:p w:rsidR="008537F8" w:rsidRPr="00F00C55" w:rsidRDefault="008537F8" w:rsidP="00314C1E">
            <w:pPr>
              <w:pStyle w:val="a6"/>
              <w:rPr>
                <w:rFonts w:ascii="Times New Roman" w:hAnsi="Times New Roman"/>
                <w:bCs/>
                <w:color w:val="000000" w:themeColor="text1"/>
                <w:sz w:val="24"/>
                <w:szCs w:val="24"/>
              </w:rPr>
            </w:pPr>
            <w:r w:rsidRPr="00F00C55">
              <w:rPr>
                <w:rFonts w:ascii="Times New Roman" w:hAnsi="Times New Roman"/>
                <w:bCs/>
                <w:color w:val="000000" w:themeColor="text1"/>
                <w:sz w:val="24"/>
                <w:szCs w:val="24"/>
              </w:rPr>
              <w:t xml:space="preserve"> электронные  информационно-справочные ресурсы</w:t>
            </w:r>
          </w:p>
        </w:tc>
        <w:tc>
          <w:tcPr>
            <w:tcW w:w="3686" w:type="dxa"/>
          </w:tcPr>
          <w:p w:rsidR="008537F8" w:rsidRPr="00F00C55" w:rsidRDefault="008537F8" w:rsidP="00B96061">
            <w:pPr>
              <w:pStyle w:val="a6"/>
              <w:jc w:val="center"/>
              <w:rPr>
                <w:rFonts w:ascii="Times New Roman" w:hAnsi="Times New Roman"/>
                <w:bCs/>
                <w:color w:val="000000" w:themeColor="text1"/>
                <w:sz w:val="24"/>
                <w:szCs w:val="24"/>
              </w:rPr>
            </w:pPr>
            <w:r w:rsidRPr="00F00C55">
              <w:rPr>
                <w:rFonts w:ascii="Times New Roman" w:hAnsi="Times New Roman"/>
                <w:bCs/>
                <w:color w:val="000000" w:themeColor="text1"/>
                <w:sz w:val="24"/>
                <w:szCs w:val="24"/>
              </w:rPr>
              <w:t>0</w:t>
            </w:r>
          </w:p>
        </w:tc>
      </w:tr>
      <w:tr w:rsidR="008537F8" w:rsidRPr="00F00C55" w:rsidTr="00314C1E">
        <w:tc>
          <w:tcPr>
            <w:tcW w:w="6237" w:type="dxa"/>
          </w:tcPr>
          <w:p w:rsidR="008537F8" w:rsidRPr="00F00C55" w:rsidRDefault="008537F8" w:rsidP="00314C1E">
            <w:pPr>
              <w:pStyle w:val="a6"/>
              <w:rPr>
                <w:rFonts w:ascii="Times New Roman" w:hAnsi="Times New Roman"/>
                <w:bCs/>
                <w:color w:val="000000" w:themeColor="text1"/>
                <w:sz w:val="24"/>
                <w:szCs w:val="24"/>
              </w:rPr>
            </w:pPr>
            <w:r w:rsidRPr="00F00C55">
              <w:rPr>
                <w:rFonts w:ascii="Times New Roman" w:hAnsi="Times New Roman"/>
                <w:bCs/>
                <w:color w:val="000000" w:themeColor="text1"/>
                <w:sz w:val="24"/>
                <w:szCs w:val="24"/>
              </w:rPr>
              <w:t xml:space="preserve"> электронные ресурсы общекультурного характера</w:t>
            </w:r>
          </w:p>
        </w:tc>
        <w:tc>
          <w:tcPr>
            <w:tcW w:w="3686" w:type="dxa"/>
          </w:tcPr>
          <w:p w:rsidR="008537F8" w:rsidRPr="00F00C55" w:rsidRDefault="008537F8" w:rsidP="00B96061">
            <w:pPr>
              <w:pStyle w:val="a6"/>
              <w:jc w:val="center"/>
              <w:rPr>
                <w:rFonts w:ascii="Times New Roman" w:hAnsi="Times New Roman"/>
                <w:bCs/>
                <w:color w:val="000000" w:themeColor="text1"/>
                <w:sz w:val="24"/>
                <w:szCs w:val="24"/>
              </w:rPr>
            </w:pPr>
            <w:r w:rsidRPr="00F00C55">
              <w:rPr>
                <w:rFonts w:ascii="Times New Roman" w:hAnsi="Times New Roman"/>
                <w:bCs/>
                <w:color w:val="000000" w:themeColor="text1"/>
                <w:sz w:val="24"/>
                <w:szCs w:val="24"/>
              </w:rPr>
              <w:t>0</w:t>
            </w:r>
          </w:p>
        </w:tc>
      </w:tr>
    </w:tbl>
    <w:p w:rsidR="008537F8" w:rsidRPr="00F00C55" w:rsidRDefault="008537F8" w:rsidP="00314C1E">
      <w:pPr>
        <w:pStyle w:val="a6"/>
        <w:rPr>
          <w:rFonts w:ascii="Times New Roman" w:hAnsi="Times New Roman"/>
          <w:bCs/>
          <w:color w:val="000000" w:themeColor="text1"/>
          <w:sz w:val="24"/>
          <w:szCs w:val="24"/>
        </w:rPr>
      </w:pPr>
      <w:r w:rsidRPr="00F00C55">
        <w:rPr>
          <w:rFonts w:ascii="Times New Roman" w:hAnsi="Times New Roman"/>
          <w:bCs/>
          <w:color w:val="000000" w:themeColor="text1"/>
          <w:sz w:val="24"/>
          <w:szCs w:val="24"/>
        </w:rPr>
        <w:t>г) сведения  об использовании ИНТЕРНЕТ: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686"/>
      </w:tblGrid>
      <w:tr w:rsidR="008537F8" w:rsidRPr="00F00C55" w:rsidTr="00314C1E">
        <w:tc>
          <w:tcPr>
            <w:tcW w:w="6237" w:type="dxa"/>
          </w:tcPr>
          <w:p w:rsidR="008537F8" w:rsidRPr="00F00C55" w:rsidRDefault="008537F8" w:rsidP="00314C1E">
            <w:pPr>
              <w:pStyle w:val="a6"/>
              <w:rPr>
                <w:rFonts w:ascii="Times New Roman" w:hAnsi="Times New Roman"/>
                <w:bCs/>
                <w:color w:val="000000" w:themeColor="text1"/>
                <w:sz w:val="24"/>
                <w:szCs w:val="24"/>
              </w:rPr>
            </w:pPr>
          </w:p>
        </w:tc>
        <w:tc>
          <w:tcPr>
            <w:tcW w:w="3686" w:type="dxa"/>
          </w:tcPr>
          <w:p w:rsidR="008537F8" w:rsidRPr="00F00C55" w:rsidRDefault="008537F8" w:rsidP="004E3D5F">
            <w:pPr>
              <w:pStyle w:val="a6"/>
              <w:jc w:val="center"/>
              <w:rPr>
                <w:rFonts w:ascii="Times New Roman" w:hAnsi="Times New Roman"/>
                <w:bCs/>
                <w:color w:val="000000" w:themeColor="text1"/>
                <w:sz w:val="24"/>
                <w:szCs w:val="24"/>
              </w:rPr>
            </w:pPr>
            <w:r w:rsidRPr="00F00C55">
              <w:rPr>
                <w:rFonts w:ascii="Times New Roman" w:hAnsi="Times New Roman"/>
                <w:bCs/>
                <w:color w:val="000000" w:themeColor="text1"/>
                <w:sz w:val="24"/>
                <w:szCs w:val="24"/>
              </w:rPr>
              <w:t xml:space="preserve">На конец </w:t>
            </w:r>
            <w:r w:rsidR="00906E29" w:rsidRPr="00F00C55">
              <w:rPr>
                <w:rFonts w:ascii="Times New Roman" w:hAnsi="Times New Roman"/>
                <w:bCs/>
                <w:color w:val="000000" w:themeColor="text1"/>
                <w:sz w:val="24"/>
                <w:szCs w:val="24"/>
              </w:rPr>
              <w:t>201</w:t>
            </w:r>
            <w:r w:rsidR="007E3C69" w:rsidRPr="00F00C55">
              <w:rPr>
                <w:rFonts w:ascii="Times New Roman" w:hAnsi="Times New Roman"/>
                <w:bCs/>
                <w:color w:val="000000" w:themeColor="text1"/>
                <w:sz w:val="24"/>
                <w:szCs w:val="24"/>
              </w:rPr>
              <w:t>9</w:t>
            </w:r>
            <w:r w:rsidRPr="00F00C55">
              <w:rPr>
                <w:rFonts w:ascii="Times New Roman" w:hAnsi="Times New Roman"/>
                <w:bCs/>
                <w:color w:val="000000" w:themeColor="text1"/>
                <w:sz w:val="24"/>
                <w:szCs w:val="24"/>
              </w:rPr>
              <w:t xml:space="preserve"> года</w:t>
            </w:r>
          </w:p>
        </w:tc>
      </w:tr>
      <w:tr w:rsidR="008537F8" w:rsidRPr="00F00C55" w:rsidTr="00314C1E">
        <w:tc>
          <w:tcPr>
            <w:tcW w:w="6237" w:type="dxa"/>
          </w:tcPr>
          <w:p w:rsidR="008537F8" w:rsidRPr="00F00C55" w:rsidRDefault="008537F8" w:rsidP="00314C1E">
            <w:pPr>
              <w:pStyle w:val="a6"/>
              <w:rPr>
                <w:rFonts w:ascii="Times New Roman" w:hAnsi="Times New Roman"/>
                <w:bCs/>
                <w:color w:val="000000" w:themeColor="text1"/>
                <w:sz w:val="24"/>
                <w:szCs w:val="24"/>
              </w:rPr>
            </w:pPr>
            <w:r w:rsidRPr="00F00C55">
              <w:rPr>
                <w:rFonts w:ascii="Times New Roman" w:hAnsi="Times New Roman"/>
                <w:bCs/>
                <w:color w:val="000000" w:themeColor="text1"/>
                <w:sz w:val="24"/>
                <w:szCs w:val="24"/>
              </w:rPr>
              <w:t>количество школ, имеющих выход в ИНТЕРНЕТ</w:t>
            </w:r>
          </w:p>
        </w:tc>
        <w:tc>
          <w:tcPr>
            <w:tcW w:w="3686" w:type="dxa"/>
          </w:tcPr>
          <w:p w:rsidR="008537F8" w:rsidRPr="00F00C55" w:rsidRDefault="008537F8" w:rsidP="00147F9D">
            <w:pPr>
              <w:pStyle w:val="a6"/>
              <w:jc w:val="center"/>
              <w:rPr>
                <w:rFonts w:ascii="Times New Roman" w:hAnsi="Times New Roman"/>
                <w:bCs/>
                <w:color w:val="000000" w:themeColor="text1"/>
                <w:sz w:val="24"/>
                <w:szCs w:val="24"/>
              </w:rPr>
            </w:pPr>
            <w:r w:rsidRPr="00F00C55">
              <w:rPr>
                <w:rFonts w:ascii="Times New Roman" w:hAnsi="Times New Roman"/>
                <w:bCs/>
                <w:color w:val="000000" w:themeColor="text1"/>
                <w:sz w:val="24"/>
                <w:szCs w:val="24"/>
              </w:rPr>
              <w:t>1</w:t>
            </w:r>
          </w:p>
        </w:tc>
      </w:tr>
      <w:tr w:rsidR="008537F8" w:rsidRPr="00F00C55" w:rsidTr="00314C1E">
        <w:tc>
          <w:tcPr>
            <w:tcW w:w="6237" w:type="dxa"/>
          </w:tcPr>
          <w:p w:rsidR="008537F8" w:rsidRPr="00F00C55" w:rsidRDefault="008537F8" w:rsidP="00314C1E">
            <w:pPr>
              <w:pStyle w:val="a6"/>
              <w:rPr>
                <w:rFonts w:ascii="Times New Roman" w:hAnsi="Times New Roman"/>
                <w:bCs/>
                <w:color w:val="000000" w:themeColor="text1"/>
                <w:sz w:val="24"/>
                <w:szCs w:val="24"/>
              </w:rPr>
            </w:pPr>
            <w:r w:rsidRPr="00F00C55">
              <w:rPr>
                <w:rFonts w:ascii="Times New Roman" w:hAnsi="Times New Roman"/>
                <w:bCs/>
                <w:color w:val="000000" w:themeColor="text1"/>
                <w:sz w:val="24"/>
                <w:szCs w:val="24"/>
              </w:rPr>
              <w:t>количество библиотек, использующих выход в ИНТЕРНЕТ для удовлетворения информационных запросов</w:t>
            </w:r>
          </w:p>
        </w:tc>
        <w:tc>
          <w:tcPr>
            <w:tcW w:w="3686" w:type="dxa"/>
          </w:tcPr>
          <w:p w:rsidR="008537F8" w:rsidRPr="00F00C55" w:rsidRDefault="008537F8" w:rsidP="00147F9D">
            <w:pPr>
              <w:pStyle w:val="a6"/>
              <w:jc w:val="center"/>
              <w:rPr>
                <w:rFonts w:ascii="Times New Roman" w:hAnsi="Times New Roman"/>
                <w:bCs/>
                <w:color w:val="000000" w:themeColor="text1"/>
                <w:sz w:val="24"/>
                <w:szCs w:val="24"/>
              </w:rPr>
            </w:pPr>
            <w:r w:rsidRPr="00F00C55">
              <w:rPr>
                <w:rFonts w:ascii="Times New Roman" w:hAnsi="Times New Roman"/>
                <w:bCs/>
                <w:color w:val="000000" w:themeColor="text1"/>
                <w:sz w:val="24"/>
                <w:szCs w:val="24"/>
              </w:rPr>
              <w:t>1</w:t>
            </w:r>
          </w:p>
        </w:tc>
      </w:tr>
      <w:tr w:rsidR="008537F8" w:rsidRPr="00F00C55" w:rsidTr="00314C1E">
        <w:tc>
          <w:tcPr>
            <w:tcW w:w="6237" w:type="dxa"/>
          </w:tcPr>
          <w:p w:rsidR="008537F8" w:rsidRPr="00F00C55" w:rsidRDefault="008537F8" w:rsidP="00314C1E">
            <w:pPr>
              <w:pStyle w:val="a6"/>
              <w:rPr>
                <w:rFonts w:ascii="Times New Roman" w:hAnsi="Times New Roman"/>
                <w:bCs/>
                <w:color w:val="000000" w:themeColor="text1"/>
                <w:sz w:val="24"/>
                <w:szCs w:val="24"/>
              </w:rPr>
            </w:pPr>
            <w:r w:rsidRPr="00F00C55">
              <w:rPr>
                <w:rFonts w:ascii="Times New Roman" w:hAnsi="Times New Roman"/>
                <w:bCs/>
                <w:color w:val="000000" w:themeColor="text1"/>
                <w:sz w:val="24"/>
                <w:szCs w:val="24"/>
              </w:rPr>
              <w:t>количество библиотек, создавших папки с электронными ресурсами на основе информационных запросов</w:t>
            </w:r>
          </w:p>
        </w:tc>
        <w:tc>
          <w:tcPr>
            <w:tcW w:w="3686" w:type="dxa"/>
          </w:tcPr>
          <w:p w:rsidR="008537F8" w:rsidRPr="00F00C55" w:rsidRDefault="008537F8" w:rsidP="00147F9D">
            <w:pPr>
              <w:pStyle w:val="a6"/>
              <w:jc w:val="center"/>
              <w:rPr>
                <w:rFonts w:ascii="Times New Roman" w:hAnsi="Times New Roman"/>
                <w:bCs/>
                <w:color w:val="000000" w:themeColor="text1"/>
                <w:sz w:val="24"/>
                <w:szCs w:val="24"/>
              </w:rPr>
            </w:pPr>
            <w:r w:rsidRPr="00F00C55">
              <w:rPr>
                <w:rFonts w:ascii="Times New Roman" w:hAnsi="Times New Roman"/>
                <w:bCs/>
                <w:color w:val="000000" w:themeColor="text1"/>
                <w:sz w:val="24"/>
                <w:szCs w:val="24"/>
              </w:rPr>
              <w:t>0</w:t>
            </w:r>
          </w:p>
        </w:tc>
      </w:tr>
    </w:tbl>
    <w:p w:rsidR="008537F8" w:rsidRPr="00F00C55" w:rsidRDefault="008537F8" w:rsidP="00314C1E">
      <w:pPr>
        <w:pStyle w:val="a6"/>
        <w:rPr>
          <w:rFonts w:ascii="Times New Roman" w:hAnsi="Times New Roman"/>
          <w:color w:val="000000" w:themeColor="text1"/>
          <w:sz w:val="24"/>
          <w:szCs w:val="24"/>
        </w:rPr>
      </w:pPr>
      <w:r w:rsidRPr="00F00C55">
        <w:rPr>
          <w:rFonts w:ascii="Times New Roman" w:hAnsi="Times New Roman"/>
          <w:color w:val="000000" w:themeColor="text1"/>
          <w:sz w:val="24"/>
          <w:szCs w:val="24"/>
        </w:rPr>
        <w:t>д) сведения о количестве школьных библиотек,  использующих автоматизированную систему учета и контроля библиотечных процессов (программу указать):</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2409"/>
        <w:gridCol w:w="1985"/>
      </w:tblGrid>
      <w:tr w:rsidR="008537F8" w:rsidRPr="00F00C55" w:rsidTr="00314C1E">
        <w:tc>
          <w:tcPr>
            <w:tcW w:w="9923" w:type="dxa"/>
            <w:gridSpan w:val="3"/>
          </w:tcPr>
          <w:p w:rsidR="008537F8" w:rsidRPr="00F00C55" w:rsidRDefault="008537F8" w:rsidP="00314C1E">
            <w:pPr>
              <w:pStyle w:val="a6"/>
              <w:rPr>
                <w:rFonts w:ascii="Times New Roman" w:hAnsi="Times New Roman"/>
                <w:bCs/>
                <w:color w:val="000000" w:themeColor="text1"/>
                <w:sz w:val="24"/>
                <w:szCs w:val="24"/>
              </w:rPr>
            </w:pPr>
            <w:r w:rsidRPr="00F00C55">
              <w:rPr>
                <w:rFonts w:ascii="Times New Roman" w:hAnsi="Times New Roman"/>
                <w:bCs/>
                <w:color w:val="000000" w:themeColor="text1"/>
                <w:sz w:val="24"/>
                <w:szCs w:val="24"/>
              </w:rPr>
              <w:t>На конец 2016-2017</w:t>
            </w:r>
            <w:r w:rsidR="00147F9D" w:rsidRPr="00F00C55">
              <w:rPr>
                <w:rFonts w:ascii="Times New Roman" w:hAnsi="Times New Roman"/>
                <w:bCs/>
                <w:color w:val="000000" w:themeColor="text1"/>
                <w:sz w:val="24"/>
                <w:szCs w:val="24"/>
              </w:rPr>
              <w:t xml:space="preserve"> </w:t>
            </w:r>
            <w:r w:rsidRPr="00F00C55">
              <w:rPr>
                <w:rFonts w:ascii="Times New Roman" w:hAnsi="Times New Roman"/>
                <w:bCs/>
                <w:color w:val="000000" w:themeColor="text1"/>
                <w:sz w:val="24"/>
                <w:szCs w:val="24"/>
              </w:rPr>
              <w:t>учебного года</w:t>
            </w:r>
          </w:p>
        </w:tc>
      </w:tr>
      <w:tr w:rsidR="008537F8" w:rsidRPr="00F00C55" w:rsidTr="00314C1E">
        <w:tc>
          <w:tcPr>
            <w:tcW w:w="5529" w:type="dxa"/>
          </w:tcPr>
          <w:p w:rsidR="008537F8" w:rsidRPr="00F00C55" w:rsidRDefault="008537F8" w:rsidP="00314C1E">
            <w:pPr>
              <w:pStyle w:val="a6"/>
              <w:rPr>
                <w:rFonts w:ascii="Times New Roman" w:hAnsi="Times New Roman"/>
                <w:color w:val="000000" w:themeColor="text1"/>
                <w:sz w:val="24"/>
                <w:szCs w:val="24"/>
              </w:rPr>
            </w:pPr>
          </w:p>
        </w:tc>
        <w:tc>
          <w:tcPr>
            <w:tcW w:w="2409" w:type="dxa"/>
          </w:tcPr>
          <w:p w:rsidR="008537F8" w:rsidRPr="00F00C55" w:rsidRDefault="008537F8" w:rsidP="00314C1E">
            <w:pPr>
              <w:pStyle w:val="a6"/>
              <w:rPr>
                <w:rFonts w:ascii="Times New Roman" w:hAnsi="Times New Roman"/>
                <w:bCs/>
                <w:color w:val="000000" w:themeColor="text1"/>
                <w:sz w:val="24"/>
                <w:szCs w:val="24"/>
              </w:rPr>
            </w:pPr>
            <w:r w:rsidRPr="00F00C55">
              <w:rPr>
                <w:rFonts w:ascii="Times New Roman" w:hAnsi="Times New Roman"/>
                <w:color w:val="000000" w:themeColor="text1"/>
                <w:sz w:val="24"/>
                <w:szCs w:val="24"/>
              </w:rPr>
              <w:t>«АИБС МАРК-</w:t>
            </w:r>
            <w:r w:rsidRPr="00F00C55">
              <w:rPr>
                <w:rFonts w:ascii="Times New Roman" w:hAnsi="Times New Roman"/>
                <w:color w:val="000000" w:themeColor="text1"/>
                <w:sz w:val="24"/>
                <w:szCs w:val="24"/>
                <w:lang w:val="en-US"/>
              </w:rPr>
              <w:t>SQL</w:t>
            </w:r>
            <w:r w:rsidRPr="00F00C55">
              <w:rPr>
                <w:rFonts w:ascii="Times New Roman" w:hAnsi="Times New Roman"/>
                <w:color w:val="000000" w:themeColor="text1"/>
                <w:sz w:val="24"/>
                <w:szCs w:val="24"/>
              </w:rPr>
              <w:t>»</w:t>
            </w:r>
          </w:p>
        </w:tc>
        <w:tc>
          <w:tcPr>
            <w:tcW w:w="1985" w:type="dxa"/>
          </w:tcPr>
          <w:p w:rsidR="008537F8" w:rsidRPr="00F00C55" w:rsidRDefault="008537F8" w:rsidP="00314C1E">
            <w:pPr>
              <w:pStyle w:val="a6"/>
              <w:rPr>
                <w:rFonts w:ascii="Times New Roman" w:hAnsi="Times New Roman"/>
                <w:bCs/>
                <w:color w:val="000000" w:themeColor="text1"/>
                <w:sz w:val="24"/>
                <w:szCs w:val="24"/>
              </w:rPr>
            </w:pPr>
            <w:r w:rsidRPr="00F00C55">
              <w:rPr>
                <w:rFonts w:ascii="Times New Roman" w:hAnsi="Times New Roman"/>
                <w:color w:val="000000" w:themeColor="text1"/>
                <w:sz w:val="24"/>
                <w:szCs w:val="24"/>
              </w:rPr>
              <w:t>«1С»</w:t>
            </w:r>
          </w:p>
        </w:tc>
      </w:tr>
      <w:tr w:rsidR="008537F8" w:rsidRPr="00F00C55" w:rsidTr="00314C1E">
        <w:tc>
          <w:tcPr>
            <w:tcW w:w="5529" w:type="dxa"/>
          </w:tcPr>
          <w:p w:rsidR="008537F8" w:rsidRPr="00F00C55" w:rsidRDefault="008537F8" w:rsidP="00314C1E">
            <w:pPr>
              <w:pStyle w:val="a6"/>
              <w:rPr>
                <w:rFonts w:ascii="Times New Roman" w:hAnsi="Times New Roman"/>
                <w:color w:val="000000" w:themeColor="text1"/>
                <w:sz w:val="24"/>
                <w:szCs w:val="24"/>
              </w:rPr>
            </w:pPr>
            <w:r w:rsidRPr="00F00C55">
              <w:rPr>
                <w:rFonts w:ascii="Times New Roman" w:hAnsi="Times New Roman"/>
                <w:color w:val="000000" w:themeColor="text1"/>
                <w:sz w:val="24"/>
                <w:szCs w:val="24"/>
              </w:rPr>
              <w:t xml:space="preserve">получивших программу </w:t>
            </w:r>
          </w:p>
        </w:tc>
        <w:tc>
          <w:tcPr>
            <w:tcW w:w="2409" w:type="dxa"/>
          </w:tcPr>
          <w:p w:rsidR="008537F8" w:rsidRPr="00F00C55" w:rsidRDefault="008537F8" w:rsidP="00147F9D">
            <w:pPr>
              <w:pStyle w:val="a6"/>
              <w:jc w:val="center"/>
              <w:rPr>
                <w:rFonts w:ascii="Times New Roman" w:hAnsi="Times New Roman"/>
                <w:bCs/>
                <w:color w:val="000000" w:themeColor="text1"/>
                <w:sz w:val="24"/>
                <w:szCs w:val="24"/>
              </w:rPr>
            </w:pPr>
            <w:r w:rsidRPr="00F00C55">
              <w:rPr>
                <w:rFonts w:ascii="Times New Roman" w:hAnsi="Times New Roman"/>
                <w:bCs/>
                <w:color w:val="000000" w:themeColor="text1"/>
                <w:sz w:val="24"/>
                <w:szCs w:val="24"/>
              </w:rPr>
              <w:t>0</w:t>
            </w:r>
          </w:p>
        </w:tc>
        <w:tc>
          <w:tcPr>
            <w:tcW w:w="1985" w:type="dxa"/>
          </w:tcPr>
          <w:p w:rsidR="008537F8" w:rsidRPr="00F00C55" w:rsidRDefault="008537F8" w:rsidP="00147F9D">
            <w:pPr>
              <w:pStyle w:val="a6"/>
              <w:jc w:val="center"/>
              <w:rPr>
                <w:rFonts w:ascii="Times New Roman" w:hAnsi="Times New Roman"/>
                <w:bCs/>
                <w:color w:val="000000" w:themeColor="text1"/>
                <w:sz w:val="24"/>
                <w:szCs w:val="24"/>
              </w:rPr>
            </w:pPr>
            <w:r w:rsidRPr="00F00C55">
              <w:rPr>
                <w:rFonts w:ascii="Times New Roman" w:hAnsi="Times New Roman"/>
                <w:bCs/>
                <w:color w:val="000000" w:themeColor="text1"/>
                <w:sz w:val="24"/>
                <w:szCs w:val="24"/>
              </w:rPr>
              <w:t>0</w:t>
            </w:r>
          </w:p>
        </w:tc>
      </w:tr>
      <w:tr w:rsidR="008537F8" w:rsidRPr="00F00C55" w:rsidTr="00314C1E">
        <w:tc>
          <w:tcPr>
            <w:tcW w:w="5529" w:type="dxa"/>
          </w:tcPr>
          <w:p w:rsidR="008537F8" w:rsidRPr="00F00C55" w:rsidRDefault="008537F8" w:rsidP="00314C1E">
            <w:pPr>
              <w:pStyle w:val="a6"/>
              <w:rPr>
                <w:rFonts w:ascii="Times New Roman" w:hAnsi="Times New Roman"/>
                <w:color w:val="000000" w:themeColor="text1"/>
                <w:sz w:val="24"/>
                <w:szCs w:val="24"/>
              </w:rPr>
            </w:pPr>
            <w:r w:rsidRPr="00F00C55">
              <w:rPr>
                <w:rFonts w:ascii="Times New Roman" w:hAnsi="Times New Roman"/>
                <w:color w:val="000000" w:themeColor="text1"/>
                <w:sz w:val="24"/>
                <w:szCs w:val="24"/>
              </w:rPr>
              <w:t xml:space="preserve">установивших программу </w:t>
            </w:r>
          </w:p>
        </w:tc>
        <w:tc>
          <w:tcPr>
            <w:tcW w:w="2409"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0</w:t>
            </w:r>
          </w:p>
        </w:tc>
        <w:tc>
          <w:tcPr>
            <w:tcW w:w="1985"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0</w:t>
            </w:r>
          </w:p>
        </w:tc>
      </w:tr>
      <w:tr w:rsidR="008537F8" w:rsidRPr="00F00C55" w:rsidTr="00314C1E">
        <w:tc>
          <w:tcPr>
            <w:tcW w:w="5529" w:type="dxa"/>
          </w:tcPr>
          <w:p w:rsidR="008537F8" w:rsidRPr="00F00C55" w:rsidRDefault="008537F8" w:rsidP="00314C1E">
            <w:pPr>
              <w:pStyle w:val="a6"/>
              <w:rPr>
                <w:rFonts w:ascii="Times New Roman" w:hAnsi="Times New Roman"/>
                <w:color w:val="000000" w:themeColor="text1"/>
                <w:sz w:val="24"/>
                <w:szCs w:val="24"/>
              </w:rPr>
            </w:pPr>
            <w:r w:rsidRPr="00F00C55">
              <w:rPr>
                <w:rFonts w:ascii="Times New Roman" w:hAnsi="Times New Roman"/>
                <w:color w:val="000000" w:themeColor="text1"/>
                <w:sz w:val="24"/>
                <w:szCs w:val="24"/>
              </w:rPr>
              <w:t xml:space="preserve">использующих в работе все направления программы </w:t>
            </w:r>
          </w:p>
        </w:tc>
        <w:tc>
          <w:tcPr>
            <w:tcW w:w="2409"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0</w:t>
            </w:r>
          </w:p>
        </w:tc>
        <w:tc>
          <w:tcPr>
            <w:tcW w:w="1985"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0</w:t>
            </w:r>
          </w:p>
        </w:tc>
      </w:tr>
      <w:tr w:rsidR="008537F8" w:rsidRPr="00F00C55" w:rsidTr="00314C1E">
        <w:tc>
          <w:tcPr>
            <w:tcW w:w="5529" w:type="dxa"/>
          </w:tcPr>
          <w:p w:rsidR="008537F8" w:rsidRPr="00F00C55" w:rsidRDefault="008537F8" w:rsidP="00314C1E">
            <w:pPr>
              <w:pStyle w:val="a6"/>
              <w:rPr>
                <w:rFonts w:ascii="Times New Roman" w:hAnsi="Times New Roman"/>
                <w:color w:val="000000" w:themeColor="text1"/>
                <w:sz w:val="24"/>
                <w:szCs w:val="24"/>
              </w:rPr>
            </w:pPr>
            <w:r w:rsidRPr="00F00C55">
              <w:rPr>
                <w:rFonts w:ascii="Times New Roman" w:hAnsi="Times New Roman"/>
                <w:color w:val="000000" w:themeColor="text1"/>
                <w:sz w:val="24"/>
                <w:szCs w:val="24"/>
              </w:rPr>
              <w:t>использующих в работе АРМ «Комплектование» (определение структуры школы)</w:t>
            </w:r>
          </w:p>
        </w:tc>
        <w:tc>
          <w:tcPr>
            <w:tcW w:w="2409"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0</w:t>
            </w:r>
          </w:p>
        </w:tc>
        <w:tc>
          <w:tcPr>
            <w:tcW w:w="1985"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0</w:t>
            </w:r>
          </w:p>
        </w:tc>
      </w:tr>
      <w:tr w:rsidR="008537F8" w:rsidRPr="00F00C55" w:rsidTr="00314C1E">
        <w:tc>
          <w:tcPr>
            <w:tcW w:w="5529" w:type="dxa"/>
          </w:tcPr>
          <w:p w:rsidR="008537F8" w:rsidRPr="00F00C55" w:rsidRDefault="008537F8" w:rsidP="00314C1E">
            <w:pPr>
              <w:pStyle w:val="a6"/>
              <w:rPr>
                <w:rFonts w:ascii="Times New Roman" w:hAnsi="Times New Roman"/>
                <w:color w:val="000000" w:themeColor="text1"/>
                <w:sz w:val="24"/>
                <w:szCs w:val="24"/>
              </w:rPr>
            </w:pPr>
            <w:r w:rsidRPr="00F00C55">
              <w:rPr>
                <w:rFonts w:ascii="Times New Roman" w:hAnsi="Times New Roman"/>
                <w:color w:val="000000" w:themeColor="text1"/>
                <w:sz w:val="24"/>
                <w:szCs w:val="24"/>
              </w:rPr>
              <w:t>использующих в работе АРМ «Каталогизация» (создание каталога учебного фонда и КСУ учебной литературы)</w:t>
            </w:r>
          </w:p>
        </w:tc>
        <w:tc>
          <w:tcPr>
            <w:tcW w:w="2409"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0</w:t>
            </w:r>
          </w:p>
        </w:tc>
        <w:tc>
          <w:tcPr>
            <w:tcW w:w="1985"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0</w:t>
            </w:r>
          </w:p>
        </w:tc>
      </w:tr>
      <w:tr w:rsidR="008537F8" w:rsidRPr="00F00C55" w:rsidTr="00314C1E">
        <w:tc>
          <w:tcPr>
            <w:tcW w:w="5529" w:type="dxa"/>
          </w:tcPr>
          <w:p w:rsidR="008537F8" w:rsidRPr="00F00C55" w:rsidRDefault="008537F8" w:rsidP="00314C1E">
            <w:pPr>
              <w:pStyle w:val="a6"/>
              <w:rPr>
                <w:rFonts w:ascii="Times New Roman" w:hAnsi="Times New Roman"/>
                <w:color w:val="000000" w:themeColor="text1"/>
                <w:sz w:val="24"/>
                <w:szCs w:val="24"/>
              </w:rPr>
            </w:pPr>
            <w:r w:rsidRPr="00F00C55">
              <w:rPr>
                <w:rFonts w:ascii="Times New Roman" w:hAnsi="Times New Roman"/>
                <w:color w:val="000000" w:themeColor="text1"/>
                <w:sz w:val="24"/>
                <w:szCs w:val="24"/>
              </w:rPr>
              <w:t>испол. в работе АРМ «Абонемент» (создание списка читателей)</w:t>
            </w:r>
          </w:p>
        </w:tc>
        <w:tc>
          <w:tcPr>
            <w:tcW w:w="2409"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0</w:t>
            </w:r>
          </w:p>
        </w:tc>
        <w:tc>
          <w:tcPr>
            <w:tcW w:w="1985" w:type="dxa"/>
          </w:tcPr>
          <w:p w:rsidR="008537F8" w:rsidRPr="00F00C55" w:rsidRDefault="008537F8" w:rsidP="00147F9D">
            <w:pPr>
              <w:pStyle w:val="a6"/>
              <w:jc w:val="center"/>
              <w:rPr>
                <w:rFonts w:ascii="Times New Roman" w:hAnsi="Times New Roman"/>
                <w:color w:val="000000" w:themeColor="text1"/>
                <w:sz w:val="24"/>
                <w:szCs w:val="24"/>
              </w:rPr>
            </w:pPr>
            <w:r w:rsidRPr="00F00C55">
              <w:rPr>
                <w:rFonts w:ascii="Times New Roman" w:hAnsi="Times New Roman"/>
                <w:color w:val="000000" w:themeColor="text1"/>
                <w:sz w:val="24"/>
                <w:szCs w:val="24"/>
              </w:rPr>
              <w:t>0</w:t>
            </w:r>
          </w:p>
        </w:tc>
      </w:tr>
    </w:tbl>
    <w:p w:rsidR="008537F8" w:rsidRPr="00F00C55" w:rsidRDefault="008537F8" w:rsidP="00314C1E">
      <w:pPr>
        <w:pStyle w:val="a6"/>
        <w:rPr>
          <w:rFonts w:ascii="Times New Roman" w:hAnsi="Times New Roman"/>
          <w:bCs/>
          <w:color w:val="000000" w:themeColor="text1"/>
          <w:sz w:val="24"/>
          <w:szCs w:val="24"/>
        </w:rPr>
      </w:pPr>
      <w:r w:rsidRPr="00F00C55">
        <w:rPr>
          <w:rFonts w:ascii="Times New Roman" w:hAnsi="Times New Roman"/>
          <w:bCs/>
          <w:color w:val="000000" w:themeColor="text1"/>
          <w:sz w:val="24"/>
          <w:szCs w:val="24"/>
        </w:rPr>
        <w:t xml:space="preserve">  5. Сведения  о количестве школьных библиотекарей, которым необходимо пройти курсы повышения квалификации-  1.</w:t>
      </w:r>
    </w:p>
    <w:p w:rsidR="004651E5" w:rsidRPr="00F00C55" w:rsidRDefault="008537F8" w:rsidP="00314C1E">
      <w:pPr>
        <w:pStyle w:val="a6"/>
        <w:rPr>
          <w:rFonts w:ascii="Times New Roman" w:hAnsi="Times New Roman"/>
          <w:color w:val="000000" w:themeColor="text1"/>
          <w:sz w:val="24"/>
          <w:szCs w:val="24"/>
          <w:shd w:val="clear" w:color="auto" w:fill="FFFFFF"/>
        </w:rPr>
      </w:pPr>
      <w:r w:rsidRPr="00F00C55">
        <w:rPr>
          <w:rFonts w:ascii="Times New Roman" w:hAnsi="Times New Roman"/>
          <w:color w:val="000000" w:themeColor="text1"/>
          <w:spacing w:val="7"/>
          <w:sz w:val="24"/>
          <w:szCs w:val="24"/>
          <w:shd w:val="clear" w:color="auto" w:fill="FFFFFF"/>
        </w:rPr>
        <w:t xml:space="preserve">Все учащиеся школы обеспечены учебниками в полном объеме. </w:t>
      </w:r>
      <w:r w:rsidRPr="00F00C55">
        <w:rPr>
          <w:rFonts w:ascii="Times New Roman" w:hAnsi="Times New Roman"/>
          <w:color w:val="000000" w:themeColor="text1"/>
          <w:sz w:val="24"/>
          <w:szCs w:val="24"/>
          <w:shd w:val="clear" w:color="auto" w:fill="FFFFFF"/>
        </w:rPr>
        <w:t xml:space="preserve">Учебники школьной библиотеки соответствуют федеральному перечню учебников, рекомендуемых или допускаемых к использованию в образовательном процессе в образовательных учреждениях, и </w:t>
      </w:r>
      <w:r w:rsidR="00F139A6" w:rsidRPr="00F00C55">
        <w:rPr>
          <w:rFonts w:ascii="Times New Roman" w:hAnsi="Times New Roman"/>
          <w:color w:val="000000" w:themeColor="text1"/>
          <w:sz w:val="24"/>
          <w:szCs w:val="24"/>
          <w:shd w:val="clear" w:color="auto" w:fill="FFFFFF"/>
        </w:rPr>
        <w:t>утвержденному Минобрнауки России.</w:t>
      </w:r>
    </w:p>
    <w:p w:rsidR="006B7DFB" w:rsidRPr="00F00C55" w:rsidRDefault="006B7DFB" w:rsidP="00314C1E">
      <w:pPr>
        <w:pStyle w:val="a6"/>
        <w:rPr>
          <w:rFonts w:ascii="Times New Roman" w:hAnsi="Times New Roman"/>
          <w:b/>
          <w:color w:val="000000" w:themeColor="text1"/>
          <w:sz w:val="24"/>
          <w:szCs w:val="24"/>
        </w:rPr>
      </w:pPr>
    </w:p>
    <w:p w:rsidR="004B5B54" w:rsidRDefault="004B5B54" w:rsidP="003270A4">
      <w:pPr>
        <w:spacing w:before="29"/>
        <w:ind w:firstLine="567"/>
        <w:jc w:val="center"/>
        <w:rPr>
          <w:rFonts w:ascii="Times New Roman" w:hAnsi="Times New Roman" w:cs="Times New Roman"/>
          <w:b/>
          <w:color w:val="000000" w:themeColor="text1"/>
          <w:sz w:val="24"/>
          <w:szCs w:val="24"/>
        </w:rPr>
      </w:pPr>
    </w:p>
    <w:p w:rsidR="004B5B54" w:rsidRDefault="004B5B54" w:rsidP="003270A4">
      <w:pPr>
        <w:spacing w:before="29"/>
        <w:ind w:firstLine="567"/>
        <w:jc w:val="center"/>
        <w:rPr>
          <w:rFonts w:ascii="Times New Roman" w:hAnsi="Times New Roman" w:cs="Times New Roman"/>
          <w:b/>
          <w:color w:val="000000" w:themeColor="text1"/>
          <w:sz w:val="24"/>
          <w:szCs w:val="24"/>
        </w:rPr>
      </w:pPr>
    </w:p>
    <w:p w:rsidR="004B5B54" w:rsidRDefault="004B5B54" w:rsidP="003270A4">
      <w:pPr>
        <w:spacing w:before="29"/>
        <w:ind w:firstLine="567"/>
        <w:jc w:val="center"/>
        <w:rPr>
          <w:rFonts w:ascii="Times New Roman" w:hAnsi="Times New Roman" w:cs="Times New Roman"/>
          <w:b/>
          <w:color w:val="000000" w:themeColor="text1"/>
          <w:sz w:val="24"/>
          <w:szCs w:val="24"/>
        </w:rPr>
      </w:pPr>
    </w:p>
    <w:p w:rsidR="004B5B54" w:rsidRDefault="004B5B54" w:rsidP="003270A4">
      <w:pPr>
        <w:spacing w:before="29"/>
        <w:ind w:firstLine="567"/>
        <w:jc w:val="center"/>
        <w:rPr>
          <w:rFonts w:ascii="Times New Roman" w:hAnsi="Times New Roman" w:cs="Times New Roman"/>
          <w:b/>
          <w:color w:val="000000" w:themeColor="text1"/>
          <w:sz w:val="24"/>
          <w:szCs w:val="24"/>
        </w:rPr>
      </w:pPr>
    </w:p>
    <w:p w:rsidR="004B5B54" w:rsidRDefault="004B5B54" w:rsidP="003270A4">
      <w:pPr>
        <w:spacing w:before="29"/>
        <w:ind w:firstLine="567"/>
        <w:jc w:val="center"/>
        <w:rPr>
          <w:rFonts w:ascii="Times New Roman" w:hAnsi="Times New Roman" w:cs="Times New Roman"/>
          <w:b/>
          <w:color w:val="000000" w:themeColor="text1"/>
          <w:sz w:val="24"/>
          <w:szCs w:val="24"/>
        </w:rPr>
      </w:pPr>
    </w:p>
    <w:p w:rsidR="004B5B54" w:rsidRDefault="004B5B54" w:rsidP="003270A4">
      <w:pPr>
        <w:spacing w:before="29"/>
        <w:ind w:firstLine="567"/>
        <w:jc w:val="center"/>
        <w:rPr>
          <w:rFonts w:ascii="Times New Roman" w:hAnsi="Times New Roman" w:cs="Times New Roman"/>
          <w:b/>
          <w:color w:val="000000" w:themeColor="text1"/>
          <w:sz w:val="24"/>
          <w:szCs w:val="24"/>
        </w:rPr>
      </w:pPr>
    </w:p>
    <w:p w:rsidR="004B5B54" w:rsidRDefault="004B5B54" w:rsidP="003270A4">
      <w:pPr>
        <w:spacing w:before="29"/>
        <w:ind w:firstLine="567"/>
        <w:jc w:val="center"/>
        <w:rPr>
          <w:rFonts w:ascii="Times New Roman" w:hAnsi="Times New Roman" w:cs="Times New Roman"/>
          <w:b/>
          <w:color w:val="000000" w:themeColor="text1"/>
          <w:sz w:val="24"/>
          <w:szCs w:val="24"/>
        </w:rPr>
      </w:pPr>
    </w:p>
    <w:p w:rsidR="004B5B54" w:rsidRDefault="004B5B54" w:rsidP="003270A4">
      <w:pPr>
        <w:spacing w:before="29"/>
        <w:ind w:firstLine="567"/>
        <w:jc w:val="center"/>
        <w:rPr>
          <w:rFonts w:ascii="Times New Roman" w:hAnsi="Times New Roman" w:cs="Times New Roman"/>
          <w:b/>
          <w:color w:val="000000" w:themeColor="text1"/>
          <w:sz w:val="24"/>
          <w:szCs w:val="24"/>
        </w:rPr>
      </w:pPr>
    </w:p>
    <w:p w:rsidR="004B5B54" w:rsidRDefault="004B5B54" w:rsidP="003270A4">
      <w:pPr>
        <w:spacing w:before="29"/>
        <w:ind w:firstLine="567"/>
        <w:jc w:val="center"/>
        <w:rPr>
          <w:rFonts w:ascii="Times New Roman" w:hAnsi="Times New Roman" w:cs="Times New Roman"/>
          <w:b/>
          <w:color w:val="000000" w:themeColor="text1"/>
          <w:sz w:val="24"/>
          <w:szCs w:val="24"/>
        </w:rPr>
      </w:pPr>
    </w:p>
    <w:p w:rsidR="004B5B54" w:rsidRDefault="004B5B54" w:rsidP="003270A4">
      <w:pPr>
        <w:spacing w:before="29"/>
        <w:ind w:firstLine="567"/>
        <w:jc w:val="center"/>
        <w:rPr>
          <w:rFonts w:ascii="Times New Roman" w:hAnsi="Times New Roman" w:cs="Times New Roman"/>
          <w:b/>
          <w:color w:val="000000" w:themeColor="text1"/>
          <w:sz w:val="24"/>
          <w:szCs w:val="24"/>
        </w:rPr>
      </w:pPr>
    </w:p>
    <w:p w:rsidR="004B5B54" w:rsidRDefault="004B5B54" w:rsidP="003270A4">
      <w:pPr>
        <w:spacing w:before="29"/>
        <w:ind w:firstLine="567"/>
        <w:jc w:val="center"/>
        <w:rPr>
          <w:rFonts w:ascii="Times New Roman" w:hAnsi="Times New Roman" w:cs="Times New Roman"/>
          <w:b/>
          <w:color w:val="000000" w:themeColor="text1"/>
          <w:sz w:val="24"/>
          <w:szCs w:val="24"/>
        </w:rPr>
      </w:pPr>
    </w:p>
    <w:p w:rsidR="00867C58" w:rsidRDefault="00867C58" w:rsidP="00867C58">
      <w:pPr>
        <w:pStyle w:val="TableParagraph"/>
        <w:spacing w:line="276" w:lineRule="auto"/>
        <w:ind w:right="130"/>
        <w:jc w:val="center"/>
        <w:rPr>
          <w:b/>
          <w:color w:val="000000" w:themeColor="text1"/>
          <w:sz w:val="24"/>
          <w:szCs w:val="24"/>
        </w:rPr>
      </w:pPr>
      <w:r w:rsidRPr="00830C53">
        <w:rPr>
          <w:b/>
        </w:rPr>
        <w:lastRenderedPageBreak/>
        <w:t>II. Результаты анализа показателей деятельности общеобразовательной организации, подлежащей самообследованию</w:t>
      </w:r>
      <w:r>
        <w:rPr>
          <w:b/>
        </w:rPr>
        <w:t xml:space="preserve"> </w:t>
      </w:r>
      <w:r w:rsidRPr="00830C53">
        <w:rPr>
          <w:b/>
        </w:rPr>
        <w:t xml:space="preserve"> за 2019 календарный год</w:t>
      </w:r>
      <w:r w:rsidRPr="006A3E05">
        <w:rPr>
          <w:b/>
          <w:color w:val="000000" w:themeColor="text1"/>
          <w:sz w:val="24"/>
          <w:szCs w:val="24"/>
        </w:rPr>
        <w:t xml:space="preserve"> </w:t>
      </w:r>
    </w:p>
    <w:p w:rsidR="00F229C8" w:rsidRPr="00867C58" w:rsidRDefault="003270A4" w:rsidP="00867C58">
      <w:pPr>
        <w:pStyle w:val="TableParagraph"/>
        <w:spacing w:line="276" w:lineRule="auto"/>
        <w:ind w:right="130"/>
        <w:jc w:val="center"/>
        <w:rPr>
          <w:b/>
        </w:rPr>
      </w:pPr>
      <w:r w:rsidRPr="006A3E05">
        <w:rPr>
          <w:b/>
          <w:color w:val="000000" w:themeColor="text1"/>
          <w:sz w:val="24"/>
          <w:szCs w:val="24"/>
        </w:rPr>
        <w:t>Раздел 9</w:t>
      </w:r>
      <w:r w:rsidR="004651E5" w:rsidRPr="006A3E05">
        <w:rPr>
          <w:b/>
          <w:color w:val="000000" w:themeColor="text1"/>
          <w:sz w:val="24"/>
          <w:szCs w:val="24"/>
        </w:rPr>
        <w:t xml:space="preserve">. </w:t>
      </w:r>
      <w:r w:rsidR="008A2651" w:rsidRPr="006A3E05">
        <w:rPr>
          <w:b/>
          <w:color w:val="000000" w:themeColor="text1"/>
          <w:sz w:val="28"/>
          <w:szCs w:val="24"/>
        </w:rPr>
        <w:t>Анализ показателей деятельности МБОУ Яманская СОШ</w:t>
      </w:r>
    </w:p>
    <w:tbl>
      <w:tblPr>
        <w:tblW w:w="9781" w:type="dxa"/>
        <w:jc w:val="center"/>
        <w:tblLayout w:type="fixed"/>
        <w:tblCellMar>
          <w:left w:w="0" w:type="dxa"/>
          <w:right w:w="0" w:type="dxa"/>
        </w:tblCellMar>
        <w:tblLook w:val="04A0" w:firstRow="1" w:lastRow="0" w:firstColumn="1" w:lastColumn="0" w:noHBand="0" w:noVBand="1"/>
      </w:tblPr>
      <w:tblGrid>
        <w:gridCol w:w="912"/>
        <w:gridCol w:w="6885"/>
        <w:gridCol w:w="215"/>
        <w:gridCol w:w="1769"/>
      </w:tblGrid>
      <w:tr w:rsidR="00F229C8" w:rsidRPr="006A3E05" w:rsidTr="003270A4">
        <w:trPr>
          <w:trHeight w:val="15"/>
          <w:jc w:val="center"/>
        </w:trPr>
        <w:tc>
          <w:tcPr>
            <w:tcW w:w="912" w:type="dxa"/>
            <w:hideMark/>
          </w:tcPr>
          <w:p w:rsidR="00F229C8" w:rsidRPr="006A3E05" w:rsidRDefault="00F229C8" w:rsidP="008F70A9">
            <w:pPr>
              <w:ind w:firstLine="567"/>
              <w:rPr>
                <w:color w:val="000000" w:themeColor="text1"/>
                <w:sz w:val="24"/>
                <w:szCs w:val="24"/>
              </w:rPr>
            </w:pPr>
          </w:p>
        </w:tc>
        <w:tc>
          <w:tcPr>
            <w:tcW w:w="7100" w:type="dxa"/>
            <w:gridSpan w:val="2"/>
            <w:hideMark/>
          </w:tcPr>
          <w:p w:rsidR="00F229C8" w:rsidRPr="006A3E05" w:rsidRDefault="00F229C8" w:rsidP="008F70A9">
            <w:pPr>
              <w:ind w:firstLine="567"/>
              <w:rPr>
                <w:color w:val="000000" w:themeColor="text1"/>
                <w:sz w:val="24"/>
                <w:szCs w:val="24"/>
              </w:rPr>
            </w:pPr>
          </w:p>
        </w:tc>
        <w:tc>
          <w:tcPr>
            <w:tcW w:w="1769" w:type="dxa"/>
            <w:hideMark/>
          </w:tcPr>
          <w:p w:rsidR="00F229C8" w:rsidRPr="006A3E05" w:rsidRDefault="00F229C8" w:rsidP="008F70A9">
            <w:pPr>
              <w:ind w:firstLine="567"/>
              <w:rPr>
                <w:color w:val="000000" w:themeColor="text1"/>
                <w:sz w:val="24"/>
                <w:szCs w:val="24"/>
              </w:rPr>
            </w:pP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N п/п</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Показатели</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Единица измерения</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b/>
                <w:bCs/>
                <w:color w:val="000000" w:themeColor="text1"/>
                <w:sz w:val="24"/>
                <w:szCs w:val="24"/>
              </w:rPr>
              <w:t>1.</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b/>
                <w:bCs/>
                <w:color w:val="000000" w:themeColor="text1"/>
                <w:sz w:val="24"/>
                <w:szCs w:val="24"/>
              </w:rPr>
              <w:t>Образовательная деятельность</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1.1</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Общая численность учащихся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6A3E05"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 xml:space="preserve">88  </w:t>
            </w:r>
            <w:r w:rsidR="00F229C8" w:rsidRPr="006A3E05">
              <w:rPr>
                <w:rFonts w:ascii="Times New Roman" w:hAnsi="Times New Roman"/>
                <w:color w:val="000000" w:themeColor="text1"/>
                <w:sz w:val="24"/>
                <w:szCs w:val="24"/>
              </w:rPr>
              <w:t>человек</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1.2</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Численность учащихся по образовательной программе начального общего образования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6A3E05" w:rsidP="006A3E05">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 xml:space="preserve">43  </w:t>
            </w:r>
            <w:r w:rsidR="00F229C8" w:rsidRPr="006A3E05">
              <w:rPr>
                <w:rFonts w:ascii="Times New Roman" w:hAnsi="Times New Roman"/>
                <w:color w:val="000000" w:themeColor="text1"/>
                <w:sz w:val="24"/>
                <w:szCs w:val="24"/>
              </w:rPr>
              <w:t>человек</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1.3</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Численность учащихся по образовательной программе основного общего образования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6A3E05"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 xml:space="preserve">43  </w:t>
            </w:r>
            <w:r w:rsidR="00DA5DCB" w:rsidRPr="006A3E05">
              <w:rPr>
                <w:rFonts w:ascii="Times New Roman" w:hAnsi="Times New Roman"/>
                <w:color w:val="000000" w:themeColor="text1"/>
                <w:sz w:val="24"/>
                <w:szCs w:val="24"/>
              </w:rPr>
              <w:t>человек</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1.4</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Численность учащихся по образовательной программе среднего общего образования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6A3E05"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 xml:space="preserve">2 </w:t>
            </w:r>
            <w:r w:rsidR="00DA5DCB" w:rsidRPr="006A3E05">
              <w:rPr>
                <w:rFonts w:ascii="Times New Roman" w:hAnsi="Times New Roman"/>
                <w:color w:val="000000" w:themeColor="text1"/>
                <w:sz w:val="24"/>
                <w:szCs w:val="24"/>
              </w:rPr>
              <w:t xml:space="preserve"> </w:t>
            </w:r>
            <w:r w:rsidR="00F229C8" w:rsidRPr="006A3E05">
              <w:rPr>
                <w:rFonts w:ascii="Times New Roman" w:hAnsi="Times New Roman"/>
                <w:color w:val="000000" w:themeColor="text1"/>
                <w:sz w:val="24"/>
                <w:szCs w:val="24"/>
              </w:rPr>
              <w:t>человек</w:t>
            </w:r>
            <w:r w:rsidR="00DA5DCB" w:rsidRPr="006A3E05">
              <w:rPr>
                <w:rFonts w:ascii="Times New Roman" w:hAnsi="Times New Roman"/>
                <w:color w:val="000000" w:themeColor="text1"/>
                <w:sz w:val="24"/>
                <w:szCs w:val="24"/>
              </w:rPr>
              <w:t>а</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1.5</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2</w:t>
            </w:r>
            <w:r w:rsidRPr="006A3E05">
              <w:rPr>
                <w:rFonts w:ascii="Times New Roman" w:hAnsi="Times New Roman"/>
                <w:color w:val="000000" w:themeColor="text1"/>
                <w:sz w:val="24"/>
                <w:szCs w:val="24"/>
                <w:lang w:val="en-US"/>
              </w:rPr>
              <w:t xml:space="preserve">7 </w:t>
            </w:r>
            <w:r w:rsidRPr="006A3E05">
              <w:rPr>
                <w:rFonts w:ascii="Times New Roman" w:hAnsi="Times New Roman"/>
                <w:color w:val="000000" w:themeColor="text1"/>
                <w:sz w:val="24"/>
                <w:szCs w:val="24"/>
              </w:rPr>
              <w:t xml:space="preserve"> человек 3</w:t>
            </w:r>
            <w:r w:rsidRPr="006A3E05">
              <w:rPr>
                <w:rFonts w:ascii="Times New Roman" w:hAnsi="Times New Roman"/>
                <w:color w:val="000000" w:themeColor="text1"/>
                <w:sz w:val="24"/>
                <w:szCs w:val="24"/>
                <w:lang w:val="en-US"/>
              </w:rPr>
              <w:t>4</w:t>
            </w:r>
            <w:r w:rsidRPr="006A3E05">
              <w:rPr>
                <w:rFonts w:ascii="Times New Roman" w:hAnsi="Times New Roman"/>
                <w:color w:val="000000" w:themeColor="text1"/>
                <w:sz w:val="24"/>
                <w:szCs w:val="24"/>
              </w:rPr>
              <w:t xml:space="preserve"> %</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1.6</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Средний балл государственной итоговой аттестации выпускников 9 класса по русскому языку</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25,8 балла</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1.7</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Средний балл государственной итоговой аттестации выпускников 9 класса по математике</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15,5  баллов</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1.8</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Средний балл единого государственного экзамена выпускников 11 класса по русскому языку</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1.9</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Средний балл единого государственного экзамена выпускников 11 класса по математике</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1.10</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0 человек/%</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1.11</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0 человек/%</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1.12</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1.13</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1.14</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0 человек/%</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1.15</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1.16</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0 человека 0%</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1.17</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 xml:space="preserve">Численность/удельный вес численности выпускников 11 класса, получивших аттестаты о среднем общем образовании с </w:t>
            </w:r>
            <w:r w:rsidRPr="006A3E05">
              <w:rPr>
                <w:rFonts w:ascii="Times New Roman" w:hAnsi="Times New Roman"/>
                <w:color w:val="000000" w:themeColor="text1"/>
                <w:sz w:val="24"/>
                <w:szCs w:val="24"/>
              </w:rPr>
              <w:lastRenderedPageBreak/>
              <w:t>отличием, в общей численности выпускников 11 класса</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lastRenderedPageBreak/>
              <w:t>-</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lastRenderedPageBreak/>
              <w:t>1.18</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135 человек 118, 8%</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1.19</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7 человек</w:t>
            </w:r>
          </w:p>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 xml:space="preserve"> 7,3 %</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1.19.1</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Регионального уровня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0 человек 0%</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1.19.2</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Федерального уровня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0 человек 0%</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1.19.3</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Международного уровня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0 человек/%</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1.20</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0 человек/%</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1.21</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0 человек 0 %</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1.22</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0 человек 0%</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1.23</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0 человек/%</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1.24</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Общая численность педагогических работников, в том числе:</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15 человек</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1.25</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13 человек 86%</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1.26</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13 человек 86%</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1.27</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2 человека 14%</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1.28</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2 человека 14 %</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1.29</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11  человек 73%</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1.29.1</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Высшая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  человек 7 %</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1.29.2</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Первая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10  человек 66%</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1.30</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1.30.1</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До 5 лет</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2 человека 14 %</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1.30.2</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Свыше 30 лет</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5 человек 35 %</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1.31</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2  человек 14 %</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1.32</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 xml:space="preserve">Численность/удельный вес численности педагогических работников в общей численности педагогических работников в </w:t>
            </w:r>
            <w:r w:rsidRPr="006A3E05">
              <w:rPr>
                <w:rFonts w:ascii="Times New Roman" w:hAnsi="Times New Roman"/>
                <w:color w:val="000000" w:themeColor="text1"/>
                <w:sz w:val="24"/>
                <w:szCs w:val="24"/>
              </w:rPr>
              <w:lastRenderedPageBreak/>
              <w:t>возрасте от 55 лет</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lastRenderedPageBreak/>
              <w:t>3 человека 21 %</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lastRenderedPageBreak/>
              <w:t>1.33</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lang w:val="en-US"/>
              </w:rPr>
              <w:t>1</w:t>
            </w:r>
            <w:r w:rsidRPr="006A3E05">
              <w:rPr>
                <w:rFonts w:ascii="Times New Roman" w:hAnsi="Times New Roman"/>
                <w:color w:val="000000" w:themeColor="text1"/>
                <w:sz w:val="24"/>
                <w:szCs w:val="24"/>
              </w:rPr>
              <w:t>5человек100%</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1.34</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lang w:val="en-US"/>
              </w:rPr>
              <w:t>1</w:t>
            </w:r>
            <w:r w:rsidRPr="006A3E05">
              <w:rPr>
                <w:rFonts w:ascii="Times New Roman" w:hAnsi="Times New Roman"/>
                <w:color w:val="000000" w:themeColor="text1"/>
                <w:sz w:val="24"/>
                <w:szCs w:val="24"/>
              </w:rPr>
              <w:t>4 человек 93%</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b/>
                <w:bCs/>
                <w:color w:val="000000" w:themeColor="text1"/>
                <w:sz w:val="24"/>
                <w:szCs w:val="24"/>
              </w:rPr>
              <w:t>2.</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b/>
                <w:bCs/>
                <w:color w:val="000000" w:themeColor="text1"/>
                <w:sz w:val="24"/>
                <w:szCs w:val="24"/>
              </w:rPr>
              <w:t>Инфраструктура</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2.1</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Количество компьютеров в расчете на одного учащегося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на один компьютер – 2,6 ученика</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2.2</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lang w:val="en-US"/>
              </w:rPr>
              <w:t>30</w:t>
            </w:r>
            <w:r w:rsidRPr="006A3E05">
              <w:rPr>
                <w:rFonts w:ascii="Times New Roman" w:hAnsi="Times New Roman"/>
                <w:color w:val="000000" w:themeColor="text1"/>
                <w:sz w:val="24"/>
                <w:szCs w:val="24"/>
              </w:rPr>
              <w:t xml:space="preserve"> единиц</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2.3</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Наличие в образовательной организации системы электронного документооборота</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да</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2.4</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Наличие читального зала библиотеки, в том числе:</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нет</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2.4.1</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С обеспечением возможности работы на стационарных компьютерах или использования переносных компьютеров</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нет</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2.4.2</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С медиатекой</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нет</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2.4.3</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Оснащенного средствами сканирования и распознавания текстов</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нет</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2.4.4</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С выходом в Интернет с компьютеров, расположенных в помещении библиотеки</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да</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2.4.5</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С контролируемой распечаткой бумажных материалов</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да</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2.5</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95человек/100 %</w:t>
            </w:r>
          </w:p>
        </w:tc>
      </w:tr>
      <w:tr w:rsidR="00F229C8" w:rsidRPr="006A3E05" w:rsidTr="003270A4">
        <w:trPr>
          <w:jc w:val="center"/>
        </w:trPr>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2.6</w:t>
            </w:r>
          </w:p>
        </w:tc>
        <w:tc>
          <w:tcPr>
            <w:tcW w:w="6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Общая площадь помещений, в которых осуществляется образовательная деятельность, в расчете на одного учащегося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29C8" w:rsidRPr="006A3E05" w:rsidRDefault="00F229C8" w:rsidP="00314C1E">
            <w:pPr>
              <w:pStyle w:val="a6"/>
              <w:rPr>
                <w:rFonts w:ascii="Times New Roman" w:hAnsi="Times New Roman"/>
                <w:color w:val="000000" w:themeColor="text1"/>
                <w:sz w:val="24"/>
                <w:szCs w:val="24"/>
              </w:rPr>
            </w:pPr>
            <w:r w:rsidRPr="006A3E05">
              <w:rPr>
                <w:rFonts w:ascii="Times New Roman" w:hAnsi="Times New Roman"/>
                <w:color w:val="000000" w:themeColor="text1"/>
                <w:sz w:val="24"/>
                <w:szCs w:val="24"/>
              </w:rPr>
              <w:t>-</w:t>
            </w:r>
          </w:p>
        </w:tc>
      </w:tr>
    </w:tbl>
    <w:p w:rsidR="00ED3C2C" w:rsidRPr="00441B4A" w:rsidRDefault="00ED3C2C" w:rsidP="00314C1E">
      <w:pPr>
        <w:pStyle w:val="a6"/>
        <w:rPr>
          <w:rFonts w:ascii="Times New Roman" w:hAnsi="Times New Roman"/>
          <w:color w:val="C00000"/>
          <w:sz w:val="24"/>
          <w:szCs w:val="24"/>
        </w:rPr>
      </w:pPr>
    </w:p>
    <w:p w:rsidR="00892AB4" w:rsidRPr="00B36197" w:rsidRDefault="003270A4" w:rsidP="003270A4">
      <w:pPr>
        <w:pStyle w:val="a5"/>
        <w:tabs>
          <w:tab w:val="left" w:pos="1116"/>
        </w:tabs>
        <w:suppressAutoHyphens w:val="0"/>
        <w:autoSpaceDE w:val="0"/>
        <w:autoSpaceDN w:val="0"/>
        <w:spacing w:before="90" w:line="272" w:lineRule="exact"/>
        <w:ind w:left="1053"/>
        <w:contextualSpacing w:val="0"/>
        <w:jc w:val="center"/>
        <w:rPr>
          <w:b/>
          <w:color w:val="000000" w:themeColor="text1"/>
        </w:rPr>
      </w:pPr>
      <w:r w:rsidRPr="00B36197">
        <w:rPr>
          <w:b/>
          <w:color w:val="000000" w:themeColor="text1"/>
        </w:rPr>
        <w:t>Раздел 10.</w:t>
      </w:r>
      <w:r w:rsidR="004B5B54" w:rsidRPr="004B5B54">
        <w:rPr>
          <w:sz w:val="28"/>
        </w:rPr>
        <w:t xml:space="preserve"> </w:t>
      </w:r>
      <w:r w:rsidR="004B5B54" w:rsidRPr="004B5B54">
        <w:rPr>
          <w:b/>
          <w:sz w:val="28"/>
        </w:rPr>
        <w:t>Общие выводы о деятельности школы в 2019 году</w:t>
      </w:r>
    </w:p>
    <w:p w:rsidR="00892AB4" w:rsidRPr="00B36197" w:rsidRDefault="00892AB4" w:rsidP="00892AB4">
      <w:pPr>
        <w:pStyle w:val="a5"/>
        <w:numPr>
          <w:ilvl w:val="1"/>
          <w:numId w:val="25"/>
        </w:numPr>
        <w:tabs>
          <w:tab w:val="left" w:pos="1768"/>
        </w:tabs>
        <w:suppressAutoHyphens w:val="0"/>
        <w:autoSpaceDE w:val="0"/>
        <w:autoSpaceDN w:val="0"/>
        <w:ind w:right="159" w:firstLine="710"/>
        <w:contextualSpacing w:val="0"/>
        <w:jc w:val="both"/>
        <w:rPr>
          <w:color w:val="000000" w:themeColor="text1"/>
        </w:rPr>
      </w:pPr>
      <w:r w:rsidRPr="00B36197">
        <w:rPr>
          <w:color w:val="000000" w:themeColor="text1"/>
        </w:rPr>
        <w:t>Педагогический коллектив с высоким профессиональным уровнем и творческим потенциалом продолжает проводить системные обновления системы образовательного процесса, без которых невозможно сегодня обучение по программам Федеральных Государственных образовательных стандартов начального общего, основного общего образования, а также реализация АОП, АООП НОО ОВЗ, а</w:t>
      </w:r>
      <w:r w:rsidRPr="00B36197">
        <w:rPr>
          <w:color w:val="000000" w:themeColor="text1"/>
          <w:spacing w:val="8"/>
        </w:rPr>
        <w:t xml:space="preserve"> </w:t>
      </w:r>
      <w:r w:rsidRPr="00B36197">
        <w:rPr>
          <w:color w:val="000000" w:themeColor="text1"/>
        </w:rPr>
        <w:t>именно:</w:t>
      </w:r>
    </w:p>
    <w:p w:rsidR="00892AB4" w:rsidRPr="00B36197" w:rsidRDefault="00892AB4" w:rsidP="00892AB4">
      <w:pPr>
        <w:pStyle w:val="a5"/>
        <w:numPr>
          <w:ilvl w:val="1"/>
          <w:numId w:val="24"/>
        </w:numPr>
        <w:tabs>
          <w:tab w:val="left" w:pos="1178"/>
        </w:tabs>
        <w:suppressAutoHyphens w:val="0"/>
        <w:autoSpaceDE w:val="0"/>
        <w:autoSpaceDN w:val="0"/>
        <w:ind w:left="693" w:right="165"/>
        <w:contextualSpacing w:val="0"/>
        <w:jc w:val="both"/>
        <w:rPr>
          <w:color w:val="000000" w:themeColor="text1"/>
        </w:rPr>
      </w:pPr>
      <w:r w:rsidRPr="00B36197">
        <w:rPr>
          <w:color w:val="000000" w:themeColor="text1"/>
        </w:rPr>
        <w:t>обновления в технологических радах (апробирует и внедряет в образовательный процесс школы инновационные образовательные технологии (элементы), актуальные для развития образовательного процесса школы и оптимальные для реализации не только основных, но и адаптированных образовательных</w:t>
      </w:r>
      <w:r w:rsidRPr="00B36197">
        <w:rPr>
          <w:color w:val="000000" w:themeColor="text1"/>
          <w:spacing w:val="-7"/>
        </w:rPr>
        <w:t xml:space="preserve"> </w:t>
      </w:r>
      <w:r w:rsidRPr="00B36197">
        <w:rPr>
          <w:color w:val="000000" w:themeColor="text1"/>
        </w:rPr>
        <w:t>программм;</w:t>
      </w:r>
    </w:p>
    <w:p w:rsidR="00892AB4" w:rsidRPr="00B36197" w:rsidRDefault="00892AB4" w:rsidP="00892AB4">
      <w:pPr>
        <w:pStyle w:val="a5"/>
        <w:numPr>
          <w:ilvl w:val="1"/>
          <w:numId w:val="24"/>
        </w:numPr>
        <w:tabs>
          <w:tab w:val="left" w:pos="1135"/>
        </w:tabs>
        <w:suppressAutoHyphens w:val="0"/>
        <w:autoSpaceDE w:val="0"/>
        <w:autoSpaceDN w:val="0"/>
        <w:ind w:left="693" w:right="164"/>
        <w:contextualSpacing w:val="0"/>
        <w:jc w:val="both"/>
        <w:rPr>
          <w:color w:val="000000" w:themeColor="text1"/>
        </w:rPr>
      </w:pPr>
      <w:r w:rsidRPr="00B36197">
        <w:rPr>
          <w:color w:val="000000" w:themeColor="text1"/>
        </w:rPr>
        <w:t xml:space="preserve">обновления в содержании образования (проектирование вариативной части учебного плана с учетом потребностей, а также возможностей обучающихся) С введением обновленного содержания образования у учащихся развивается абстрактное мышление, учащиеся стремятся к самосовершенствованию, происходит личностный рост, который для детей с ОВЗ является </w:t>
      </w:r>
      <w:r w:rsidRPr="00B36197">
        <w:rPr>
          <w:color w:val="000000" w:themeColor="text1"/>
        </w:rPr>
        <w:lastRenderedPageBreak/>
        <w:t>показателем развитии. Учащиеся быстрее адаптируются к школе, требованиям, коллективу, о чем говорят представленные данные участия детей в различных конкурсных мероприятиях, социальный опрос об удовлетворенности образовательными</w:t>
      </w:r>
      <w:r w:rsidRPr="00B36197">
        <w:rPr>
          <w:color w:val="000000" w:themeColor="text1"/>
          <w:spacing w:val="-16"/>
        </w:rPr>
        <w:t xml:space="preserve"> </w:t>
      </w:r>
      <w:r w:rsidRPr="00B36197">
        <w:rPr>
          <w:color w:val="000000" w:themeColor="text1"/>
        </w:rPr>
        <w:t>услугами</w:t>
      </w:r>
    </w:p>
    <w:p w:rsidR="00892AB4" w:rsidRPr="00B36197" w:rsidRDefault="00892AB4" w:rsidP="00892AB4">
      <w:pPr>
        <w:pStyle w:val="a5"/>
        <w:numPr>
          <w:ilvl w:val="1"/>
          <w:numId w:val="24"/>
        </w:numPr>
        <w:tabs>
          <w:tab w:val="left" w:pos="1057"/>
        </w:tabs>
        <w:suppressAutoHyphens w:val="0"/>
        <w:autoSpaceDE w:val="0"/>
        <w:autoSpaceDN w:val="0"/>
        <w:ind w:left="709" w:right="167" w:firstLine="425"/>
        <w:contextualSpacing w:val="0"/>
        <w:jc w:val="both"/>
        <w:rPr>
          <w:rFonts w:cs="Times New Roman"/>
          <w:color w:val="000000" w:themeColor="text1"/>
          <w:szCs w:val="24"/>
        </w:rPr>
      </w:pPr>
      <w:r w:rsidRPr="00B36197">
        <w:rPr>
          <w:color w:val="000000" w:themeColor="text1"/>
        </w:rPr>
        <w:t xml:space="preserve">обновления в системе оценивания (приоритет личностного результата для детей с ОВЗ и </w:t>
      </w:r>
      <w:r w:rsidRPr="00B36197">
        <w:rPr>
          <w:rFonts w:cs="Times New Roman"/>
          <w:color w:val="000000" w:themeColor="text1"/>
          <w:szCs w:val="24"/>
        </w:rPr>
        <w:t>личностного, предметного и метапредметного результата для обучающихся, осваивающих основные образовательные программы НОО, ООО,</w:t>
      </w:r>
      <w:r w:rsidRPr="00B36197">
        <w:rPr>
          <w:rFonts w:cs="Times New Roman"/>
          <w:color w:val="000000" w:themeColor="text1"/>
          <w:spacing w:val="-1"/>
          <w:szCs w:val="24"/>
        </w:rPr>
        <w:t xml:space="preserve"> </w:t>
      </w:r>
      <w:r w:rsidRPr="00B36197">
        <w:rPr>
          <w:rFonts w:cs="Times New Roman"/>
          <w:color w:val="000000" w:themeColor="text1"/>
          <w:szCs w:val="24"/>
        </w:rPr>
        <w:t>СОО)</w:t>
      </w:r>
    </w:p>
    <w:p w:rsidR="00892AB4" w:rsidRPr="00B36197" w:rsidRDefault="00892AB4" w:rsidP="00892AB4">
      <w:pPr>
        <w:pStyle w:val="ae"/>
        <w:spacing w:before="64"/>
        <w:ind w:left="709" w:right="171" w:firstLine="425"/>
        <w:jc w:val="both"/>
        <w:rPr>
          <w:rFonts w:ascii="Times New Roman" w:hAnsi="Times New Roman" w:cs="Times New Roman"/>
          <w:color w:val="000000" w:themeColor="text1"/>
          <w:sz w:val="24"/>
          <w:szCs w:val="24"/>
        </w:rPr>
      </w:pPr>
      <w:r w:rsidRPr="00B36197">
        <w:rPr>
          <w:rFonts w:ascii="Times New Roman" w:hAnsi="Times New Roman" w:cs="Times New Roman"/>
          <w:color w:val="000000" w:themeColor="text1"/>
          <w:sz w:val="24"/>
          <w:szCs w:val="24"/>
        </w:rPr>
        <w:t>обновления системы управления за счет общественной компоненты. Сформированная система школьного самоуправления, организованная работа органов</w:t>
      </w:r>
      <w:r w:rsidRPr="00B36197">
        <w:rPr>
          <w:rFonts w:ascii="Times New Roman" w:hAnsi="Times New Roman" w:cs="Times New Roman"/>
          <w:color w:val="000000" w:themeColor="text1"/>
          <w:spacing w:val="35"/>
          <w:sz w:val="24"/>
          <w:szCs w:val="24"/>
        </w:rPr>
        <w:t xml:space="preserve"> </w:t>
      </w:r>
      <w:r w:rsidRPr="00B36197">
        <w:rPr>
          <w:rFonts w:ascii="Times New Roman" w:hAnsi="Times New Roman" w:cs="Times New Roman"/>
          <w:color w:val="000000" w:themeColor="text1"/>
          <w:sz w:val="24"/>
          <w:szCs w:val="24"/>
        </w:rPr>
        <w:t>государственно-общественного управления школой, работа общественных организаций являются основой для расширения социальной открытости школы для окружающего социума и создания системы эффективного управления школой.</w:t>
      </w:r>
    </w:p>
    <w:p w:rsidR="00892AB4" w:rsidRPr="00B36197" w:rsidRDefault="00892AB4" w:rsidP="00892AB4">
      <w:pPr>
        <w:pStyle w:val="a5"/>
        <w:numPr>
          <w:ilvl w:val="1"/>
          <w:numId w:val="23"/>
        </w:numPr>
        <w:tabs>
          <w:tab w:val="left" w:pos="1054"/>
        </w:tabs>
        <w:suppressAutoHyphens w:val="0"/>
        <w:autoSpaceDE w:val="0"/>
        <w:autoSpaceDN w:val="0"/>
        <w:spacing w:before="3" w:line="275" w:lineRule="exact"/>
        <w:ind w:left="709" w:firstLine="425"/>
        <w:contextualSpacing w:val="0"/>
        <w:jc w:val="both"/>
        <w:rPr>
          <w:rFonts w:cs="Times New Roman"/>
          <w:color w:val="000000" w:themeColor="text1"/>
          <w:szCs w:val="24"/>
        </w:rPr>
      </w:pPr>
      <w:r w:rsidRPr="00B36197">
        <w:rPr>
          <w:rFonts w:cs="Times New Roman"/>
          <w:color w:val="000000" w:themeColor="text1"/>
          <w:szCs w:val="24"/>
        </w:rPr>
        <w:t>Создание информационной открытой</w:t>
      </w:r>
      <w:r w:rsidRPr="00B36197">
        <w:rPr>
          <w:rFonts w:cs="Times New Roman"/>
          <w:color w:val="000000" w:themeColor="text1"/>
          <w:spacing w:val="1"/>
          <w:szCs w:val="24"/>
        </w:rPr>
        <w:t xml:space="preserve"> </w:t>
      </w:r>
      <w:r w:rsidRPr="00B36197">
        <w:rPr>
          <w:rFonts w:cs="Times New Roman"/>
          <w:color w:val="000000" w:themeColor="text1"/>
          <w:szCs w:val="24"/>
        </w:rPr>
        <w:t>среды</w:t>
      </w:r>
    </w:p>
    <w:p w:rsidR="00892AB4" w:rsidRPr="00B36197" w:rsidRDefault="00892AB4" w:rsidP="00892AB4">
      <w:pPr>
        <w:pStyle w:val="a5"/>
        <w:numPr>
          <w:ilvl w:val="1"/>
          <w:numId w:val="23"/>
        </w:numPr>
        <w:tabs>
          <w:tab w:val="left" w:pos="1054"/>
        </w:tabs>
        <w:suppressAutoHyphens w:val="0"/>
        <w:autoSpaceDE w:val="0"/>
        <w:autoSpaceDN w:val="0"/>
        <w:ind w:left="709" w:right="157" w:firstLine="425"/>
        <w:contextualSpacing w:val="0"/>
        <w:jc w:val="both"/>
        <w:rPr>
          <w:rFonts w:cs="Times New Roman"/>
          <w:color w:val="000000" w:themeColor="text1"/>
          <w:szCs w:val="24"/>
        </w:rPr>
      </w:pPr>
      <w:r w:rsidRPr="00B36197">
        <w:rPr>
          <w:rFonts w:cs="Times New Roman"/>
          <w:color w:val="000000" w:themeColor="text1"/>
          <w:szCs w:val="24"/>
        </w:rPr>
        <w:t>В МБОУ Яманская СОШ полностью реализована программа формирования ВСОКО, функционирование которой обеспечивает решение проблемы повышения  качества образования в</w:t>
      </w:r>
      <w:r w:rsidRPr="00B36197">
        <w:rPr>
          <w:rFonts w:cs="Times New Roman"/>
          <w:color w:val="000000" w:themeColor="text1"/>
          <w:spacing w:val="-5"/>
          <w:szCs w:val="24"/>
        </w:rPr>
        <w:t xml:space="preserve"> </w:t>
      </w:r>
      <w:r w:rsidRPr="00B36197">
        <w:rPr>
          <w:rFonts w:cs="Times New Roman"/>
          <w:color w:val="000000" w:themeColor="text1"/>
          <w:szCs w:val="24"/>
        </w:rPr>
        <w:t>целом.</w:t>
      </w:r>
    </w:p>
    <w:p w:rsidR="00892AB4" w:rsidRPr="00B36197" w:rsidRDefault="00892AB4" w:rsidP="00892AB4">
      <w:pPr>
        <w:pStyle w:val="a5"/>
        <w:numPr>
          <w:ilvl w:val="1"/>
          <w:numId w:val="25"/>
        </w:numPr>
        <w:tabs>
          <w:tab w:val="left" w:pos="1399"/>
        </w:tabs>
        <w:suppressAutoHyphens w:val="0"/>
        <w:autoSpaceDE w:val="0"/>
        <w:autoSpaceDN w:val="0"/>
        <w:ind w:left="709" w:right="166" w:firstLine="425"/>
        <w:contextualSpacing w:val="0"/>
        <w:jc w:val="both"/>
        <w:rPr>
          <w:rFonts w:cs="Times New Roman"/>
          <w:color w:val="000000" w:themeColor="text1"/>
          <w:szCs w:val="24"/>
        </w:rPr>
      </w:pPr>
      <w:r w:rsidRPr="00B36197">
        <w:rPr>
          <w:rFonts w:cs="Times New Roman"/>
          <w:color w:val="000000" w:themeColor="text1"/>
          <w:szCs w:val="24"/>
        </w:rPr>
        <w:t xml:space="preserve">Результаты государственной итоговой аттестации показывают, что подготовка выпускников школы в текущем году осуществлялась на должном уровне, результатом чего является четвертое место в рейтинге школ Илекского района по среднему баллу ЕГЭ 2019 года. </w:t>
      </w:r>
      <w:r w:rsidRPr="00B36197">
        <w:rPr>
          <w:rFonts w:cs="Times New Roman"/>
          <w:color w:val="000000" w:themeColor="text1"/>
          <w:spacing w:val="-3"/>
          <w:szCs w:val="24"/>
        </w:rPr>
        <w:t xml:space="preserve">По </w:t>
      </w:r>
      <w:r w:rsidRPr="00B36197">
        <w:rPr>
          <w:rFonts w:cs="Times New Roman"/>
          <w:color w:val="000000" w:themeColor="text1"/>
          <w:szCs w:val="24"/>
        </w:rPr>
        <w:t>школе наблюдается рост среднего балла по всем предметам по сравнению с предыдущими</w:t>
      </w:r>
      <w:r w:rsidRPr="00B36197">
        <w:rPr>
          <w:rFonts w:cs="Times New Roman"/>
          <w:color w:val="000000" w:themeColor="text1"/>
          <w:spacing w:val="-38"/>
          <w:szCs w:val="24"/>
        </w:rPr>
        <w:t xml:space="preserve"> </w:t>
      </w:r>
      <w:r w:rsidRPr="00B36197">
        <w:rPr>
          <w:rFonts w:cs="Times New Roman"/>
          <w:color w:val="000000" w:themeColor="text1"/>
          <w:szCs w:val="24"/>
        </w:rPr>
        <w:t>годами.</w:t>
      </w:r>
    </w:p>
    <w:p w:rsidR="00892AB4" w:rsidRPr="00B36197" w:rsidRDefault="00892AB4" w:rsidP="00892AB4">
      <w:pPr>
        <w:pStyle w:val="a5"/>
        <w:numPr>
          <w:ilvl w:val="1"/>
          <w:numId w:val="25"/>
        </w:numPr>
        <w:tabs>
          <w:tab w:val="left" w:pos="1399"/>
        </w:tabs>
        <w:suppressAutoHyphens w:val="0"/>
        <w:autoSpaceDE w:val="0"/>
        <w:autoSpaceDN w:val="0"/>
        <w:ind w:left="709" w:right="165" w:firstLine="425"/>
        <w:contextualSpacing w:val="0"/>
        <w:jc w:val="both"/>
        <w:rPr>
          <w:rFonts w:cs="Times New Roman"/>
          <w:color w:val="000000" w:themeColor="text1"/>
          <w:szCs w:val="24"/>
        </w:rPr>
      </w:pPr>
      <w:r w:rsidRPr="00B36197">
        <w:rPr>
          <w:rFonts w:cs="Times New Roman"/>
          <w:color w:val="000000" w:themeColor="text1"/>
          <w:szCs w:val="24"/>
        </w:rPr>
        <w:t>Расписание урочная и внеурочная деятельности, кабинеты, оборудование соответствуют СанПИН, организация двухразового питания, ежедневный подвоз на учебные занятия, медицинское обслуживание способствуют сохранению здоровья</w:t>
      </w:r>
      <w:r w:rsidRPr="00B36197">
        <w:rPr>
          <w:rFonts w:cs="Times New Roman"/>
          <w:color w:val="000000" w:themeColor="text1"/>
          <w:spacing w:val="-14"/>
          <w:szCs w:val="24"/>
        </w:rPr>
        <w:t xml:space="preserve"> </w:t>
      </w:r>
      <w:r w:rsidRPr="00B36197">
        <w:rPr>
          <w:rFonts w:cs="Times New Roman"/>
          <w:color w:val="000000" w:themeColor="text1"/>
          <w:szCs w:val="24"/>
        </w:rPr>
        <w:t>обучающихся.</w:t>
      </w:r>
    </w:p>
    <w:p w:rsidR="00892AB4" w:rsidRPr="00B36197" w:rsidRDefault="00892AB4" w:rsidP="00892AB4">
      <w:pPr>
        <w:pStyle w:val="a5"/>
        <w:numPr>
          <w:ilvl w:val="1"/>
          <w:numId w:val="25"/>
        </w:numPr>
        <w:tabs>
          <w:tab w:val="left" w:pos="1399"/>
        </w:tabs>
        <w:suppressAutoHyphens w:val="0"/>
        <w:autoSpaceDE w:val="0"/>
        <w:autoSpaceDN w:val="0"/>
        <w:spacing w:before="3"/>
        <w:ind w:left="709" w:right="161" w:firstLine="425"/>
        <w:contextualSpacing w:val="0"/>
        <w:jc w:val="both"/>
        <w:rPr>
          <w:rFonts w:cs="Times New Roman"/>
          <w:color w:val="000000" w:themeColor="text1"/>
          <w:szCs w:val="24"/>
        </w:rPr>
      </w:pPr>
      <w:r w:rsidRPr="00B36197">
        <w:rPr>
          <w:rFonts w:cs="Times New Roman"/>
          <w:color w:val="000000" w:themeColor="text1"/>
          <w:szCs w:val="24"/>
        </w:rPr>
        <w:t xml:space="preserve">Профориентационная направленность деятельности школы организована через проведение курсов по выбору профессии для обучающихся </w:t>
      </w:r>
      <w:r w:rsidRPr="00B36197">
        <w:rPr>
          <w:rFonts w:cs="Times New Roman"/>
          <w:color w:val="000000" w:themeColor="text1"/>
          <w:spacing w:val="2"/>
          <w:szCs w:val="24"/>
        </w:rPr>
        <w:t xml:space="preserve">8-9 </w:t>
      </w:r>
      <w:r w:rsidRPr="00B36197">
        <w:rPr>
          <w:rFonts w:cs="Times New Roman"/>
          <w:color w:val="000000" w:themeColor="text1"/>
          <w:szCs w:val="24"/>
        </w:rPr>
        <w:t>классов. Все выпускники 9-11 классов 2019 года</w:t>
      </w:r>
      <w:r w:rsidRPr="00B36197">
        <w:rPr>
          <w:rFonts w:cs="Times New Roman"/>
          <w:color w:val="000000" w:themeColor="text1"/>
          <w:spacing w:val="58"/>
          <w:szCs w:val="24"/>
        </w:rPr>
        <w:t xml:space="preserve"> </w:t>
      </w:r>
      <w:r w:rsidRPr="00B36197">
        <w:rPr>
          <w:rFonts w:cs="Times New Roman"/>
          <w:color w:val="000000" w:themeColor="text1"/>
          <w:szCs w:val="24"/>
        </w:rPr>
        <w:t>трудоустроены</w:t>
      </w:r>
    </w:p>
    <w:p w:rsidR="00892AB4" w:rsidRPr="00B36197" w:rsidRDefault="00892AB4" w:rsidP="00FF7A97">
      <w:pPr>
        <w:pStyle w:val="11"/>
        <w:spacing w:before="2" w:line="275" w:lineRule="exact"/>
        <w:ind w:left="709" w:firstLine="425"/>
        <w:rPr>
          <w:color w:val="000000" w:themeColor="text1"/>
        </w:rPr>
      </w:pPr>
      <w:r w:rsidRPr="00B36197">
        <w:rPr>
          <w:color w:val="000000" w:themeColor="text1"/>
        </w:rPr>
        <w:t>Проблемы и пути их решения.</w:t>
      </w:r>
    </w:p>
    <w:p w:rsidR="00892AB4" w:rsidRPr="00B36197" w:rsidRDefault="00892AB4" w:rsidP="00892AB4">
      <w:pPr>
        <w:pStyle w:val="a5"/>
        <w:numPr>
          <w:ilvl w:val="0"/>
          <w:numId w:val="22"/>
        </w:numPr>
        <w:tabs>
          <w:tab w:val="left" w:pos="1399"/>
        </w:tabs>
        <w:suppressAutoHyphens w:val="0"/>
        <w:autoSpaceDE w:val="0"/>
        <w:autoSpaceDN w:val="0"/>
        <w:ind w:left="709" w:right="163" w:firstLine="425"/>
        <w:contextualSpacing w:val="0"/>
        <w:jc w:val="both"/>
        <w:rPr>
          <w:rFonts w:cs="Times New Roman"/>
          <w:color w:val="000000" w:themeColor="text1"/>
          <w:szCs w:val="24"/>
        </w:rPr>
      </w:pPr>
      <w:r w:rsidRPr="00B36197">
        <w:rPr>
          <w:rFonts w:cs="Times New Roman"/>
          <w:color w:val="000000" w:themeColor="text1"/>
          <w:szCs w:val="24"/>
        </w:rPr>
        <w:t>Низкий уровень иноязычного образования (английский, немецкий) при достаточной оснащенности кабинета (лингафонное и мультимедийное оборудование) и недостаточного уровня образования учителя (заочное обучение на факультете иностранных языков при Оренбургском ГПУ – 1</w:t>
      </w:r>
      <w:r w:rsidRPr="00B36197">
        <w:rPr>
          <w:rFonts w:cs="Times New Roman"/>
          <w:color w:val="000000" w:themeColor="text1"/>
          <w:spacing w:val="3"/>
          <w:szCs w:val="24"/>
        </w:rPr>
        <w:t xml:space="preserve"> </w:t>
      </w:r>
      <w:r w:rsidRPr="00B36197">
        <w:rPr>
          <w:rFonts w:cs="Times New Roman"/>
          <w:color w:val="000000" w:themeColor="text1"/>
          <w:szCs w:val="24"/>
        </w:rPr>
        <w:t>курс).</w:t>
      </w:r>
    </w:p>
    <w:p w:rsidR="00892AB4" w:rsidRPr="00B36197" w:rsidRDefault="00892AB4" w:rsidP="00892AB4">
      <w:pPr>
        <w:pStyle w:val="ae"/>
        <w:spacing w:before="2" w:line="237" w:lineRule="auto"/>
        <w:ind w:left="709" w:right="173" w:firstLine="425"/>
        <w:jc w:val="both"/>
        <w:rPr>
          <w:rFonts w:ascii="Times New Roman" w:hAnsi="Times New Roman" w:cs="Times New Roman"/>
          <w:color w:val="000000" w:themeColor="text1"/>
          <w:sz w:val="24"/>
          <w:szCs w:val="24"/>
        </w:rPr>
      </w:pPr>
      <w:r w:rsidRPr="00B36197">
        <w:rPr>
          <w:rFonts w:ascii="Times New Roman" w:hAnsi="Times New Roman" w:cs="Times New Roman"/>
          <w:color w:val="000000" w:themeColor="text1"/>
          <w:sz w:val="24"/>
          <w:szCs w:val="24"/>
        </w:rPr>
        <w:t>Необходимо наличие второго учителя для проведения уроков по подгруппам на уровне начального и основного общего образования.</w:t>
      </w:r>
    </w:p>
    <w:p w:rsidR="00892AB4" w:rsidRPr="00B36197" w:rsidRDefault="00892AB4" w:rsidP="00892AB4">
      <w:pPr>
        <w:pStyle w:val="a5"/>
        <w:numPr>
          <w:ilvl w:val="0"/>
          <w:numId w:val="22"/>
        </w:numPr>
        <w:tabs>
          <w:tab w:val="left" w:pos="1399"/>
        </w:tabs>
        <w:suppressAutoHyphens w:val="0"/>
        <w:autoSpaceDE w:val="0"/>
        <w:autoSpaceDN w:val="0"/>
        <w:spacing w:before="3"/>
        <w:ind w:left="709" w:right="163" w:firstLine="425"/>
        <w:contextualSpacing w:val="0"/>
        <w:jc w:val="both"/>
        <w:rPr>
          <w:rFonts w:cs="Times New Roman"/>
          <w:color w:val="000000" w:themeColor="text1"/>
          <w:szCs w:val="24"/>
        </w:rPr>
      </w:pPr>
      <w:r w:rsidRPr="00B36197">
        <w:rPr>
          <w:rFonts w:cs="Times New Roman"/>
          <w:color w:val="000000" w:themeColor="text1"/>
          <w:szCs w:val="24"/>
        </w:rPr>
        <w:t>Низкое качество подготовки обучающихся 9 классов к ОГЭ как по предметам обязательным: русский язык, математика, так и по предметам по выбору: биология, география¸</w:t>
      </w:r>
      <w:r w:rsidRPr="00B36197">
        <w:rPr>
          <w:rFonts w:cs="Times New Roman"/>
          <w:color w:val="000000" w:themeColor="text1"/>
          <w:spacing w:val="-7"/>
          <w:szCs w:val="24"/>
        </w:rPr>
        <w:t xml:space="preserve"> </w:t>
      </w:r>
      <w:r w:rsidRPr="00B36197">
        <w:rPr>
          <w:rFonts w:cs="Times New Roman"/>
          <w:color w:val="000000" w:themeColor="text1"/>
          <w:szCs w:val="24"/>
        </w:rPr>
        <w:t>физика.</w:t>
      </w:r>
    </w:p>
    <w:p w:rsidR="00892AB4" w:rsidRPr="00441B4A" w:rsidRDefault="00892AB4" w:rsidP="00E1456F">
      <w:pPr>
        <w:pStyle w:val="ae"/>
        <w:ind w:left="709" w:right="162" w:firstLine="425"/>
        <w:jc w:val="both"/>
        <w:rPr>
          <w:rFonts w:ascii="Times New Roman" w:hAnsi="Times New Roman" w:cs="Times New Roman"/>
          <w:color w:val="C00000"/>
          <w:sz w:val="24"/>
          <w:szCs w:val="24"/>
        </w:rPr>
        <w:sectPr w:rsidR="00892AB4" w:rsidRPr="00441B4A">
          <w:pgSz w:w="11910" w:h="16840"/>
          <w:pgMar w:top="560" w:right="400" w:bottom="820" w:left="440" w:header="0" w:footer="637" w:gutter="0"/>
          <w:cols w:space="720"/>
        </w:sectPr>
      </w:pPr>
      <w:r w:rsidRPr="00B36197">
        <w:rPr>
          <w:rFonts w:ascii="Times New Roman" w:hAnsi="Times New Roman" w:cs="Times New Roman"/>
          <w:color w:val="000000" w:themeColor="text1"/>
          <w:sz w:val="24"/>
          <w:szCs w:val="24"/>
        </w:rPr>
        <w:t>В летний период 2019 года учителями - предметниками по согласованию с родителями и обучающимися будут организованы консультативные пункты для обучающихся 7,8,9,10,11 классов по подготовке к входным к</w:t>
      </w:r>
      <w:r w:rsidR="00282ED7" w:rsidRPr="00B36197">
        <w:rPr>
          <w:rFonts w:ascii="Times New Roman" w:hAnsi="Times New Roman" w:cs="Times New Roman"/>
          <w:color w:val="000000" w:themeColor="text1"/>
          <w:sz w:val="24"/>
          <w:szCs w:val="24"/>
        </w:rPr>
        <w:t>онтрольным работам по предметам</w:t>
      </w:r>
      <w:r w:rsidR="00282ED7" w:rsidRPr="00441B4A">
        <w:rPr>
          <w:rFonts w:ascii="Times New Roman" w:hAnsi="Times New Roman" w:cs="Times New Roman"/>
          <w:color w:val="C00000"/>
          <w:sz w:val="24"/>
          <w:szCs w:val="24"/>
        </w:rPr>
        <w:t>.</w:t>
      </w:r>
    </w:p>
    <w:p w:rsidR="00434EBB" w:rsidRPr="00314C1E" w:rsidRDefault="00434EBB" w:rsidP="00E1456F">
      <w:pPr>
        <w:pStyle w:val="ae"/>
        <w:spacing w:before="64"/>
        <w:ind w:right="171"/>
        <w:jc w:val="both"/>
        <w:rPr>
          <w:rFonts w:ascii="Times New Roman" w:hAnsi="Times New Roman"/>
          <w:color w:val="FF0000"/>
          <w:sz w:val="24"/>
          <w:szCs w:val="24"/>
        </w:rPr>
      </w:pPr>
    </w:p>
    <w:sectPr w:rsidR="00434EBB" w:rsidRPr="00314C1E" w:rsidSect="005671A2">
      <w:footerReference w:type="default" r:id="rId12"/>
      <w:pgSz w:w="11906" w:h="16838"/>
      <w:pgMar w:top="1418" w:right="1276" w:bottom="82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370" w:rsidRDefault="00957370" w:rsidP="006B7DFB">
      <w:pPr>
        <w:spacing w:after="0" w:line="240" w:lineRule="auto"/>
      </w:pPr>
      <w:r>
        <w:separator/>
      </w:r>
    </w:p>
  </w:endnote>
  <w:endnote w:type="continuationSeparator" w:id="0">
    <w:p w:rsidR="00957370" w:rsidRDefault="00957370" w:rsidP="006B7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804"/>
      <w:docPartObj>
        <w:docPartGallery w:val="Page Numbers (Bottom of Page)"/>
        <w:docPartUnique/>
      </w:docPartObj>
    </w:sdtPr>
    <w:sdtContent>
      <w:p w:rsidR="00A2247F" w:rsidRDefault="00A2247F">
        <w:pPr>
          <w:pStyle w:val="ac"/>
          <w:jc w:val="center"/>
        </w:pPr>
        <w:r>
          <w:fldChar w:fldCharType="begin"/>
        </w:r>
        <w:r>
          <w:instrText xml:space="preserve"> PAGE   \* MERGEFORMAT </w:instrText>
        </w:r>
        <w:r>
          <w:fldChar w:fldCharType="separate"/>
        </w:r>
        <w:r w:rsidR="004327E6">
          <w:rPr>
            <w:noProof/>
          </w:rPr>
          <w:t>2</w:t>
        </w:r>
        <w:r>
          <w:rPr>
            <w:noProof/>
          </w:rPr>
          <w:fldChar w:fldCharType="end"/>
        </w:r>
      </w:p>
    </w:sdtContent>
  </w:sdt>
  <w:p w:rsidR="00A2247F" w:rsidRDefault="00A2247F">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47F" w:rsidRDefault="00A2247F">
    <w:pPr>
      <w:pStyle w:val="ac"/>
      <w:jc w:val="right"/>
    </w:pPr>
    <w:r>
      <w:fldChar w:fldCharType="begin"/>
    </w:r>
    <w:r>
      <w:instrText xml:space="preserve"> PAGE   \* MERGEFORMAT </w:instrText>
    </w:r>
    <w:r>
      <w:fldChar w:fldCharType="separate"/>
    </w:r>
    <w:r w:rsidR="004327E6">
      <w:rPr>
        <w:noProof/>
      </w:rPr>
      <w:t>44</w:t>
    </w:r>
    <w:r>
      <w:rPr>
        <w:noProof/>
      </w:rPr>
      <w:fldChar w:fldCharType="end"/>
    </w:r>
  </w:p>
  <w:p w:rsidR="00A2247F" w:rsidRDefault="00A2247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370" w:rsidRDefault="00957370" w:rsidP="006B7DFB">
      <w:pPr>
        <w:spacing w:after="0" w:line="240" w:lineRule="auto"/>
      </w:pPr>
      <w:r>
        <w:separator/>
      </w:r>
    </w:p>
  </w:footnote>
  <w:footnote w:type="continuationSeparator" w:id="0">
    <w:p w:rsidR="00957370" w:rsidRDefault="00957370" w:rsidP="006B7D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69C"/>
    <w:multiLevelType w:val="hybridMultilevel"/>
    <w:tmpl w:val="D2942F82"/>
    <w:lvl w:ilvl="0" w:tplc="0986CA76">
      <w:start w:val="1"/>
      <w:numFmt w:val="decimal"/>
      <w:lvlText w:val="%1."/>
      <w:lvlJc w:val="left"/>
      <w:pPr>
        <w:ind w:left="1413" w:hanging="346"/>
      </w:pPr>
      <w:rPr>
        <w:rFonts w:ascii="Times New Roman" w:eastAsia="Times New Roman" w:hAnsi="Times New Roman" w:cs="Times New Roman" w:hint="default"/>
        <w:spacing w:val="-15"/>
        <w:w w:val="100"/>
        <w:sz w:val="24"/>
        <w:szCs w:val="24"/>
        <w:lang w:val="ru-RU" w:eastAsia="ru-RU" w:bidi="ru-RU"/>
      </w:rPr>
    </w:lvl>
    <w:lvl w:ilvl="1" w:tplc="9F5C2626">
      <w:numFmt w:val="bullet"/>
      <w:lvlText w:val="•"/>
      <w:lvlJc w:val="left"/>
      <w:pPr>
        <w:ind w:left="2384" w:hanging="346"/>
      </w:pPr>
      <w:rPr>
        <w:rFonts w:hint="default"/>
        <w:lang w:val="ru-RU" w:eastAsia="ru-RU" w:bidi="ru-RU"/>
      </w:rPr>
    </w:lvl>
    <w:lvl w:ilvl="2" w:tplc="C6100ECA">
      <w:numFmt w:val="bullet"/>
      <w:lvlText w:val="•"/>
      <w:lvlJc w:val="left"/>
      <w:pPr>
        <w:ind w:left="3348" w:hanging="346"/>
      </w:pPr>
      <w:rPr>
        <w:rFonts w:hint="default"/>
        <w:lang w:val="ru-RU" w:eastAsia="ru-RU" w:bidi="ru-RU"/>
      </w:rPr>
    </w:lvl>
    <w:lvl w:ilvl="3" w:tplc="CC3251D0">
      <w:numFmt w:val="bullet"/>
      <w:lvlText w:val="•"/>
      <w:lvlJc w:val="left"/>
      <w:pPr>
        <w:ind w:left="4313" w:hanging="346"/>
      </w:pPr>
      <w:rPr>
        <w:rFonts w:hint="default"/>
        <w:lang w:val="ru-RU" w:eastAsia="ru-RU" w:bidi="ru-RU"/>
      </w:rPr>
    </w:lvl>
    <w:lvl w:ilvl="4" w:tplc="2294C90C">
      <w:numFmt w:val="bullet"/>
      <w:lvlText w:val="•"/>
      <w:lvlJc w:val="left"/>
      <w:pPr>
        <w:ind w:left="5277" w:hanging="346"/>
      </w:pPr>
      <w:rPr>
        <w:rFonts w:hint="default"/>
        <w:lang w:val="ru-RU" w:eastAsia="ru-RU" w:bidi="ru-RU"/>
      </w:rPr>
    </w:lvl>
    <w:lvl w:ilvl="5" w:tplc="765C1E42">
      <w:numFmt w:val="bullet"/>
      <w:lvlText w:val="•"/>
      <w:lvlJc w:val="left"/>
      <w:pPr>
        <w:ind w:left="6242" w:hanging="346"/>
      </w:pPr>
      <w:rPr>
        <w:rFonts w:hint="default"/>
        <w:lang w:val="ru-RU" w:eastAsia="ru-RU" w:bidi="ru-RU"/>
      </w:rPr>
    </w:lvl>
    <w:lvl w:ilvl="6" w:tplc="1F00AE6A">
      <w:numFmt w:val="bullet"/>
      <w:lvlText w:val="•"/>
      <w:lvlJc w:val="left"/>
      <w:pPr>
        <w:ind w:left="7206" w:hanging="346"/>
      </w:pPr>
      <w:rPr>
        <w:rFonts w:hint="default"/>
        <w:lang w:val="ru-RU" w:eastAsia="ru-RU" w:bidi="ru-RU"/>
      </w:rPr>
    </w:lvl>
    <w:lvl w:ilvl="7" w:tplc="BBDA23CA">
      <w:numFmt w:val="bullet"/>
      <w:lvlText w:val="•"/>
      <w:lvlJc w:val="left"/>
      <w:pPr>
        <w:ind w:left="8170" w:hanging="346"/>
      </w:pPr>
      <w:rPr>
        <w:rFonts w:hint="default"/>
        <w:lang w:val="ru-RU" w:eastAsia="ru-RU" w:bidi="ru-RU"/>
      </w:rPr>
    </w:lvl>
    <w:lvl w:ilvl="8" w:tplc="50902EBE">
      <w:numFmt w:val="bullet"/>
      <w:lvlText w:val="•"/>
      <w:lvlJc w:val="left"/>
      <w:pPr>
        <w:ind w:left="9135" w:hanging="346"/>
      </w:pPr>
      <w:rPr>
        <w:rFonts w:hint="default"/>
        <w:lang w:val="ru-RU" w:eastAsia="ru-RU" w:bidi="ru-RU"/>
      </w:rPr>
    </w:lvl>
  </w:abstractNum>
  <w:abstractNum w:abstractNumId="1" w15:restartNumberingAfterBreak="0">
    <w:nsid w:val="01D7401F"/>
    <w:multiLevelType w:val="hybridMultilevel"/>
    <w:tmpl w:val="307A1F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AF21F8"/>
    <w:multiLevelType w:val="hybridMultilevel"/>
    <w:tmpl w:val="ACE0A8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9A0557"/>
    <w:multiLevelType w:val="hybridMultilevel"/>
    <w:tmpl w:val="3488AD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80351B"/>
    <w:multiLevelType w:val="hybridMultilevel"/>
    <w:tmpl w:val="1506F9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78741A"/>
    <w:multiLevelType w:val="multilevel"/>
    <w:tmpl w:val="CB6EF990"/>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962737B"/>
    <w:multiLevelType w:val="hybridMultilevel"/>
    <w:tmpl w:val="ABE4B6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5532FD"/>
    <w:multiLevelType w:val="hybridMultilevel"/>
    <w:tmpl w:val="A87AF2D2"/>
    <w:lvl w:ilvl="0" w:tplc="1EB8EADC">
      <w:numFmt w:val="bullet"/>
      <w:lvlText w:val=""/>
      <w:lvlJc w:val="left"/>
      <w:pPr>
        <w:ind w:left="693" w:hanging="360"/>
      </w:pPr>
      <w:rPr>
        <w:rFonts w:ascii="Symbol" w:eastAsia="Symbol" w:hAnsi="Symbol" w:cs="Symbol" w:hint="default"/>
        <w:w w:val="100"/>
        <w:sz w:val="24"/>
        <w:szCs w:val="24"/>
        <w:lang w:val="ru-RU" w:eastAsia="ru-RU" w:bidi="ru-RU"/>
      </w:rPr>
    </w:lvl>
    <w:lvl w:ilvl="1" w:tplc="7CE03186">
      <w:numFmt w:val="bullet"/>
      <w:lvlText w:val=""/>
      <w:lvlJc w:val="left"/>
      <w:pPr>
        <w:ind w:left="1413" w:hanging="346"/>
      </w:pPr>
      <w:rPr>
        <w:rFonts w:ascii="Symbol" w:eastAsia="Symbol" w:hAnsi="Symbol" w:cs="Symbol" w:hint="default"/>
        <w:w w:val="100"/>
        <w:sz w:val="24"/>
        <w:szCs w:val="24"/>
        <w:lang w:val="ru-RU" w:eastAsia="ru-RU" w:bidi="ru-RU"/>
      </w:rPr>
    </w:lvl>
    <w:lvl w:ilvl="2" w:tplc="3EAA6C0E">
      <w:numFmt w:val="bullet"/>
      <w:lvlText w:val="•"/>
      <w:lvlJc w:val="left"/>
      <w:pPr>
        <w:ind w:left="2491" w:hanging="346"/>
      </w:pPr>
      <w:rPr>
        <w:rFonts w:hint="default"/>
        <w:lang w:val="ru-RU" w:eastAsia="ru-RU" w:bidi="ru-RU"/>
      </w:rPr>
    </w:lvl>
    <w:lvl w:ilvl="3" w:tplc="EA4E5B04">
      <w:numFmt w:val="bullet"/>
      <w:lvlText w:val="•"/>
      <w:lvlJc w:val="left"/>
      <w:pPr>
        <w:ind w:left="3563" w:hanging="346"/>
      </w:pPr>
      <w:rPr>
        <w:rFonts w:hint="default"/>
        <w:lang w:val="ru-RU" w:eastAsia="ru-RU" w:bidi="ru-RU"/>
      </w:rPr>
    </w:lvl>
    <w:lvl w:ilvl="4" w:tplc="24EE2144">
      <w:numFmt w:val="bullet"/>
      <w:lvlText w:val="•"/>
      <w:lvlJc w:val="left"/>
      <w:pPr>
        <w:ind w:left="4634" w:hanging="346"/>
      </w:pPr>
      <w:rPr>
        <w:rFonts w:hint="default"/>
        <w:lang w:val="ru-RU" w:eastAsia="ru-RU" w:bidi="ru-RU"/>
      </w:rPr>
    </w:lvl>
    <w:lvl w:ilvl="5" w:tplc="7DFEFC5A">
      <w:numFmt w:val="bullet"/>
      <w:lvlText w:val="•"/>
      <w:lvlJc w:val="left"/>
      <w:pPr>
        <w:ind w:left="5706" w:hanging="346"/>
      </w:pPr>
      <w:rPr>
        <w:rFonts w:hint="default"/>
        <w:lang w:val="ru-RU" w:eastAsia="ru-RU" w:bidi="ru-RU"/>
      </w:rPr>
    </w:lvl>
    <w:lvl w:ilvl="6" w:tplc="B924438A">
      <w:numFmt w:val="bullet"/>
      <w:lvlText w:val="•"/>
      <w:lvlJc w:val="left"/>
      <w:pPr>
        <w:ind w:left="6777" w:hanging="346"/>
      </w:pPr>
      <w:rPr>
        <w:rFonts w:hint="default"/>
        <w:lang w:val="ru-RU" w:eastAsia="ru-RU" w:bidi="ru-RU"/>
      </w:rPr>
    </w:lvl>
    <w:lvl w:ilvl="7" w:tplc="82AEF338">
      <w:numFmt w:val="bullet"/>
      <w:lvlText w:val="•"/>
      <w:lvlJc w:val="left"/>
      <w:pPr>
        <w:ind w:left="7849" w:hanging="346"/>
      </w:pPr>
      <w:rPr>
        <w:rFonts w:hint="default"/>
        <w:lang w:val="ru-RU" w:eastAsia="ru-RU" w:bidi="ru-RU"/>
      </w:rPr>
    </w:lvl>
    <w:lvl w:ilvl="8" w:tplc="2DA46EC4">
      <w:numFmt w:val="bullet"/>
      <w:lvlText w:val="•"/>
      <w:lvlJc w:val="left"/>
      <w:pPr>
        <w:ind w:left="8920" w:hanging="346"/>
      </w:pPr>
      <w:rPr>
        <w:rFonts w:hint="default"/>
        <w:lang w:val="ru-RU" w:eastAsia="ru-RU" w:bidi="ru-RU"/>
      </w:rPr>
    </w:lvl>
  </w:abstractNum>
  <w:abstractNum w:abstractNumId="8" w15:restartNumberingAfterBreak="0">
    <w:nsid w:val="22DF0164"/>
    <w:multiLevelType w:val="hybridMultilevel"/>
    <w:tmpl w:val="176E3CB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8A571D6"/>
    <w:multiLevelType w:val="hybridMultilevel"/>
    <w:tmpl w:val="EF289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0D17E2A"/>
    <w:multiLevelType w:val="hybridMultilevel"/>
    <w:tmpl w:val="D4D209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4304C89"/>
    <w:multiLevelType w:val="hybridMultilevel"/>
    <w:tmpl w:val="C9160E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5E1AE0"/>
    <w:multiLevelType w:val="hybridMultilevel"/>
    <w:tmpl w:val="0BAAC848"/>
    <w:lvl w:ilvl="0" w:tplc="1FA8F5C4">
      <w:start w:val="1"/>
      <w:numFmt w:val="decimal"/>
      <w:lvlText w:val="%1"/>
      <w:lvlJc w:val="left"/>
      <w:pPr>
        <w:ind w:left="693" w:hanging="485"/>
      </w:pPr>
      <w:rPr>
        <w:rFonts w:hint="default"/>
        <w:lang w:val="ru-RU" w:eastAsia="ru-RU" w:bidi="ru-RU"/>
      </w:rPr>
    </w:lvl>
    <w:lvl w:ilvl="1" w:tplc="0DFCBA58">
      <w:numFmt w:val="none"/>
      <w:lvlText w:val=""/>
      <w:lvlJc w:val="left"/>
      <w:pPr>
        <w:tabs>
          <w:tab w:val="num" w:pos="360"/>
        </w:tabs>
      </w:pPr>
    </w:lvl>
    <w:lvl w:ilvl="2" w:tplc="34DC6978">
      <w:numFmt w:val="bullet"/>
      <w:lvlText w:val="•"/>
      <w:lvlJc w:val="left"/>
      <w:pPr>
        <w:ind w:left="2772" w:hanging="485"/>
      </w:pPr>
      <w:rPr>
        <w:rFonts w:hint="default"/>
        <w:lang w:val="ru-RU" w:eastAsia="ru-RU" w:bidi="ru-RU"/>
      </w:rPr>
    </w:lvl>
    <w:lvl w:ilvl="3" w:tplc="BA829406">
      <w:numFmt w:val="bullet"/>
      <w:lvlText w:val="•"/>
      <w:lvlJc w:val="left"/>
      <w:pPr>
        <w:ind w:left="3809" w:hanging="485"/>
      </w:pPr>
      <w:rPr>
        <w:rFonts w:hint="default"/>
        <w:lang w:val="ru-RU" w:eastAsia="ru-RU" w:bidi="ru-RU"/>
      </w:rPr>
    </w:lvl>
    <w:lvl w:ilvl="4" w:tplc="21FAE98A">
      <w:numFmt w:val="bullet"/>
      <w:lvlText w:val="•"/>
      <w:lvlJc w:val="left"/>
      <w:pPr>
        <w:ind w:left="4845" w:hanging="485"/>
      </w:pPr>
      <w:rPr>
        <w:rFonts w:hint="default"/>
        <w:lang w:val="ru-RU" w:eastAsia="ru-RU" w:bidi="ru-RU"/>
      </w:rPr>
    </w:lvl>
    <w:lvl w:ilvl="5" w:tplc="F58EFCF8">
      <w:numFmt w:val="bullet"/>
      <w:lvlText w:val="•"/>
      <w:lvlJc w:val="left"/>
      <w:pPr>
        <w:ind w:left="5882" w:hanging="485"/>
      </w:pPr>
      <w:rPr>
        <w:rFonts w:hint="default"/>
        <w:lang w:val="ru-RU" w:eastAsia="ru-RU" w:bidi="ru-RU"/>
      </w:rPr>
    </w:lvl>
    <w:lvl w:ilvl="6" w:tplc="704C7BD0">
      <w:numFmt w:val="bullet"/>
      <w:lvlText w:val="•"/>
      <w:lvlJc w:val="left"/>
      <w:pPr>
        <w:ind w:left="6918" w:hanging="485"/>
      </w:pPr>
      <w:rPr>
        <w:rFonts w:hint="default"/>
        <w:lang w:val="ru-RU" w:eastAsia="ru-RU" w:bidi="ru-RU"/>
      </w:rPr>
    </w:lvl>
    <w:lvl w:ilvl="7" w:tplc="6772F7EC">
      <w:numFmt w:val="bullet"/>
      <w:lvlText w:val="•"/>
      <w:lvlJc w:val="left"/>
      <w:pPr>
        <w:ind w:left="7954" w:hanging="485"/>
      </w:pPr>
      <w:rPr>
        <w:rFonts w:hint="default"/>
        <w:lang w:val="ru-RU" w:eastAsia="ru-RU" w:bidi="ru-RU"/>
      </w:rPr>
    </w:lvl>
    <w:lvl w:ilvl="8" w:tplc="BB0AE976">
      <w:numFmt w:val="bullet"/>
      <w:lvlText w:val="•"/>
      <w:lvlJc w:val="left"/>
      <w:pPr>
        <w:ind w:left="8991" w:hanging="485"/>
      </w:pPr>
      <w:rPr>
        <w:rFonts w:hint="default"/>
        <w:lang w:val="ru-RU" w:eastAsia="ru-RU" w:bidi="ru-RU"/>
      </w:rPr>
    </w:lvl>
  </w:abstractNum>
  <w:abstractNum w:abstractNumId="13" w15:restartNumberingAfterBreak="0">
    <w:nsid w:val="4318453B"/>
    <w:multiLevelType w:val="hybridMultilevel"/>
    <w:tmpl w:val="46663ED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4AE02B37"/>
    <w:multiLevelType w:val="hybridMultilevel"/>
    <w:tmpl w:val="F5E01D38"/>
    <w:lvl w:ilvl="0" w:tplc="40F6A628">
      <w:start w:val="1"/>
      <w:numFmt w:val="decimal"/>
      <w:lvlText w:val="%1"/>
      <w:lvlJc w:val="left"/>
      <w:pPr>
        <w:ind w:left="1053" w:hanging="360"/>
      </w:pPr>
      <w:rPr>
        <w:rFonts w:hint="default"/>
        <w:lang w:val="ru-RU" w:eastAsia="ru-RU" w:bidi="ru-RU"/>
      </w:rPr>
    </w:lvl>
    <w:lvl w:ilvl="1" w:tplc="F148F214">
      <w:numFmt w:val="none"/>
      <w:lvlText w:val=""/>
      <w:lvlJc w:val="left"/>
      <w:pPr>
        <w:tabs>
          <w:tab w:val="num" w:pos="360"/>
        </w:tabs>
      </w:pPr>
    </w:lvl>
    <w:lvl w:ilvl="2" w:tplc="84DECD7C">
      <w:numFmt w:val="bullet"/>
      <w:lvlText w:val="•"/>
      <w:lvlJc w:val="left"/>
      <w:pPr>
        <w:ind w:left="3060" w:hanging="360"/>
      </w:pPr>
      <w:rPr>
        <w:rFonts w:hint="default"/>
        <w:lang w:val="ru-RU" w:eastAsia="ru-RU" w:bidi="ru-RU"/>
      </w:rPr>
    </w:lvl>
    <w:lvl w:ilvl="3" w:tplc="ABC6698E">
      <w:numFmt w:val="bullet"/>
      <w:lvlText w:val="•"/>
      <w:lvlJc w:val="left"/>
      <w:pPr>
        <w:ind w:left="4061" w:hanging="360"/>
      </w:pPr>
      <w:rPr>
        <w:rFonts w:hint="default"/>
        <w:lang w:val="ru-RU" w:eastAsia="ru-RU" w:bidi="ru-RU"/>
      </w:rPr>
    </w:lvl>
    <w:lvl w:ilvl="4" w:tplc="DEE0DA38">
      <w:numFmt w:val="bullet"/>
      <w:lvlText w:val="•"/>
      <w:lvlJc w:val="left"/>
      <w:pPr>
        <w:ind w:left="5061" w:hanging="360"/>
      </w:pPr>
      <w:rPr>
        <w:rFonts w:hint="default"/>
        <w:lang w:val="ru-RU" w:eastAsia="ru-RU" w:bidi="ru-RU"/>
      </w:rPr>
    </w:lvl>
    <w:lvl w:ilvl="5" w:tplc="172433DC">
      <w:numFmt w:val="bullet"/>
      <w:lvlText w:val="•"/>
      <w:lvlJc w:val="left"/>
      <w:pPr>
        <w:ind w:left="6062" w:hanging="360"/>
      </w:pPr>
      <w:rPr>
        <w:rFonts w:hint="default"/>
        <w:lang w:val="ru-RU" w:eastAsia="ru-RU" w:bidi="ru-RU"/>
      </w:rPr>
    </w:lvl>
    <w:lvl w:ilvl="6" w:tplc="DA2E9CE4">
      <w:numFmt w:val="bullet"/>
      <w:lvlText w:val="•"/>
      <w:lvlJc w:val="left"/>
      <w:pPr>
        <w:ind w:left="7062" w:hanging="360"/>
      </w:pPr>
      <w:rPr>
        <w:rFonts w:hint="default"/>
        <w:lang w:val="ru-RU" w:eastAsia="ru-RU" w:bidi="ru-RU"/>
      </w:rPr>
    </w:lvl>
    <w:lvl w:ilvl="7" w:tplc="87E02A58">
      <w:numFmt w:val="bullet"/>
      <w:lvlText w:val="•"/>
      <w:lvlJc w:val="left"/>
      <w:pPr>
        <w:ind w:left="8062" w:hanging="360"/>
      </w:pPr>
      <w:rPr>
        <w:rFonts w:hint="default"/>
        <w:lang w:val="ru-RU" w:eastAsia="ru-RU" w:bidi="ru-RU"/>
      </w:rPr>
    </w:lvl>
    <w:lvl w:ilvl="8" w:tplc="ECF2B60E">
      <w:numFmt w:val="bullet"/>
      <w:lvlText w:val="•"/>
      <w:lvlJc w:val="left"/>
      <w:pPr>
        <w:ind w:left="9063" w:hanging="360"/>
      </w:pPr>
      <w:rPr>
        <w:rFonts w:hint="default"/>
        <w:lang w:val="ru-RU" w:eastAsia="ru-RU" w:bidi="ru-RU"/>
      </w:rPr>
    </w:lvl>
  </w:abstractNum>
  <w:abstractNum w:abstractNumId="15" w15:restartNumberingAfterBreak="0">
    <w:nsid w:val="4D2C59B6"/>
    <w:multiLevelType w:val="hybridMultilevel"/>
    <w:tmpl w:val="E34680FC"/>
    <w:lvl w:ilvl="0" w:tplc="04190011">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6" w15:restartNumberingAfterBreak="0">
    <w:nsid w:val="521F48C5"/>
    <w:multiLevelType w:val="hybridMultilevel"/>
    <w:tmpl w:val="EEAA6E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9260E5"/>
    <w:multiLevelType w:val="hybridMultilevel"/>
    <w:tmpl w:val="0818D9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CAA20B4"/>
    <w:multiLevelType w:val="hybridMultilevel"/>
    <w:tmpl w:val="8E3E482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5D7D4D16"/>
    <w:multiLevelType w:val="hybridMultilevel"/>
    <w:tmpl w:val="2BD85E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F132857"/>
    <w:multiLevelType w:val="multilevel"/>
    <w:tmpl w:val="182EF27A"/>
    <w:lvl w:ilvl="0">
      <w:start w:val="1"/>
      <w:numFmt w:val="upperRoman"/>
      <w:lvlText w:val="%1."/>
      <w:lvlJc w:val="right"/>
      <w:pPr>
        <w:ind w:left="360" w:hanging="360"/>
      </w:pPr>
      <w:rPr>
        <w:rFonts w:hint="default"/>
        <w:b/>
      </w:rPr>
    </w:lvl>
    <w:lvl w:ilvl="1">
      <w:start w:val="2"/>
      <w:numFmt w:val="decimal"/>
      <w:isLgl/>
      <w:lvlText w:val="%1.%2."/>
      <w:lvlJc w:val="left"/>
      <w:pPr>
        <w:ind w:left="720" w:hanging="720"/>
      </w:pPr>
      <w:rPr>
        <w:rFonts w:hint="default"/>
        <w:b/>
        <w:color w:val="002060"/>
      </w:rPr>
    </w:lvl>
    <w:lvl w:ilvl="2">
      <w:start w:val="1"/>
      <w:numFmt w:val="decimal"/>
      <w:isLgl/>
      <w:lvlText w:val="%1.%2.%3."/>
      <w:lvlJc w:val="left"/>
      <w:pPr>
        <w:ind w:left="207" w:hanging="720"/>
      </w:pPr>
      <w:rPr>
        <w:rFonts w:hint="default"/>
      </w:rPr>
    </w:lvl>
    <w:lvl w:ilvl="3">
      <w:start w:val="1"/>
      <w:numFmt w:val="decimal"/>
      <w:isLgl/>
      <w:lvlText w:val="%1.%2.%3.%4."/>
      <w:lvlJc w:val="left"/>
      <w:pPr>
        <w:ind w:left="594" w:hanging="1080"/>
      </w:pPr>
      <w:rPr>
        <w:rFonts w:hint="default"/>
      </w:rPr>
    </w:lvl>
    <w:lvl w:ilvl="4">
      <w:start w:val="1"/>
      <w:numFmt w:val="decimal"/>
      <w:isLgl/>
      <w:lvlText w:val="%1.%2.%3.%4.%5."/>
      <w:lvlJc w:val="left"/>
      <w:pPr>
        <w:ind w:left="621" w:hanging="1080"/>
      </w:pPr>
      <w:rPr>
        <w:rFonts w:hint="default"/>
      </w:rPr>
    </w:lvl>
    <w:lvl w:ilvl="5">
      <w:start w:val="1"/>
      <w:numFmt w:val="decimal"/>
      <w:isLgl/>
      <w:lvlText w:val="%1.%2.%3.%4.%5.%6."/>
      <w:lvlJc w:val="left"/>
      <w:pPr>
        <w:ind w:left="1008" w:hanging="1440"/>
      </w:pPr>
      <w:rPr>
        <w:rFonts w:hint="default"/>
      </w:rPr>
    </w:lvl>
    <w:lvl w:ilvl="6">
      <w:start w:val="1"/>
      <w:numFmt w:val="decimal"/>
      <w:isLgl/>
      <w:lvlText w:val="%1.%2.%3.%4.%5.%6.%7."/>
      <w:lvlJc w:val="left"/>
      <w:pPr>
        <w:ind w:left="1035" w:hanging="1440"/>
      </w:pPr>
      <w:rPr>
        <w:rFonts w:hint="default"/>
      </w:rPr>
    </w:lvl>
    <w:lvl w:ilvl="7">
      <w:start w:val="1"/>
      <w:numFmt w:val="decimal"/>
      <w:isLgl/>
      <w:lvlText w:val="%1.%2.%3.%4.%5.%6.%7.%8."/>
      <w:lvlJc w:val="left"/>
      <w:pPr>
        <w:ind w:left="1422" w:hanging="1800"/>
      </w:pPr>
      <w:rPr>
        <w:rFonts w:hint="default"/>
      </w:rPr>
    </w:lvl>
    <w:lvl w:ilvl="8">
      <w:start w:val="1"/>
      <w:numFmt w:val="decimal"/>
      <w:isLgl/>
      <w:lvlText w:val="%1.%2.%3.%4.%5.%6.%7.%8.%9."/>
      <w:lvlJc w:val="left"/>
      <w:pPr>
        <w:ind w:left="1449" w:hanging="1800"/>
      </w:pPr>
      <w:rPr>
        <w:rFonts w:hint="default"/>
      </w:rPr>
    </w:lvl>
  </w:abstractNum>
  <w:abstractNum w:abstractNumId="21" w15:restartNumberingAfterBreak="0">
    <w:nsid w:val="6CD6279B"/>
    <w:multiLevelType w:val="hybridMultilevel"/>
    <w:tmpl w:val="5E067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C15C54"/>
    <w:multiLevelType w:val="hybridMultilevel"/>
    <w:tmpl w:val="DEA4F658"/>
    <w:lvl w:ilvl="0" w:tplc="5316D2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1870FFD"/>
    <w:multiLevelType w:val="hybridMultilevel"/>
    <w:tmpl w:val="F49E12D4"/>
    <w:lvl w:ilvl="0" w:tplc="A7F624C4">
      <w:start w:val="9"/>
      <w:numFmt w:val="decimal"/>
      <w:lvlText w:val="%1."/>
      <w:lvlJc w:val="left"/>
      <w:pPr>
        <w:ind w:left="1053" w:hanging="360"/>
        <w:jc w:val="right"/>
      </w:pPr>
      <w:rPr>
        <w:rFonts w:ascii="Times New Roman" w:eastAsia="Times New Roman" w:hAnsi="Times New Roman" w:cs="Times New Roman" w:hint="default"/>
        <w:b/>
        <w:bCs/>
        <w:w w:val="100"/>
        <w:sz w:val="24"/>
        <w:szCs w:val="24"/>
        <w:lang w:val="ru-RU" w:eastAsia="ru-RU" w:bidi="ru-RU"/>
      </w:rPr>
    </w:lvl>
    <w:lvl w:ilvl="1" w:tplc="F12CC96E">
      <w:start w:val="1"/>
      <w:numFmt w:val="decimal"/>
      <w:lvlText w:val="%2."/>
      <w:lvlJc w:val="left"/>
      <w:pPr>
        <w:ind w:left="693" w:hanging="365"/>
        <w:jc w:val="right"/>
      </w:pPr>
      <w:rPr>
        <w:rFonts w:ascii="Times New Roman" w:eastAsia="Times New Roman" w:hAnsi="Times New Roman" w:cs="Times New Roman" w:hint="default"/>
        <w:spacing w:val="-30"/>
        <w:w w:val="100"/>
        <w:sz w:val="24"/>
        <w:szCs w:val="24"/>
        <w:lang w:val="ru-RU" w:eastAsia="ru-RU" w:bidi="ru-RU"/>
      </w:rPr>
    </w:lvl>
    <w:lvl w:ilvl="2" w:tplc="2646AA0C">
      <w:numFmt w:val="bullet"/>
      <w:lvlText w:val="•"/>
      <w:lvlJc w:val="left"/>
      <w:pPr>
        <w:ind w:left="2171" w:hanging="365"/>
      </w:pPr>
      <w:rPr>
        <w:rFonts w:hint="default"/>
        <w:lang w:val="ru-RU" w:eastAsia="ru-RU" w:bidi="ru-RU"/>
      </w:rPr>
    </w:lvl>
    <w:lvl w:ilvl="3" w:tplc="43A8FC78">
      <w:numFmt w:val="bullet"/>
      <w:lvlText w:val="•"/>
      <w:lvlJc w:val="left"/>
      <w:pPr>
        <w:ind w:left="3283" w:hanging="365"/>
      </w:pPr>
      <w:rPr>
        <w:rFonts w:hint="default"/>
        <w:lang w:val="ru-RU" w:eastAsia="ru-RU" w:bidi="ru-RU"/>
      </w:rPr>
    </w:lvl>
    <w:lvl w:ilvl="4" w:tplc="2C3A0F4C">
      <w:numFmt w:val="bullet"/>
      <w:lvlText w:val="•"/>
      <w:lvlJc w:val="left"/>
      <w:pPr>
        <w:ind w:left="4394" w:hanging="365"/>
      </w:pPr>
      <w:rPr>
        <w:rFonts w:hint="default"/>
        <w:lang w:val="ru-RU" w:eastAsia="ru-RU" w:bidi="ru-RU"/>
      </w:rPr>
    </w:lvl>
    <w:lvl w:ilvl="5" w:tplc="1F08C16C">
      <w:numFmt w:val="bullet"/>
      <w:lvlText w:val="•"/>
      <w:lvlJc w:val="left"/>
      <w:pPr>
        <w:ind w:left="5506" w:hanging="365"/>
      </w:pPr>
      <w:rPr>
        <w:rFonts w:hint="default"/>
        <w:lang w:val="ru-RU" w:eastAsia="ru-RU" w:bidi="ru-RU"/>
      </w:rPr>
    </w:lvl>
    <w:lvl w:ilvl="6" w:tplc="BF7A571E">
      <w:numFmt w:val="bullet"/>
      <w:lvlText w:val="•"/>
      <w:lvlJc w:val="left"/>
      <w:pPr>
        <w:ind w:left="6617" w:hanging="365"/>
      </w:pPr>
      <w:rPr>
        <w:rFonts w:hint="default"/>
        <w:lang w:val="ru-RU" w:eastAsia="ru-RU" w:bidi="ru-RU"/>
      </w:rPr>
    </w:lvl>
    <w:lvl w:ilvl="7" w:tplc="AC1E9E04">
      <w:numFmt w:val="bullet"/>
      <w:lvlText w:val="•"/>
      <w:lvlJc w:val="left"/>
      <w:pPr>
        <w:ind w:left="7729" w:hanging="365"/>
      </w:pPr>
      <w:rPr>
        <w:rFonts w:hint="default"/>
        <w:lang w:val="ru-RU" w:eastAsia="ru-RU" w:bidi="ru-RU"/>
      </w:rPr>
    </w:lvl>
    <w:lvl w:ilvl="8" w:tplc="AE5A3DB4">
      <w:numFmt w:val="bullet"/>
      <w:lvlText w:val="•"/>
      <w:lvlJc w:val="left"/>
      <w:pPr>
        <w:ind w:left="8840" w:hanging="365"/>
      </w:pPr>
      <w:rPr>
        <w:rFonts w:hint="default"/>
        <w:lang w:val="ru-RU" w:eastAsia="ru-RU" w:bidi="ru-RU"/>
      </w:rPr>
    </w:lvl>
  </w:abstractNum>
  <w:abstractNum w:abstractNumId="24" w15:restartNumberingAfterBreak="0">
    <w:nsid w:val="720C06D4"/>
    <w:multiLevelType w:val="hybridMultilevel"/>
    <w:tmpl w:val="3A10D0BA"/>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5" w15:restartNumberingAfterBreak="0">
    <w:nsid w:val="73240F7D"/>
    <w:multiLevelType w:val="hybridMultilevel"/>
    <w:tmpl w:val="9C5E2D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9"/>
  </w:num>
  <w:num w:numId="3">
    <w:abstractNumId w:val="18"/>
  </w:num>
  <w:num w:numId="4">
    <w:abstractNumId w:val="24"/>
  </w:num>
  <w:num w:numId="5">
    <w:abstractNumId w:val="10"/>
  </w:num>
  <w:num w:numId="6">
    <w:abstractNumId w:val="22"/>
  </w:num>
  <w:num w:numId="7">
    <w:abstractNumId w:val="8"/>
  </w:num>
  <w:num w:numId="8">
    <w:abstractNumId w:val="2"/>
  </w:num>
  <w:num w:numId="9">
    <w:abstractNumId w:val="4"/>
  </w:num>
  <w:num w:numId="10">
    <w:abstractNumId w:val="16"/>
  </w:num>
  <w:num w:numId="11">
    <w:abstractNumId w:val="19"/>
  </w:num>
  <w:num w:numId="12">
    <w:abstractNumId w:val="11"/>
  </w:num>
  <w:num w:numId="13">
    <w:abstractNumId w:val="1"/>
  </w:num>
  <w:num w:numId="14">
    <w:abstractNumId w:val="6"/>
  </w:num>
  <w:num w:numId="15">
    <w:abstractNumId w:val="20"/>
  </w:num>
  <w:num w:numId="16">
    <w:abstractNumId w:val="15"/>
  </w:num>
  <w:num w:numId="17">
    <w:abstractNumId w:val="17"/>
  </w:num>
  <w:num w:numId="18">
    <w:abstractNumId w:val="5"/>
  </w:num>
  <w:num w:numId="19">
    <w:abstractNumId w:val="25"/>
  </w:num>
  <w:num w:numId="20">
    <w:abstractNumId w:val="13"/>
  </w:num>
  <w:num w:numId="21">
    <w:abstractNumId w:val="21"/>
  </w:num>
  <w:num w:numId="22">
    <w:abstractNumId w:val="0"/>
  </w:num>
  <w:num w:numId="23">
    <w:abstractNumId w:val="14"/>
  </w:num>
  <w:num w:numId="24">
    <w:abstractNumId w:val="12"/>
  </w:num>
  <w:num w:numId="25">
    <w:abstractNumId w:val="2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3C2C"/>
    <w:rsid w:val="0000107F"/>
    <w:rsid w:val="000015E0"/>
    <w:rsid w:val="0000166B"/>
    <w:rsid w:val="00002C2B"/>
    <w:rsid w:val="000103A5"/>
    <w:rsid w:val="00016A80"/>
    <w:rsid w:val="00021597"/>
    <w:rsid w:val="00021FF8"/>
    <w:rsid w:val="000224F3"/>
    <w:rsid w:val="00023068"/>
    <w:rsid w:val="00025FEC"/>
    <w:rsid w:val="000324DB"/>
    <w:rsid w:val="00034085"/>
    <w:rsid w:val="00034BA4"/>
    <w:rsid w:val="00035DC3"/>
    <w:rsid w:val="00040BE1"/>
    <w:rsid w:val="000418F3"/>
    <w:rsid w:val="00042F87"/>
    <w:rsid w:val="00044C7A"/>
    <w:rsid w:val="00045EA4"/>
    <w:rsid w:val="00053E27"/>
    <w:rsid w:val="00054F27"/>
    <w:rsid w:val="000551EE"/>
    <w:rsid w:val="00056914"/>
    <w:rsid w:val="00062EA9"/>
    <w:rsid w:val="00065534"/>
    <w:rsid w:val="00070276"/>
    <w:rsid w:val="00070645"/>
    <w:rsid w:val="00071D82"/>
    <w:rsid w:val="00072117"/>
    <w:rsid w:val="00073464"/>
    <w:rsid w:val="00073A3F"/>
    <w:rsid w:val="00082FF7"/>
    <w:rsid w:val="00084CC3"/>
    <w:rsid w:val="0008621E"/>
    <w:rsid w:val="00086512"/>
    <w:rsid w:val="00086801"/>
    <w:rsid w:val="000870B2"/>
    <w:rsid w:val="0008752C"/>
    <w:rsid w:val="00087B0F"/>
    <w:rsid w:val="0009025F"/>
    <w:rsid w:val="00090AFF"/>
    <w:rsid w:val="00091003"/>
    <w:rsid w:val="0009384E"/>
    <w:rsid w:val="00094947"/>
    <w:rsid w:val="00096A60"/>
    <w:rsid w:val="00097605"/>
    <w:rsid w:val="000A01F6"/>
    <w:rsid w:val="000A05AC"/>
    <w:rsid w:val="000A2348"/>
    <w:rsid w:val="000A2D6F"/>
    <w:rsid w:val="000A3815"/>
    <w:rsid w:val="000A4EF1"/>
    <w:rsid w:val="000A543F"/>
    <w:rsid w:val="000A664C"/>
    <w:rsid w:val="000A6FB6"/>
    <w:rsid w:val="000B10DA"/>
    <w:rsid w:val="000B1D52"/>
    <w:rsid w:val="000B30EC"/>
    <w:rsid w:val="000B3637"/>
    <w:rsid w:val="000B4852"/>
    <w:rsid w:val="000B7059"/>
    <w:rsid w:val="000C2AB8"/>
    <w:rsid w:val="000C5055"/>
    <w:rsid w:val="000C6670"/>
    <w:rsid w:val="000C7410"/>
    <w:rsid w:val="000D0E80"/>
    <w:rsid w:val="000D2292"/>
    <w:rsid w:val="000D3F7D"/>
    <w:rsid w:val="000D7406"/>
    <w:rsid w:val="000E17BC"/>
    <w:rsid w:val="000E214E"/>
    <w:rsid w:val="000E221F"/>
    <w:rsid w:val="000E2446"/>
    <w:rsid w:val="000E328A"/>
    <w:rsid w:val="000E54D7"/>
    <w:rsid w:val="000E6FA3"/>
    <w:rsid w:val="000F1C9E"/>
    <w:rsid w:val="000F1E14"/>
    <w:rsid w:val="000F2DDC"/>
    <w:rsid w:val="000F5509"/>
    <w:rsid w:val="000F645F"/>
    <w:rsid w:val="00100E4B"/>
    <w:rsid w:val="00104903"/>
    <w:rsid w:val="001058CE"/>
    <w:rsid w:val="00106FB3"/>
    <w:rsid w:val="001102B3"/>
    <w:rsid w:val="00110A5D"/>
    <w:rsid w:val="00112040"/>
    <w:rsid w:val="00112387"/>
    <w:rsid w:val="00112468"/>
    <w:rsid w:val="00112EA8"/>
    <w:rsid w:val="00113688"/>
    <w:rsid w:val="0011594F"/>
    <w:rsid w:val="00115AE4"/>
    <w:rsid w:val="001214A5"/>
    <w:rsid w:val="001216A1"/>
    <w:rsid w:val="00130902"/>
    <w:rsid w:val="00131599"/>
    <w:rsid w:val="00131C3D"/>
    <w:rsid w:val="00132254"/>
    <w:rsid w:val="00132A0E"/>
    <w:rsid w:val="001354F5"/>
    <w:rsid w:val="0013612D"/>
    <w:rsid w:val="001372C9"/>
    <w:rsid w:val="00141C0E"/>
    <w:rsid w:val="00143D2C"/>
    <w:rsid w:val="001472D3"/>
    <w:rsid w:val="00147D9B"/>
    <w:rsid w:val="00147F9D"/>
    <w:rsid w:val="00151F82"/>
    <w:rsid w:val="00152BD0"/>
    <w:rsid w:val="00152E52"/>
    <w:rsid w:val="00153DE3"/>
    <w:rsid w:val="00154074"/>
    <w:rsid w:val="00154B46"/>
    <w:rsid w:val="00155226"/>
    <w:rsid w:val="001555B0"/>
    <w:rsid w:val="00155BE6"/>
    <w:rsid w:val="00156571"/>
    <w:rsid w:val="00156FD7"/>
    <w:rsid w:val="00157AF5"/>
    <w:rsid w:val="00157BA9"/>
    <w:rsid w:val="0016543B"/>
    <w:rsid w:val="00167302"/>
    <w:rsid w:val="00170273"/>
    <w:rsid w:val="00173C2B"/>
    <w:rsid w:val="00174F86"/>
    <w:rsid w:val="00176F2E"/>
    <w:rsid w:val="00177C02"/>
    <w:rsid w:val="00177FD9"/>
    <w:rsid w:val="0018092E"/>
    <w:rsid w:val="00181170"/>
    <w:rsid w:val="0018120F"/>
    <w:rsid w:val="00190065"/>
    <w:rsid w:val="00193772"/>
    <w:rsid w:val="0019649F"/>
    <w:rsid w:val="001A16A1"/>
    <w:rsid w:val="001A23BA"/>
    <w:rsid w:val="001A2506"/>
    <w:rsid w:val="001A2DD3"/>
    <w:rsid w:val="001A46CA"/>
    <w:rsid w:val="001A707B"/>
    <w:rsid w:val="001B1C16"/>
    <w:rsid w:val="001B32DC"/>
    <w:rsid w:val="001B3F61"/>
    <w:rsid w:val="001B429E"/>
    <w:rsid w:val="001B530B"/>
    <w:rsid w:val="001B61E1"/>
    <w:rsid w:val="001C19DE"/>
    <w:rsid w:val="001C6A6F"/>
    <w:rsid w:val="001C770D"/>
    <w:rsid w:val="001D1A75"/>
    <w:rsid w:val="001D2134"/>
    <w:rsid w:val="001D2591"/>
    <w:rsid w:val="001D305C"/>
    <w:rsid w:val="001D3434"/>
    <w:rsid w:val="001D3D89"/>
    <w:rsid w:val="001D445B"/>
    <w:rsid w:val="001D4776"/>
    <w:rsid w:val="001D484D"/>
    <w:rsid w:val="001D4ADD"/>
    <w:rsid w:val="001D4DA8"/>
    <w:rsid w:val="001D616C"/>
    <w:rsid w:val="001E04E1"/>
    <w:rsid w:val="001E0660"/>
    <w:rsid w:val="001E281C"/>
    <w:rsid w:val="001E3762"/>
    <w:rsid w:val="001E37BC"/>
    <w:rsid w:val="001F2A5E"/>
    <w:rsid w:val="001F3A71"/>
    <w:rsid w:val="001F4264"/>
    <w:rsid w:val="001F55EB"/>
    <w:rsid w:val="001F77C3"/>
    <w:rsid w:val="002008A9"/>
    <w:rsid w:val="002009DD"/>
    <w:rsid w:val="00201373"/>
    <w:rsid w:val="00201C95"/>
    <w:rsid w:val="00202086"/>
    <w:rsid w:val="0020341B"/>
    <w:rsid w:val="00204565"/>
    <w:rsid w:val="00206C13"/>
    <w:rsid w:val="00211689"/>
    <w:rsid w:val="0021237F"/>
    <w:rsid w:val="002137AC"/>
    <w:rsid w:val="002157E1"/>
    <w:rsid w:val="00215819"/>
    <w:rsid w:val="002177EA"/>
    <w:rsid w:val="0022089C"/>
    <w:rsid w:val="00220B95"/>
    <w:rsid w:val="00220F40"/>
    <w:rsid w:val="002232B4"/>
    <w:rsid w:val="00226ED2"/>
    <w:rsid w:val="00232F2E"/>
    <w:rsid w:val="00233EE2"/>
    <w:rsid w:val="00234584"/>
    <w:rsid w:val="002400AF"/>
    <w:rsid w:val="0024073E"/>
    <w:rsid w:val="00242EBF"/>
    <w:rsid w:val="0024414D"/>
    <w:rsid w:val="00244992"/>
    <w:rsid w:val="0025287F"/>
    <w:rsid w:val="0025636B"/>
    <w:rsid w:val="00262320"/>
    <w:rsid w:val="0026417F"/>
    <w:rsid w:val="00264843"/>
    <w:rsid w:val="00264CD8"/>
    <w:rsid w:val="0026607C"/>
    <w:rsid w:val="00266911"/>
    <w:rsid w:val="002735B1"/>
    <w:rsid w:val="0027390E"/>
    <w:rsid w:val="00276B21"/>
    <w:rsid w:val="00282255"/>
    <w:rsid w:val="00282A0E"/>
    <w:rsid w:val="00282ED7"/>
    <w:rsid w:val="002845F1"/>
    <w:rsid w:val="0028657C"/>
    <w:rsid w:val="00290683"/>
    <w:rsid w:val="002944BA"/>
    <w:rsid w:val="00297421"/>
    <w:rsid w:val="002A5FE6"/>
    <w:rsid w:val="002A6E7D"/>
    <w:rsid w:val="002A7C87"/>
    <w:rsid w:val="002B2CB8"/>
    <w:rsid w:val="002B3CC0"/>
    <w:rsid w:val="002B3F12"/>
    <w:rsid w:val="002B514B"/>
    <w:rsid w:val="002B5EC4"/>
    <w:rsid w:val="002B6269"/>
    <w:rsid w:val="002B7FDB"/>
    <w:rsid w:val="002C33D9"/>
    <w:rsid w:val="002C48D6"/>
    <w:rsid w:val="002C4982"/>
    <w:rsid w:val="002C5A8D"/>
    <w:rsid w:val="002C6E76"/>
    <w:rsid w:val="002D01C4"/>
    <w:rsid w:val="002D29D9"/>
    <w:rsid w:val="002D4465"/>
    <w:rsid w:val="002D45D5"/>
    <w:rsid w:val="002D5A32"/>
    <w:rsid w:val="002D5EC5"/>
    <w:rsid w:val="002D62AB"/>
    <w:rsid w:val="002E124C"/>
    <w:rsid w:val="002E19E7"/>
    <w:rsid w:val="002E3E43"/>
    <w:rsid w:val="002F20ED"/>
    <w:rsid w:val="002F2B19"/>
    <w:rsid w:val="002F446A"/>
    <w:rsid w:val="002F44E5"/>
    <w:rsid w:val="002F481F"/>
    <w:rsid w:val="002F59F5"/>
    <w:rsid w:val="00302BCE"/>
    <w:rsid w:val="003031C1"/>
    <w:rsid w:val="00305538"/>
    <w:rsid w:val="0031023B"/>
    <w:rsid w:val="00313EB0"/>
    <w:rsid w:val="00313ED0"/>
    <w:rsid w:val="00314C1E"/>
    <w:rsid w:val="00314D0B"/>
    <w:rsid w:val="003158F0"/>
    <w:rsid w:val="00315C37"/>
    <w:rsid w:val="003171DC"/>
    <w:rsid w:val="00321EBF"/>
    <w:rsid w:val="003241D7"/>
    <w:rsid w:val="00325526"/>
    <w:rsid w:val="0032581C"/>
    <w:rsid w:val="00326B77"/>
    <w:rsid w:val="003270A4"/>
    <w:rsid w:val="00330F34"/>
    <w:rsid w:val="00331D9F"/>
    <w:rsid w:val="0033299C"/>
    <w:rsid w:val="00332E1E"/>
    <w:rsid w:val="0033338E"/>
    <w:rsid w:val="00342440"/>
    <w:rsid w:val="00343643"/>
    <w:rsid w:val="00350972"/>
    <w:rsid w:val="00352F37"/>
    <w:rsid w:val="0036412C"/>
    <w:rsid w:val="00367BA9"/>
    <w:rsid w:val="00373CEC"/>
    <w:rsid w:val="00376F37"/>
    <w:rsid w:val="00377115"/>
    <w:rsid w:val="0038091D"/>
    <w:rsid w:val="00382B94"/>
    <w:rsid w:val="003830D7"/>
    <w:rsid w:val="00384CE5"/>
    <w:rsid w:val="00391F6E"/>
    <w:rsid w:val="00391FAC"/>
    <w:rsid w:val="00393266"/>
    <w:rsid w:val="00395E08"/>
    <w:rsid w:val="0039637A"/>
    <w:rsid w:val="003A4008"/>
    <w:rsid w:val="003A7C7D"/>
    <w:rsid w:val="003B017D"/>
    <w:rsid w:val="003B23AB"/>
    <w:rsid w:val="003B251B"/>
    <w:rsid w:val="003B2C53"/>
    <w:rsid w:val="003B7AFE"/>
    <w:rsid w:val="003C0EA1"/>
    <w:rsid w:val="003C3460"/>
    <w:rsid w:val="003C4028"/>
    <w:rsid w:val="003C4365"/>
    <w:rsid w:val="003C4614"/>
    <w:rsid w:val="003C5DC9"/>
    <w:rsid w:val="003D2185"/>
    <w:rsid w:val="003D25E0"/>
    <w:rsid w:val="003D2AA5"/>
    <w:rsid w:val="003D3D79"/>
    <w:rsid w:val="003D54CA"/>
    <w:rsid w:val="003D6595"/>
    <w:rsid w:val="003D6D8B"/>
    <w:rsid w:val="003D7A35"/>
    <w:rsid w:val="003E0B1A"/>
    <w:rsid w:val="003E1431"/>
    <w:rsid w:val="003E4A96"/>
    <w:rsid w:val="003E51C0"/>
    <w:rsid w:val="003F05B2"/>
    <w:rsid w:val="003F4818"/>
    <w:rsid w:val="003F64A0"/>
    <w:rsid w:val="003F7E3D"/>
    <w:rsid w:val="00404AA9"/>
    <w:rsid w:val="004071A4"/>
    <w:rsid w:val="004100FE"/>
    <w:rsid w:val="004127C9"/>
    <w:rsid w:val="00412BEC"/>
    <w:rsid w:val="00414594"/>
    <w:rsid w:val="00414E34"/>
    <w:rsid w:val="0042031E"/>
    <w:rsid w:val="00420BFB"/>
    <w:rsid w:val="00421620"/>
    <w:rsid w:val="00423E15"/>
    <w:rsid w:val="00426641"/>
    <w:rsid w:val="00430B12"/>
    <w:rsid w:val="004327E6"/>
    <w:rsid w:val="004327F1"/>
    <w:rsid w:val="00434EBB"/>
    <w:rsid w:val="0043552B"/>
    <w:rsid w:val="004361F6"/>
    <w:rsid w:val="0043672D"/>
    <w:rsid w:val="004370BB"/>
    <w:rsid w:val="0043761C"/>
    <w:rsid w:val="004400C5"/>
    <w:rsid w:val="00440DB7"/>
    <w:rsid w:val="00441B4A"/>
    <w:rsid w:val="0044210A"/>
    <w:rsid w:val="00443F89"/>
    <w:rsid w:val="00443FE1"/>
    <w:rsid w:val="00444B4D"/>
    <w:rsid w:val="00445CAB"/>
    <w:rsid w:val="00445EB6"/>
    <w:rsid w:val="0045336A"/>
    <w:rsid w:val="00453F19"/>
    <w:rsid w:val="00456934"/>
    <w:rsid w:val="00456DDE"/>
    <w:rsid w:val="00460873"/>
    <w:rsid w:val="00460F61"/>
    <w:rsid w:val="004651E5"/>
    <w:rsid w:val="00467971"/>
    <w:rsid w:val="0047142A"/>
    <w:rsid w:val="0047475B"/>
    <w:rsid w:val="0047560E"/>
    <w:rsid w:val="00476CC7"/>
    <w:rsid w:val="004825C2"/>
    <w:rsid w:val="00482B0E"/>
    <w:rsid w:val="004843F6"/>
    <w:rsid w:val="004848A3"/>
    <w:rsid w:val="004848DB"/>
    <w:rsid w:val="00486C24"/>
    <w:rsid w:val="00490690"/>
    <w:rsid w:val="00494ED3"/>
    <w:rsid w:val="00496FBC"/>
    <w:rsid w:val="004A0643"/>
    <w:rsid w:val="004A1D63"/>
    <w:rsid w:val="004A4144"/>
    <w:rsid w:val="004A573C"/>
    <w:rsid w:val="004B1C02"/>
    <w:rsid w:val="004B3B08"/>
    <w:rsid w:val="004B4D05"/>
    <w:rsid w:val="004B5B54"/>
    <w:rsid w:val="004B7626"/>
    <w:rsid w:val="004C1F8F"/>
    <w:rsid w:val="004C68C7"/>
    <w:rsid w:val="004D1AA5"/>
    <w:rsid w:val="004D2075"/>
    <w:rsid w:val="004D2225"/>
    <w:rsid w:val="004D37C8"/>
    <w:rsid w:val="004D50BB"/>
    <w:rsid w:val="004D5965"/>
    <w:rsid w:val="004E0431"/>
    <w:rsid w:val="004E0D5B"/>
    <w:rsid w:val="004E164F"/>
    <w:rsid w:val="004E20A4"/>
    <w:rsid w:val="004E2331"/>
    <w:rsid w:val="004E24A6"/>
    <w:rsid w:val="004E306E"/>
    <w:rsid w:val="004E3188"/>
    <w:rsid w:val="004E3D5F"/>
    <w:rsid w:val="004E650F"/>
    <w:rsid w:val="004E712E"/>
    <w:rsid w:val="004E76C0"/>
    <w:rsid w:val="004F0249"/>
    <w:rsid w:val="004F1D50"/>
    <w:rsid w:val="004F2D6E"/>
    <w:rsid w:val="004F33C1"/>
    <w:rsid w:val="004F4455"/>
    <w:rsid w:val="00501451"/>
    <w:rsid w:val="005036D1"/>
    <w:rsid w:val="00507E06"/>
    <w:rsid w:val="00510A49"/>
    <w:rsid w:val="0051311C"/>
    <w:rsid w:val="005135E5"/>
    <w:rsid w:val="0051468E"/>
    <w:rsid w:val="00514D97"/>
    <w:rsid w:val="00522258"/>
    <w:rsid w:val="0052484C"/>
    <w:rsid w:val="00527CBD"/>
    <w:rsid w:val="00530C55"/>
    <w:rsid w:val="00532030"/>
    <w:rsid w:val="0053304F"/>
    <w:rsid w:val="00534ACE"/>
    <w:rsid w:val="00535A95"/>
    <w:rsid w:val="00535C2E"/>
    <w:rsid w:val="005363B3"/>
    <w:rsid w:val="005378CC"/>
    <w:rsid w:val="00541857"/>
    <w:rsid w:val="005424E8"/>
    <w:rsid w:val="00542EAC"/>
    <w:rsid w:val="005432C8"/>
    <w:rsid w:val="00543F6E"/>
    <w:rsid w:val="00545448"/>
    <w:rsid w:val="0054726C"/>
    <w:rsid w:val="00547BC7"/>
    <w:rsid w:val="00551289"/>
    <w:rsid w:val="00551EDB"/>
    <w:rsid w:val="00554B40"/>
    <w:rsid w:val="005606F7"/>
    <w:rsid w:val="00561C5D"/>
    <w:rsid w:val="00565B47"/>
    <w:rsid w:val="00566162"/>
    <w:rsid w:val="00566C8D"/>
    <w:rsid w:val="005671A2"/>
    <w:rsid w:val="00570487"/>
    <w:rsid w:val="005725B7"/>
    <w:rsid w:val="005738B1"/>
    <w:rsid w:val="00574D75"/>
    <w:rsid w:val="005833C4"/>
    <w:rsid w:val="00586F02"/>
    <w:rsid w:val="005870DD"/>
    <w:rsid w:val="00592193"/>
    <w:rsid w:val="005953C1"/>
    <w:rsid w:val="005A05E2"/>
    <w:rsid w:val="005A2720"/>
    <w:rsid w:val="005A273B"/>
    <w:rsid w:val="005A5E5E"/>
    <w:rsid w:val="005A73C1"/>
    <w:rsid w:val="005A742D"/>
    <w:rsid w:val="005A7475"/>
    <w:rsid w:val="005A7ADB"/>
    <w:rsid w:val="005B05DD"/>
    <w:rsid w:val="005B2464"/>
    <w:rsid w:val="005B2BCD"/>
    <w:rsid w:val="005B3AE5"/>
    <w:rsid w:val="005B4418"/>
    <w:rsid w:val="005C11FF"/>
    <w:rsid w:val="005C5089"/>
    <w:rsid w:val="005C516C"/>
    <w:rsid w:val="005C5BD7"/>
    <w:rsid w:val="005C73AB"/>
    <w:rsid w:val="005D2DFF"/>
    <w:rsid w:val="005D648B"/>
    <w:rsid w:val="005E22AB"/>
    <w:rsid w:val="005E2489"/>
    <w:rsid w:val="005E67BD"/>
    <w:rsid w:val="005E75D2"/>
    <w:rsid w:val="005F0E7A"/>
    <w:rsid w:val="005F1405"/>
    <w:rsid w:val="005F196B"/>
    <w:rsid w:val="005F432A"/>
    <w:rsid w:val="005F6D3E"/>
    <w:rsid w:val="005F7605"/>
    <w:rsid w:val="0060117D"/>
    <w:rsid w:val="00601DB1"/>
    <w:rsid w:val="006042D7"/>
    <w:rsid w:val="0060517A"/>
    <w:rsid w:val="006059E7"/>
    <w:rsid w:val="00605DF5"/>
    <w:rsid w:val="006073DF"/>
    <w:rsid w:val="0060781E"/>
    <w:rsid w:val="00615BFC"/>
    <w:rsid w:val="006160CE"/>
    <w:rsid w:val="006244BC"/>
    <w:rsid w:val="00625392"/>
    <w:rsid w:val="006261E7"/>
    <w:rsid w:val="006319E6"/>
    <w:rsid w:val="00631BF6"/>
    <w:rsid w:val="006320A6"/>
    <w:rsid w:val="00636C7B"/>
    <w:rsid w:val="00640A96"/>
    <w:rsid w:val="006418CC"/>
    <w:rsid w:val="00641DE5"/>
    <w:rsid w:val="006421D4"/>
    <w:rsid w:val="00642AE4"/>
    <w:rsid w:val="0064423F"/>
    <w:rsid w:val="0064509C"/>
    <w:rsid w:val="0065029E"/>
    <w:rsid w:val="006505FA"/>
    <w:rsid w:val="0065148C"/>
    <w:rsid w:val="00656482"/>
    <w:rsid w:val="0065673E"/>
    <w:rsid w:val="00660725"/>
    <w:rsid w:val="00661935"/>
    <w:rsid w:val="00665545"/>
    <w:rsid w:val="00665E00"/>
    <w:rsid w:val="00667169"/>
    <w:rsid w:val="0067047B"/>
    <w:rsid w:val="006733D1"/>
    <w:rsid w:val="0067352E"/>
    <w:rsid w:val="00675B3F"/>
    <w:rsid w:val="00675E9D"/>
    <w:rsid w:val="00680692"/>
    <w:rsid w:val="00680831"/>
    <w:rsid w:val="0068254C"/>
    <w:rsid w:val="00683666"/>
    <w:rsid w:val="00683C22"/>
    <w:rsid w:val="006845AB"/>
    <w:rsid w:val="00684A82"/>
    <w:rsid w:val="0068585F"/>
    <w:rsid w:val="00687B73"/>
    <w:rsid w:val="00687CA8"/>
    <w:rsid w:val="0069431C"/>
    <w:rsid w:val="0069547E"/>
    <w:rsid w:val="00696D75"/>
    <w:rsid w:val="00696E01"/>
    <w:rsid w:val="006971E2"/>
    <w:rsid w:val="00697524"/>
    <w:rsid w:val="006A1B78"/>
    <w:rsid w:val="006A3385"/>
    <w:rsid w:val="006A3E05"/>
    <w:rsid w:val="006A4B4D"/>
    <w:rsid w:val="006A7639"/>
    <w:rsid w:val="006B087C"/>
    <w:rsid w:val="006B1634"/>
    <w:rsid w:val="006B729C"/>
    <w:rsid w:val="006B7DFB"/>
    <w:rsid w:val="006C0D34"/>
    <w:rsid w:val="006C1C01"/>
    <w:rsid w:val="006C287C"/>
    <w:rsid w:val="006C31FF"/>
    <w:rsid w:val="006C4219"/>
    <w:rsid w:val="006C66B2"/>
    <w:rsid w:val="006C7B8C"/>
    <w:rsid w:val="006C7D65"/>
    <w:rsid w:val="006D1335"/>
    <w:rsid w:val="006D3488"/>
    <w:rsid w:val="006F151C"/>
    <w:rsid w:val="006F18F3"/>
    <w:rsid w:val="006F3096"/>
    <w:rsid w:val="006F3278"/>
    <w:rsid w:val="006F3C1F"/>
    <w:rsid w:val="006F7526"/>
    <w:rsid w:val="007033C2"/>
    <w:rsid w:val="0070398E"/>
    <w:rsid w:val="00704516"/>
    <w:rsid w:val="0070472A"/>
    <w:rsid w:val="00704B4B"/>
    <w:rsid w:val="007115A4"/>
    <w:rsid w:val="0071230E"/>
    <w:rsid w:val="0071281F"/>
    <w:rsid w:val="00714292"/>
    <w:rsid w:val="00717402"/>
    <w:rsid w:val="0071798F"/>
    <w:rsid w:val="00725794"/>
    <w:rsid w:val="00725F8C"/>
    <w:rsid w:val="00727D94"/>
    <w:rsid w:val="00730080"/>
    <w:rsid w:val="00730519"/>
    <w:rsid w:val="00730726"/>
    <w:rsid w:val="00730ED6"/>
    <w:rsid w:val="00730EE2"/>
    <w:rsid w:val="007316C1"/>
    <w:rsid w:val="007319C7"/>
    <w:rsid w:val="00731E2E"/>
    <w:rsid w:val="00731EEF"/>
    <w:rsid w:val="00735E21"/>
    <w:rsid w:val="00735F99"/>
    <w:rsid w:val="00736005"/>
    <w:rsid w:val="00737997"/>
    <w:rsid w:val="00740E57"/>
    <w:rsid w:val="0074191E"/>
    <w:rsid w:val="00742567"/>
    <w:rsid w:val="00742C6E"/>
    <w:rsid w:val="00743979"/>
    <w:rsid w:val="007469A1"/>
    <w:rsid w:val="007511E9"/>
    <w:rsid w:val="00751230"/>
    <w:rsid w:val="00751357"/>
    <w:rsid w:val="0075152F"/>
    <w:rsid w:val="007517D8"/>
    <w:rsid w:val="00751C48"/>
    <w:rsid w:val="0075421C"/>
    <w:rsid w:val="007553A1"/>
    <w:rsid w:val="0076217D"/>
    <w:rsid w:val="007627B9"/>
    <w:rsid w:val="00764B02"/>
    <w:rsid w:val="00765E9E"/>
    <w:rsid w:val="00772354"/>
    <w:rsid w:val="00772D8D"/>
    <w:rsid w:val="0077310C"/>
    <w:rsid w:val="007740FB"/>
    <w:rsid w:val="00775C06"/>
    <w:rsid w:val="00776BC9"/>
    <w:rsid w:val="00780E78"/>
    <w:rsid w:val="00782F3D"/>
    <w:rsid w:val="00784CB9"/>
    <w:rsid w:val="00786206"/>
    <w:rsid w:val="00787043"/>
    <w:rsid w:val="00787866"/>
    <w:rsid w:val="00795122"/>
    <w:rsid w:val="0079541B"/>
    <w:rsid w:val="007A030B"/>
    <w:rsid w:val="007A25D8"/>
    <w:rsid w:val="007A45D8"/>
    <w:rsid w:val="007A64DD"/>
    <w:rsid w:val="007B1719"/>
    <w:rsid w:val="007B32AA"/>
    <w:rsid w:val="007B5455"/>
    <w:rsid w:val="007B56DF"/>
    <w:rsid w:val="007B5B08"/>
    <w:rsid w:val="007B5EC8"/>
    <w:rsid w:val="007B733F"/>
    <w:rsid w:val="007C12CD"/>
    <w:rsid w:val="007C3465"/>
    <w:rsid w:val="007D1AB1"/>
    <w:rsid w:val="007D2F8A"/>
    <w:rsid w:val="007D3ED3"/>
    <w:rsid w:val="007D5BE0"/>
    <w:rsid w:val="007D62DC"/>
    <w:rsid w:val="007D64FD"/>
    <w:rsid w:val="007E2C9E"/>
    <w:rsid w:val="007E2EA6"/>
    <w:rsid w:val="007E3C69"/>
    <w:rsid w:val="007E4C49"/>
    <w:rsid w:val="007F03FB"/>
    <w:rsid w:val="007F060A"/>
    <w:rsid w:val="007F183B"/>
    <w:rsid w:val="007F1A6D"/>
    <w:rsid w:val="00800541"/>
    <w:rsid w:val="00804FA6"/>
    <w:rsid w:val="00805C60"/>
    <w:rsid w:val="0080686D"/>
    <w:rsid w:val="0081172E"/>
    <w:rsid w:val="00812DB5"/>
    <w:rsid w:val="008130AC"/>
    <w:rsid w:val="00813A3A"/>
    <w:rsid w:val="00813BF5"/>
    <w:rsid w:val="00815E9F"/>
    <w:rsid w:val="00820DD0"/>
    <w:rsid w:val="0082164F"/>
    <w:rsid w:val="00821C4D"/>
    <w:rsid w:val="00823D27"/>
    <w:rsid w:val="00827A92"/>
    <w:rsid w:val="00830C53"/>
    <w:rsid w:val="008352FF"/>
    <w:rsid w:val="00837449"/>
    <w:rsid w:val="00844D0C"/>
    <w:rsid w:val="0084553E"/>
    <w:rsid w:val="0084625E"/>
    <w:rsid w:val="00846AF5"/>
    <w:rsid w:val="00851CDB"/>
    <w:rsid w:val="00851FE6"/>
    <w:rsid w:val="008537F8"/>
    <w:rsid w:val="00857EF6"/>
    <w:rsid w:val="00863BFA"/>
    <w:rsid w:val="00865933"/>
    <w:rsid w:val="00867177"/>
    <w:rsid w:val="008677D7"/>
    <w:rsid w:val="00867C58"/>
    <w:rsid w:val="00874CD9"/>
    <w:rsid w:val="00877FC3"/>
    <w:rsid w:val="00882A1F"/>
    <w:rsid w:val="008830F0"/>
    <w:rsid w:val="00884EB6"/>
    <w:rsid w:val="008850B3"/>
    <w:rsid w:val="00886142"/>
    <w:rsid w:val="008879F0"/>
    <w:rsid w:val="00890D18"/>
    <w:rsid w:val="00891BCD"/>
    <w:rsid w:val="00891CAD"/>
    <w:rsid w:val="00892AB4"/>
    <w:rsid w:val="008931DC"/>
    <w:rsid w:val="00893E3C"/>
    <w:rsid w:val="0089418B"/>
    <w:rsid w:val="00897745"/>
    <w:rsid w:val="008A0AB1"/>
    <w:rsid w:val="008A11D3"/>
    <w:rsid w:val="008A22D2"/>
    <w:rsid w:val="008A2651"/>
    <w:rsid w:val="008A2D1A"/>
    <w:rsid w:val="008A2E46"/>
    <w:rsid w:val="008A3263"/>
    <w:rsid w:val="008A489C"/>
    <w:rsid w:val="008A6817"/>
    <w:rsid w:val="008B3760"/>
    <w:rsid w:val="008B3E27"/>
    <w:rsid w:val="008B3FAC"/>
    <w:rsid w:val="008B6197"/>
    <w:rsid w:val="008B691A"/>
    <w:rsid w:val="008C3EE3"/>
    <w:rsid w:val="008C40CC"/>
    <w:rsid w:val="008C4E1C"/>
    <w:rsid w:val="008C5506"/>
    <w:rsid w:val="008C644B"/>
    <w:rsid w:val="008C73F9"/>
    <w:rsid w:val="008D04C1"/>
    <w:rsid w:val="008D1A21"/>
    <w:rsid w:val="008D2C87"/>
    <w:rsid w:val="008D4388"/>
    <w:rsid w:val="008D49F2"/>
    <w:rsid w:val="008D58E0"/>
    <w:rsid w:val="008D65BE"/>
    <w:rsid w:val="008E0121"/>
    <w:rsid w:val="008E5F77"/>
    <w:rsid w:val="008F39A8"/>
    <w:rsid w:val="008F41F1"/>
    <w:rsid w:val="008F70A9"/>
    <w:rsid w:val="008F72E8"/>
    <w:rsid w:val="0090104A"/>
    <w:rsid w:val="009032BD"/>
    <w:rsid w:val="00903CF0"/>
    <w:rsid w:val="0090428B"/>
    <w:rsid w:val="00906E29"/>
    <w:rsid w:val="00910108"/>
    <w:rsid w:val="00912CAA"/>
    <w:rsid w:val="00913884"/>
    <w:rsid w:val="00913D68"/>
    <w:rsid w:val="00913DA1"/>
    <w:rsid w:val="00915C35"/>
    <w:rsid w:val="009203D5"/>
    <w:rsid w:val="00920CA4"/>
    <w:rsid w:val="009215B3"/>
    <w:rsid w:val="00921863"/>
    <w:rsid w:val="00926162"/>
    <w:rsid w:val="00927597"/>
    <w:rsid w:val="009303E9"/>
    <w:rsid w:val="009306CA"/>
    <w:rsid w:val="009324E5"/>
    <w:rsid w:val="0093274F"/>
    <w:rsid w:val="00932A9E"/>
    <w:rsid w:val="00937BDD"/>
    <w:rsid w:val="00937BE5"/>
    <w:rsid w:val="00940695"/>
    <w:rsid w:val="0094133F"/>
    <w:rsid w:val="00941F65"/>
    <w:rsid w:val="00942A28"/>
    <w:rsid w:val="00944BBF"/>
    <w:rsid w:val="00945663"/>
    <w:rsid w:val="00945BE6"/>
    <w:rsid w:val="0094734B"/>
    <w:rsid w:val="00950A5E"/>
    <w:rsid w:val="00952056"/>
    <w:rsid w:val="009536FF"/>
    <w:rsid w:val="009549EE"/>
    <w:rsid w:val="00954AE2"/>
    <w:rsid w:val="00955AE9"/>
    <w:rsid w:val="00955C6B"/>
    <w:rsid w:val="00956641"/>
    <w:rsid w:val="00957370"/>
    <w:rsid w:val="00960A11"/>
    <w:rsid w:val="00962A8C"/>
    <w:rsid w:val="00964878"/>
    <w:rsid w:val="00964FA0"/>
    <w:rsid w:val="00966F0C"/>
    <w:rsid w:val="0096720F"/>
    <w:rsid w:val="00971309"/>
    <w:rsid w:val="00973EE4"/>
    <w:rsid w:val="0097506C"/>
    <w:rsid w:val="009759A5"/>
    <w:rsid w:val="009764D2"/>
    <w:rsid w:val="00981876"/>
    <w:rsid w:val="00982A4D"/>
    <w:rsid w:val="009846CB"/>
    <w:rsid w:val="0098548C"/>
    <w:rsid w:val="009870DB"/>
    <w:rsid w:val="009877AE"/>
    <w:rsid w:val="009930E3"/>
    <w:rsid w:val="00994033"/>
    <w:rsid w:val="00994729"/>
    <w:rsid w:val="009956BF"/>
    <w:rsid w:val="00997E09"/>
    <w:rsid w:val="00997EE9"/>
    <w:rsid w:val="009A0243"/>
    <w:rsid w:val="009A139A"/>
    <w:rsid w:val="009A1635"/>
    <w:rsid w:val="009A40F4"/>
    <w:rsid w:val="009A51F5"/>
    <w:rsid w:val="009A79F0"/>
    <w:rsid w:val="009A7F13"/>
    <w:rsid w:val="009B02F9"/>
    <w:rsid w:val="009B0729"/>
    <w:rsid w:val="009B2BFD"/>
    <w:rsid w:val="009B2D80"/>
    <w:rsid w:val="009B3C96"/>
    <w:rsid w:val="009B41F1"/>
    <w:rsid w:val="009B5C52"/>
    <w:rsid w:val="009B6FF3"/>
    <w:rsid w:val="009C0509"/>
    <w:rsid w:val="009C0639"/>
    <w:rsid w:val="009C250F"/>
    <w:rsid w:val="009C2767"/>
    <w:rsid w:val="009C3B40"/>
    <w:rsid w:val="009C5BEC"/>
    <w:rsid w:val="009C6398"/>
    <w:rsid w:val="009C66F4"/>
    <w:rsid w:val="009D1069"/>
    <w:rsid w:val="009D12D9"/>
    <w:rsid w:val="009D2AAC"/>
    <w:rsid w:val="009D2E47"/>
    <w:rsid w:val="009D351A"/>
    <w:rsid w:val="009D4764"/>
    <w:rsid w:val="009D4F0F"/>
    <w:rsid w:val="009D7CBD"/>
    <w:rsid w:val="009E1792"/>
    <w:rsid w:val="009E24E5"/>
    <w:rsid w:val="009E7E3E"/>
    <w:rsid w:val="009F0263"/>
    <w:rsid w:val="009F19AD"/>
    <w:rsid w:val="009F2B72"/>
    <w:rsid w:val="009F2ECB"/>
    <w:rsid w:val="009F2F6C"/>
    <w:rsid w:val="009F36EF"/>
    <w:rsid w:val="00A004AD"/>
    <w:rsid w:val="00A01B0D"/>
    <w:rsid w:val="00A034CA"/>
    <w:rsid w:val="00A06E12"/>
    <w:rsid w:val="00A10F39"/>
    <w:rsid w:val="00A1133A"/>
    <w:rsid w:val="00A12021"/>
    <w:rsid w:val="00A14B06"/>
    <w:rsid w:val="00A14E97"/>
    <w:rsid w:val="00A151EC"/>
    <w:rsid w:val="00A16558"/>
    <w:rsid w:val="00A16697"/>
    <w:rsid w:val="00A20912"/>
    <w:rsid w:val="00A2235E"/>
    <w:rsid w:val="00A2247F"/>
    <w:rsid w:val="00A2491B"/>
    <w:rsid w:val="00A26BFF"/>
    <w:rsid w:val="00A272A8"/>
    <w:rsid w:val="00A300E8"/>
    <w:rsid w:val="00A304DD"/>
    <w:rsid w:val="00A30831"/>
    <w:rsid w:val="00A31697"/>
    <w:rsid w:val="00A3675A"/>
    <w:rsid w:val="00A3776A"/>
    <w:rsid w:val="00A37AA5"/>
    <w:rsid w:val="00A41D50"/>
    <w:rsid w:val="00A4231F"/>
    <w:rsid w:val="00A43219"/>
    <w:rsid w:val="00A438F3"/>
    <w:rsid w:val="00A4572E"/>
    <w:rsid w:val="00A45896"/>
    <w:rsid w:val="00A459D9"/>
    <w:rsid w:val="00A4642C"/>
    <w:rsid w:val="00A465DE"/>
    <w:rsid w:val="00A50838"/>
    <w:rsid w:val="00A510EE"/>
    <w:rsid w:val="00A539E2"/>
    <w:rsid w:val="00A550DD"/>
    <w:rsid w:val="00A55855"/>
    <w:rsid w:val="00A55FB3"/>
    <w:rsid w:val="00A571D6"/>
    <w:rsid w:val="00A61875"/>
    <w:rsid w:val="00A61C02"/>
    <w:rsid w:val="00A62C95"/>
    <w:rsid w:val="00A67CCE"/>
    <w:rsid w:val="00A70C85"/>
    <w:rsid w:val="00A7150A"/>
    <w:rsid w:val="00A72CCC"/>
    <w:rsid w:val="00A74155"/>
    <w:rsid w:val="00A75FEB"/>
    <w:rsid w:val="00A769F9"/>
    <w:rsid w:val="00A7736B"/>
    <w:rsid w:val="00A8328A"/>
    <w:rsid w:val="00A83AC9"/>
    <w:rsid w:val="00A87A29"/>
    <w:rsid w:val="00A91459"/>
    <w:rsid w:val="00A915BA"/>
    <w:rsid w:val="00A91FD6"/>
    <w:rsid w:val="00A92A9E"/>
    <w:rsid w:val="00A93957"/>
    <w:rsid w:val="00A94DD6"/>
    <w:rsid w:val="00A97E85"/>
    <w:rsid w:val="00AA11AC"/>
    <w:rsid w:val="00AA1A91"/>
    <w:rsid w:val="00AB06E0"/>
    <w:rsid w:val="00AB16F1"/>
    <w:rsid w:val="00AB202A"/>
    <w:rsid w:val="00AB2C5F"/>
    <w:rsid w:val="00AB4BF0"/>
    <w:rsid w:val="00AB6B5F"/>
    <w:rsid w:val="00AB79AC"/>
    <w:rsid w:val="00AC0949"/>
    <w:rsid w:val="00AC2E41"/>
    <w:rsid w:val="00AC6029"/>
    <w:rsid w:val="00AD2F4B"/>
    <w:rsid w:val="00AD4409"/>
    <w:rsid w:val="00AD468F"/>
    <w:rsid w:val="00AE01E2"/>
    <w:rsid w:val="00AE1DF2"/>
    <w:rsid w:val="00AE4590"/>
    <w:rsid w:val="00AE4874"/>
    <w:rsid w:val="00AE6AE9"/>
    <w:rsid w:val="00AF2854"/>
    <w:rsid w:val="00AF53FD"/>
    <w:rsid w:val="00AF6E0F"/>
    <w:rsid w:val="00AF7003"/>
    <w:rsid w:val="00AF7106"/>
    <w:rsid w:val="00AF74DF"/>
    <w:rsid w:val="00AF79BC"/>
    <w:rsid w:val="00AF7CF2"/>
    <w:rsid w:val="00B00379"/>
    <w:rsid w:val="00B03635"/>
    <w:rsid w:val="00B056EC"/>
    <w:rsid w:val="00B07BE7"/>
    <w:rsid w:val="00B109C2"/>
    <w:rsid w:val="00B119D0"/>
    <w:rsid w:val="00B12B26"/>
    <w:rsid w:val="00B1319D"/>
    <w:rsid w:val="00B13AB1"/>
    <w:rsid w:val="00B13B6F"/>
    <w:rsid w:val="00B14B11"/>
    <w:rsid w:val="00B159A6"/>
    <w:rsid w:val="00B15F5A"/>
    <w:rsid w:val="00B16023"/>
    <w:rsid w:val="00B1720C"/>
    <w:rsid w:val="00B17FAA"/>
    <w:rsid w:val="00B20097"/>
    <w:rsid w:val="00B22200"/>
    <w:rsid w:val="00B224EE"/>
    <w:rsid w:val="00B228DD"/>
    <w:rsid w:val="00B2423F"/>
    <w:rsid w:val="00B3381A"/>
    <w:rsid w:val="00B34CA5"/>
    <w:rsid w:val="00B36197"/>
    <w:rsid w:val="00B36C53"/>
    <w:rsid w:val="00B373FC"/>
    <w:rsid w:val="00B40171"/>
    <w:rsid w:val="00B406AF"/>
    <w:rsid w:val="00B41D9C"/>
    <w:rsid w:val="00B42041"/>
    <w:rsid w:val="00B422AB"/>
    <w:rsid w:val="00B42446"/>
    <w:rsid w:val="00B42AD5"/>
    <w:rsid w:val="00B45B59"/>
    <w:rsid w:val="00B4756E"/>
    <w:rsid w:val="00B50006"/>
    <w:rsid w:val="00B503A0"/>
    <w:rsid w:val="00B505E0"/>
    <w:rsid w:val="00B51F87"/>
    <w:rsid w:val="00B5247D"/>
    <w:rsid w:val="00B54C28"/>
    <w:rsid w:val="00B5522B"/>
    <w:rsid w:val="00B57B2D"/>
    <w:rsid w:val="00B6214D"/>
    <w:rsid w:val="00B67254"/>
    <w:rsid w:val="00B6747A"/>
    <w:rsid w:val="00B704BC"/>
    <w:rsid w:val="00B71E5A"/>
    <w:rsid w:val="00B72852"/>
    <w:rsid w:val="00B73534"/>
    <w:rsid w:val="00B75796"/>
    <w:rsid w:val="00B76190"/>
    <w:rsid w:val="00B77504"/>
    <w:rsid w:val="00B80DAB"/>
    <w:rsid w:val="00B83BA6"/>
    <w:rsid w:val="00B848DB"/>
    <w:rsid w:val="00B8548A"/>
    <w:rsid w:val="00B9318F"/>
    <w:rsid w:val="00B93441"/>
    <w:rsid w:val="00B96061"/>
    <w:rsid w:val="00B9624A"/>
    <w:rsid w:val="00B96E6D"/>
    <w:rsid w:val="00B9745A"/>
    <w:rsid w:val="00B97A7D"/>
    <w:rsid w:val="00BA17A2"/>
    <w:rsid w:val="00BA3FAD"/>
    <w:rsid w:val="00BA44FC"/>
    <w:rsid w:val="00BA7D44"/>
    <w:rsid w:val="00BB1F43"/>
    <w:rsid w:val="00BB2247"/>
    <w:rsid w:val="00BB23E7"/>
    <w:rsid w:val="00BB24D8"/>
    <w:rsid w:val="00BB52F6"/>
    <w:rsid w:val="00BB5AA1"/>
    <w:rsid w:val="00BB6EB7"/>
    <w:rsid w:val="00BC1028"/>
    <w:rsid w:val="00BC1ECA"/>
    <w:rsid w:val="00BC2F3A"/>
    <w:rsid w:val="00BC394D"/>
    <w:rsid w:val="00BC4329"/>
    <w:rsid w:val="00BD25C7"/>
    <w:rsid w:val="00BD4AE8"/>
    <w:rsid w:val="00BD4F4E"/>
    <w:rsid w:val="00BD50F4"/>
    <w:rsid w:val="00BD6F68"/>
    <w:rsid w:val="00BE1907"/>
    <w:rsid w:val="00BE24C4"/>
    <w:rsid w:val="00BF0810"/>
    <w:rsid w:val="00BF1F40"/>
    <w:rsid w:val="00BF2723"/>
    <w:rsid w:val="00BF3776"/>
    <w:rsid w:val="00BF4686"/>
    <w:rsid w:val="00BF633A"/>
    <w:rsid w:val="00BF73E1"/>
    <w:rsid w:val="00C009D1"/>
    <w:rsid w:val="00C00AF0"/>
    <w:rsid w:val="00C0185C"/>
    <w:rsid w:val="00C027B8"/>
    <w:rsid w:val="00C02A8D"/>
    <w:rsid w:val="00C05A14"/>
    <w:rsid w:val="00C07B12"/>
    <w:rsid w:val="00C07E1C"/>
    <w:rsid w:val="00C102E0"/>
    <w:rsid w:val="00C103F2"/>
    <w:rsid w:val="00C12C76"/>
    <w:rsid w:val="00C13286"/>
    <w:rsid w:val="00C14A0A"/>
    <w:rsid w:val="00C15153"/>
    <w:rsid w:val="00C15FF6"/>
    <w:rsid w:val="00C173DF"/>
    <w:rsid w:val="00C17646"/>
    <w:rsid w:val="00C255B9"/>
    <w:rsid w:val="00C27EF0"/>
    <w:rsid w:val="00C3169E"/>
    <w:rsid w:val="00C31F5E"/>
    <w:rsid w:val="00C323C8"/>
    <w:rsid w:val="00C35325"/>
    <w:rsid w:val="00C35E21"/>
    <w:rsid w:val="00C366E1"/>
    <w:rsid w:val="00C36796"/>
    <w:rsid w:val="00C408A5"/>
    <w:rsid w:val="00C41808"/>
    <w:rsid w:val="00C43D94"/>
    <w:rsid w:val="00C4711C"/>
    <w:rsid w:val="00C51EA9"/>
    <w:rsid w:val="00C529D1"/>
    <w:rsid w:val="00C5439C"/>
    <w:rsid w:val="00C55097"/>
    <w:rsid w:val="00C57FF5"/>
    <w:rsid w:val="00C61AB7"/>
    <w:rsid w:val="00C625D4"/>
    <w:rsid w:val="00C642EF"/>
    <w:rsid w:val="00C64372"/>
    <w:rsid w:val="00C656B3"/>
    <w:rsid w:val="00C65B34"/>
    <w:rsid w:val="00C70636"/>
    <w:rsid w:val="00C70CD3"/>
    <w:rsid w:val="00C728EA"/>
    <w:rsid w:val="00C75628"/>
    <w:rsid w:val="00C80317"/>
    <w:rsid w:val="00C83941"/>
    <w:rsid w:val="00C84F5D"/>
    <w:rsid w:val="00C86E5A"/>
    <w:rsid w:val="00C90CB4"/>
    <w:rsid w:val="00C90FB1"/>
    <w:rsid w:val="00C94E74"/>
    <w:rsid w:val="00C95762"/>
    <w:rsid w:val="00C95F7A"/>
    <w:rsid w:val="00C97B60"/>
    <w:rsid w:val="00CA4E27"/>
    <w:rsid w:val="00CB32B0"/>
    <w:rsid w:val="00CB4FE0"/>
    <w:rsid w:val="00CB6284"/>
    <w:rsid w:val="00CC1665"/>
    <w:rsid w:val="00CC2A09"/>
    <w:rsid w:val="00CC2A79"/>
    <w:rsid w:val="00CC4B14"/>
    <w:rsid w:val="00CC681C"/>
    <w:rsid w:val="00CC703C"/>
    <w:rsid w:val="00CC7A82"/>
    <w:rsid w:val="00CC7F4B"/>
    <w:rsid w:val="00CD2B54"/>
    <w:rsid w:val="00CD3F2A"/>
    <w:rsid w:val="00CD579D"/>
    <w:rsid w:val="00CD5F18"/>
    <w:rsid w:val="00CD68AB"/>
    <w:rsid w:val="00CD72B0"/>
    <w:rsid w:val="00CE00D2"/>
    <w:rsid w:val="00CE0429"/>
    <w:rsid w:val="00CE3770"/>
    <w:rsid w:val="00CE54B8"/>
    <w:rsid w:val="00CE67EC"/>
    <w:rsid w:val="00CE6E8D"/>
    <w:rsid w:val="00CF45A6"/>
    <w:rsid w:val="00CF7231"/>
    <w:rsid w:val="00D00EAF"/>
    <w:rsid w:val="00D035F9"/>
    <w:rsid w:val="00D051D6"/>
    <w:rsid w:val="00D06BB6"/>
    <w:rsid w:val="00D07E12"/>
    <w:rsid w:val="00D13252"/>
    <w:rsid w:val="00D137E5"/>
    <w:rsid w:val="00D139F7"/>
    <w:rsid w:val="00D14807"/>
    <w:rsid w:val="00D15324"/>
    <w:rsid w:val="00D1642D"/>
    <w:rsid w:val="00D20CE2"/>
    <w:rsid w:val="00D21E72"/>
    <w:rsid w:val="00D22236"/>
    <w:rsid w:val="00D301BF"/>
    <w:rsid w:val="00D41618"/>
    <w:rsid w:val="00D4400B"/>
    <w:rsid w:val="00D47188"/>
    <w:rsid w:val="00D51D96"/>
    <w:rsid w:val="00D52459"/>
    <w:rsid w:val="00D53903"/>
    <w:rsid w:val="00D5596C"/>
    <w:rsid w:val="00D55DD5"/>
    <w:rsid w:val="00D56611"/>
    <w:rsid w:val="00D57186"/>
    <w:rsid w:val="00D61332"/>
    <w:rsid w:val="00D62409"/>
    <w:rsid w:val="00D62CAC"/>
    <w:rsid w:val="00D65C2E"/>
    <w:rsid w:val="00D65F0C"/>
    <w:rsid w:val="00D71A12"/>
    <w:rsid w:val="00D73BDD"/>
    <w:rsid w:val="00D74DFD"/>
    <w:rsid w:val="00D7611C"/>
    <w:rsid w:val="00D83D85"/>
    <w:rsid w:val="00D86BBF"/>
    <w:rsid w:val="00D906F4"/>
    <w:rsid w:val="00D940A6"/>
    <w:rsid w:val="00D95BD1"/>
    <w:rsid w:val="00D961F4"/>
    <w:rsid w:val="00DA5983"/>
    <w:rsid w:val="00DA5DCB"/>
    <w:rsid w:val="00DA68B7"/>
    <w:rsid w:val="00DA6B49"/>
    <w:rsid w:val="00DB0312"/>
    <w:rsid w:val="00DB1AD5"/>
    <w:rsid w:val="00DB2C1D"/>
    <w:rsid w:val="00DB5FCF"/>
    <w:rsid w:val="00DB6596"/>
    <w:rsid w:val="00DB71A7"/>
    <w:rsid w:val="00DC30C5"/>
    <w:rsid w:val="00DC6FE6"/>
    <w:rsid w:val="00DC7AE7"/>
    <w:rsid w:val="00DD16C8"/>
    <w:rsid w:val="00DD3CBE"/>
    <w:rsid w:val="00DD57E0"/>
    <w:rsid w:val="00DD6A30"/>
    <w:rsid w:val="00DE008E"/>
    <w:rsid w:val="00DE7595"/>
    <w:rsid w:val="00DE7F72"/>
    <w:rsid w:val="00DF3BC7"/>
    <w:rsid w:val="00DF598C"/>
    <w:rsid w:val="00DF64F4"/>
    <w:rsid w:val="00DF739B"/>
    <w:rsid w:val="00E008EE"/>
    <w:rsid w:val="00E00DDB"/>
    <w:rsid w:val="00E01C1E"/>
    <w:rsid w:val="00E03C53"/>
    <w:rsid w:val="00E079B5"/>
    <w:rsid w:val="00E11C77"/>
    <w:rsid w:val="00E1456F"/>
    <w:rsid w:val="00E2177F"/>
    <w:rsid w:val="00E21B4A"/>
    <w:rsid w:val="00E22340"/>
    <w:rsid w:val="00E22B71"/>
    <w:rsid w:val="00E24A9C"/>
    <w:rsid w:val="00E272F3"/>
    <w:rsid w:val="00E31676"/>
    <w:rsid w:val="00E31778"/>
    <w:rsid w:val="00E34D58"/>
    <w:rsid w:val="00E379AE"/>
    <w:rsid w:val="00E37B75"/>
    <w:rsid w:val="00E40F49"/>
    <w:rsid w:val="00E42D91"/>
    <w:rsid w:val="00E43037"/>
    <w:rsid w:val="00E43F98"/>
    <w:rsid w:val="00E44972"/>
    <w:rsid w:val="00E44C17"/>
    <w:rsid w:val="00E505D1"/>
    <w:rsid w:val="00E53570"/>
    <w:rsid w:val="00E55108"/>
    <w:rsid w:val="00E560B4"/>
    <w:rsid w:val="00E60C9B"/>
    <w:rsid w:val="00E62B0A"/>
    <w:rsid w:val="00E652EA"/>
    <w:rsid w:val="00E65960"/>
    <w:rsid w:val="00E66E54"/>
    <w:rsid w:val="00E67520"/>
    <w:rsid w:val="00E67885"/>
    <w:rsid w:val="00E67E51"/>
    <w:rsid w:val="00E71E30"/>
    <w:rsid w:val="00E72297"/>
    <w:rsid w:val="00E7522E"/>
    <w:rsid w:val="00E7601E"/>
    <w:rsid w:val="00E7630A"/>
    <w:rsid w:val="00E77410"/>
    <w:rsid w:val="00E77C3D"/>
    <w:rsid w:val="00E77D1B"/>
    <w:rsid w:val="00E82E38"/>
    <w:rsid w:val="00E82FBA"/>
    <w:rsid w:val="00E83AF4"/>
    <w:rsid w:val="00E83E20"/>
    <w:rsid w:val="00E84866"/>
    <w:rsid w:val="00E8735D"/>
    <w:rsid w:val="00E9002A"/>
    <w:rsid w:val="00E90132"/>
    <w:rsid w:val="00E90DE3"/>
    <w:rsid w:val="00E94C30"/>
    <w:rsid w:val="00E965DD"/>
    <w:rsid w:val="00EA1894"/>
    <w:rsid w:val="00EA6BA4"/>
    <w:rsid w:val="00EA7431"/>
    <w:rsid w:val="00EB301E"/>
    <w:rsid w:val="00EB3284"/>
    <w:rsid w:val="00EB3C73"/>
    <w:rsid w:val="00EB4BA3"/>
    <w:rsid w:val="00EB764B"/>
    <w:rsid w:val="00EC1B0D"/>
    <w:rsid w:val="00EC4C53"/>
    <w:rsid w:val="00EC5F95"/>
    <w:rsid w:val="00EC6B1B"/>
    <w:rsid w:val="00ED0B2A"/>
    <w:rsid w:val="00ED0D1C"/>
    <w:rsid w:val="00ED215C"/>
    <w:rsid w:val="00ED3C2C"/>
    <w:rsid w:val="00ED472A"/>
    <w:rsid w:val="00ED5595"/>
    <w:rsid w:val="00ED60A8"/>
    <w:rsid w:val="00EE1172"/>
    <w:rsid w:val="00EE295A"/>
    <w:rsid w:val="00EE3369"/>
    <w:rsid w:val="00EE4B84"/>
    <w:rsid w:val="00EE6037"/>
    <w:rsid w:val="00EE6E67"/>
    <w:rsid w:val="00EF017E"/>
    <w:rsid w:val="00EF2480"/>
    <w:rsid w:val="00EF2780"/>
    <w:rsid w:val="00EF3214"/>
    <w:rsid w:val="00EF344D"/>
    <w:rsid w:val="00EF4EB6"/>
    <w:rsid w:val="00EF5379"/>
    <w:rsid w:val="00F00968"/>
    <w:rsid w:val="00F00C55"/>
    <w:rsid w:val="00F01110"/>
    <w:rsid w:val="00F02763"/>
    <w:rsid w:val="00F0620A"/>
    <w:rsid w:val="00F07849"/>
    <w:rsid w:val="00F10FC4"/>
    <w:rsid w:val="00F12F8A"/>
    <w:rsid w:val="00F12FA4"/>
    <w:rsid w:val="00F139A6"/>
    <w:rsid w:val="00F229C8"/>
    <w:rsid w:val="00F24C50"/>
    <w:rsid w:val="00F2600C"/>
    <w:rsid w:val="00F31432"/>
    <w:rsid w:val="00F321DA"/>
    <w:rsid w:val="00F32EDB"/>
    <w:rsid w:val="00F335CC"/>
    <w:rsid w:val="00F33E93"/>
    <w:rsid w:val="00F3636B"/>
    <w:rsid w:val="00F36694"/>
    <w:rsid w:val="00F37F47"/>
    <w:rsid w:val="00F4104C"/>
    <w:rsid w:val="00F43676"/>
    <w:rsid w:val="00F44F5E"/>
    <w:rsid w:val="00F4537C"/>
    <w:rsid w:val="00F4582C"/>
    <w:rsid w:val="00F45CF2"/>
    <w:rsid w:val="00F46C07"/>
    <w:rsid w:val="00F52EF5"/>
    <w:rsid w:val="00F541EF"/>
    <w:rsid w:val="00F54E7B"/>
    <w:rsid w:val="00F56F9F"/>
    <w:rsid w:val="00F57CFA"/>
    <w:rsid w:val="00F60BD7"/>
    <w:rsid w:val="00F6334C"/>
    <w:rsid w:val="00F63D03"/>
    <w:rsid w:val="00F64461"/>
    <w:rsid w:val="00F64E72"/>
    <w:rsid w:val="00F660BB"/>
    <w:rsid w:val="00F6617A"/>
    <w:rsid w:val="00F745B5"/>
    <w:rsid w:val="00F7669B"/>
    <w:rsid w:val="00F8179D"/>
    <w:rsid w:val="00F825EB"/>
    <w:rsid w:val="00F83DF5"/>
    <w:rsid w:val="00F8570B"/>
    <w:rsid w:val="00F85C92"/>
    <w:rsid w:val="00F9199E"/>
    <w:rsid w:val="00F92E0E"/>
    <w:rsid w:val="00F961D0"/>
    <w:rsid w:val="00FA0AB7"/>
    <w:rsid w:val="00FA3017"/>
    <w:rsid w:val="00FA4A30"/>
    <w:rsid w:val="00FA4BFC"/>
    <w:rsid w:val="00FA5578"/>
    <w:rsid w:val="00FA6228"/>
    <w:rsid w:val="00FA6C6E"/>
    <w:rsid w:val="00FA6F8F"/>
    <w:rsid w:val="00FA7DE6"/>
    <w:rsid w:val="00FB13E0"/>
    <w:rsid w:val="00FB1BA2"/>
    <w:rsid w:val="00FB3D4C"/>
    <w:rsid w:val="00FB7224"/>
    <w:rsid w:val="00FC3177"/>
    <w:rsid w:val="00FC72F3"/>
    <w:rsid w:val="00FD166A"/>
    <w:rsid w:val="00FD1CAA"/>
    <w:rsid w:val="00FD3A2C"/>
    <w:rsid w:val="00FD3D64"/>
    <w:rsid w:val="00FD596F"/>
    <w:rsid w:val="00FE01CA"/>
    <w:rsid w:val="00FE1FF1"/>
    <w:rsid w:val="00FE2EC0"/>
    <w:rsid w:val="00FE377E"/>
    <w:rsid w:val="00FE3DA6"/>
    <w:rsid w:val="00FE6D0E"/>
    <w:rsid w:val="00FF4DF7"/>
    <w:rsid w:val="00FF4EF5"/>
    <w:rsid w:val="00FF7A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6E9C125"/>
  <w15:docId w15:val="{CB21491E-B240-4867-A69C-315C9ECE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670"/>
  </w:style>
  <w:style w:type="paragraph" w:styleId="4">
    <w:name w:val="heading 4"/>
    <w:basedOn w:val="a"/>
    <w:link w:val="40"/>
    <w:uiPriority w:val="1"/>
    <w:qFormat/>
    <w:rsid w:val="00B1720C"/>
    <w:pPr>
      <w:widowControl w:val="0"/>
      <w:autoSpaceDE w:val="0"/>
      <w:autoSpaceDN w:val="0"/>
      <w:spacing w:after="0" w:line="240" w:lineRule="auto"/>
      <w:ind w:left="1133"/>
      <w:outlineLvl w:val="3"/>
    </w:pPr>
    <w:rPr>
      <w:rFonts w:ascii="Times New Roman" w:eastAsia="Times New Roman" w:hAnsi="Times New Roman" w:cs="Times New Roman"/>
      <w:b/>
      <w:bCs/>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ED3C2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E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D3C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3C2C"/>
    <w:rPr>
      <w:rFonts w:ascii="Tahoma" w:hAnsi="Tahoma" w:cs="Tahoma"/>
      <w:sz w:val="16"/>
      <w:szCs w:val="16"/>
    </w:rPr>
  </w:style>
  <w:style w:type="paragraph" w:styleId="a5">
    <w:name w:val="List Paragraph"/>
    <w:basedOn w:val="a"/>
    <w:uiPriority w:val="34"/>
    <w:qFormat/>
    <w:rsid w:val="004B1C02"/>
    <w:pPr>
      <w:widowControl w:val="0"/>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styleId="a6">
    <w:name w:val="No Spacing"/>
    <w:link w:val="a7"/>
    <w:uiPriority w:val="1"/>
    <w:qFormat/>
    <w:rsid w:val="004B1C02"/>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rsid w:val="004B1C02"/>
    <w:rPr>
      <w:rFonts w:ascii="Calibri" w:eastAsia="Times New Roman" w:hAnsi="Calibri" w:cs="Times New Roman"/>
      <w:lang w:eastAsia="ru-RU"/>
    </w:rPr>
  </w:style>
  <w:style w:type="paragraph" w:styleId="a8">
    <w:name w:val="Body Text Indent"/>
    <w:basedOn w:val="a"/>
    <w:link w:val="a9"/>
    <w:rsid w:val="00B224EE"/>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B224EE"/>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D06BB6"/>
    <w:pPr>
      <w:spacing w:after="120" w:line="240" w:lineRule="auto"/>
      <w:ind w:left="283"/>
    </w:pPr>
    <w:rPr>
      <w:rFonts w:ascii="Times New Roman" w:eastAsia="Times New Roman" w:hAnsi="Times New Roman" w:cs="Times New Roman"/>
      <w:sz w:val="16"/>
      <w:szCs w:val="16"/>
      <w:lang w:eastAsia="ar-SA"/>
    </w:rPr>
  </w:style>
  <w:style w:type="paragraph" w:styleId="aa">
    <w:name w:val="header"/>
    <w:basedOn w:val="a"/>
    <w:link w:val="ab"/>
    <w:uiPriority w:val="99"/>
    <w:semiHidden/>
    <w:unhideWhenUsed/>
    <w:rsid w:val="006B7DF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B7DFB"/>
  </w:style>
  <w:style w:type="paragraph" w:styleId="ac">
    <w:name w:val="footer"/>
    <w:basedOn w:val="a"/>
    <w:link w:val="ad"/>
    <w:uiPriority w:val="99"/>
    <w:unhideWhenUsed/>
    <w:rsid w:val="006B7DF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B7DFB"/>
  </w:style>
  <w:style w:type="paragraph" w:styleId="ae">
    <w:name w:val="Body Text"/>
    <w:basedOn w:val="a"/>
    <w:link w:val="af"/>
    <w:uiPriority w:val="99"/>
    <w:unhideWhenUsed/>
    <w:rsid w:val="00892AB4"/>
    <w:pPr>
      <w:spacing w:after="120"/>
    </w:pPr>
  </w:style>
  <w:style w:type="character" w:customStyle="1" w:styleId="af">
    <w:name w:val="Основной текст Знак"/>
    <w:basedOn w:val="a0"/>
    <w:link w:val="ae"/>
    <w:uiPriority w:val="99"/>
    <w:rsid w:val="00892AB4"/>
  </w:style>
  <w:style w:type="table" w:customStyle="1" w:styleId="TableNormal">
    <w:name w:val="Table Normal"/>
    <w:uiPriority w:val="2"/>
    <w:semiHidden/>
    <w:unhideWhenUsed/>
    <w:qFormat/>
    <w:rsid w:val="00892A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92AB4"/>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11">
    <w:name w:val="Заголовок 11"/>
    <w:basedOn w:val="a"/>
    <w:uiPriority w:val="1"/>
    <w:qFormat/>
    <w:rsid w:val="00892AB4"/>
    <w:pPr>
      <w:widowControl w:val="0"/>
      <w:autoSpaceDE w:val="0"/>
      <w:autoSpaceDN w:val="0"/>
      <w:spacing w:after="0" w:line="240" w:lineRule="auto"/>
      <w:ind w:left="1053"/>
      <w:outlineLvl w:val="1"/>
    </w:pPr>
    <w:rPr>
      <w:rFonts w:ascii="Times New Roman" w:eastAsia="Times New Roman" w:hAnsi="Times New Roman" w:cs="Times New Roman"/>
      <w:b/>
      <w:bCs/>
      <w:sz w:val="24"/>
      <w:szCs w:val="24"/>
      <w:lang w:eastAsia="ru-RU" w:bidi="ru-RU"/>
    </w:rPr>
  </w:style>
  <w:style w:type="paragraph" w:styleId="af0">
    <w:name w:val="Normal (Web)"/>
    <w:basedOn w:val="a"/>
    <w:uiPriority w:val="99"/>
    <w:unhideWhenUsed/>
    <w:rsid w:val="00C018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1"/>
    <w:rsid w:val="00B1720C"/>
    <w:rPr>
      <w:rFonts w:ascii="Times New Roman" w:eastAsia="Times New Roman" w:hAnsi="Times New Roman" w:cs="Times New Roman"/>
      <w:b/>
      <w:bCs/>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6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vip.1obraz.ru/" TargetMode="External"/><Relationship Id="rId4" Type="http://schemas.openxmlformats.org/officeDocument/2006/relationships/settings" Target="settings.xml"/><Relationship Id="rId9" Type="http://schemas.openxmlformats.org/officeDocument/2006/relationships/hyperlink" Target="http://vip.1obra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13C1B-B7E3-479A-98FC-D2F5BD43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Pages>
  <Words>15346</Words>
  <Characters>87474</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cp:lastModifiedBy>
  <cp:revision>145</cp:revision>
  <cp:lastPrinted>2018-04-20T04:46:00Z</cp:lastPrinted>
  <dcterms:created xsi:type="dcterms:W3CDTF">2018-03-22T08:00:00Z</dcterms:created>
  <dcterms:modified xsi:type="dcterms:W3CDTF">2020-06-14T17:50:00Z</dcterms:modified>
</cp:coreProperties>
</file>